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A1" w:rsidRPr="00027B11" w:rsidRDefault="004878A1" w:rsidP="009768A5">
      <w:pPr>
        <w:ind w:left="4956"/>
        <w:rPr>
          <w:rFonts w:ascii="Arial" w:hAnsi="Arial" w:cs="Arial"/>
        </w:rPr>
      </w:pPr>
      <w:r>
        <w:rPr>
          <w:rFonts w:ascii="Arial" w:hAnsi="Arial" w:cs="Arial"/>
        </w:rPr>
        <w:t xml:space="preserve">Załącznik nr </w:t>
      </w:r>
      <w:r w:rsidR="00FC0F0B">
        <w:rPr>
          <w:rFonts w:ascii="Arial" w:hAnsi="Arial" w:cs="Arial"/>
        </w:rPr>
        <w:t>1</w:t>
      </w:r>
    </w:p>
    <w:p w:rsidR="004878A1" w:rsidRPr="00027B11" w:rsidRDefault="004878A1" w:rsidP="009768A5">
      <w:pPr>
        <w:ind w:left="4248" w:firstLine="708"/>
        <w:rPr>
          <w:rFonts w:ascii="Arial" w:hAnsi="Arial" w:cs="Arial"/>
        </w:rPr>
      </w:pPr>
      <w:r>
        <w:rPr>
          <w:rFonts w:ascii="Arial" w:hAnsi="Arial" w:cs="Arial"/>
        </w:rPr>
        <w:t>do uchwały Nr</w:t>
      </w:r>
      <w:r w:rsidRPr="00027B11">
        <w:rPr>
          <w:rFonts w:ascii="Arial" w:hAnsi="Arial" w:cs="Arial"/>
        </w:rPr>
        <w:t xml:space="preserve"> </w:t>
      </w:r>
      <w:r w:rsidR="00B81552">
        <w:rPr>
          <w:rFonts w:ascii="Arial" w:hAnsi="Arial" w:cs="Arial"/>
        </w:rPr>
        <w:tab/>
        <w:t>/2017</w:t>
      </w:r>
    </w:p>
    <w:p w:rsidR="004878A1" w:rsidRPr="00027B11" w:rsidRDefault="004878A1" w:rsidP="009768A5">
      <w:pPr>
        <w:ind w:left="4248" w:firstLine="708"/>
        <w:rPr>
          <w:rFonts w:ascii="Arial" w:hAnsi="Arial" w:cs="Arial"/>
        </w:rPr>
      </w:pPr>
      <w:r w:rsidRPr="00027B11">
        <w:rPr>
          <w:rFonts w:ascii="Arial" w:hAnsi="Arial" w:cs="Arial"/>
        </w:rPr>
        <w:t>Rady Miejskiej w Wieleniu</w:t>
      </w:r>
    </w:p>
    <w:p w:rsidR="004878A1" w:rsidRPr="00027B11" w:rsidRDefault="004878A1" w:rsidP="009768A5">
      <w:pPr>
        <w:ind w:left="4248" w:firstLine="708"/>
        <w:rPr>
          <w:rFonts w:ascii="Arial" w:hAnsi="Arial" w:cs="Arial"/>
        </w:rPr>
      </w:pPr>
      <w:r w:rsidRPr="00027B11">
        <w:rPr>
          <w:rFonts w:ascii="Arial" w:hAnsi="Arial" w:cs="Arial"/>
        </w:rPr>
        <w:t xml:space="preserve">z dnia </w:t>
      </w:r>
      <w:r w:rsidR="0070638C">
        <w:rPr>
          <w:rFonts w:ascii="Arial" w:hAnsi="Arial" w:cs="Arial"/>
        </w:rPr>
        <w:tab/>
      </w:r>
      <w:r w:rsidR="0070638C">
        <w:rPr>
          <w:rFonts w:ascii="Arial" w:hAnsi="Arial" w:cs="Arial"/>
        </w:rPr>
        <w:tab/>
        <w:t>2017 r</w:t>
      </w:r>
      <w:r w:rsidR="009768A5">
        <w:rPr>
          <w:rFonts w:ascii="Arial" w:hAnsi="Arial" w:cs="Arial"/>
        </w:rPr>
        <w:t>.</w:t>
      </w:r>
    </w:p>
    <w:p w:rsidR="004878A1" w:rsidRPr="00027B11" w:rsidRDefault="004878A1" w:rsidP="00E55D4E">
      <w:pPr>
        <w:rPr>
          <w:rFonts w:ascii="Arial" w:hAnsi="Arial" w:cs="Arial"/>
        </w:rPr>
      </w:pPr>
    </w:p>
    <w:p w:rsidR="004878A1" w:rsidRDefault="004878A1" w:rsidP="00E55D4E">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jc w:val="center"/>
        <w:rPr>
          <w:rFonts w:ascii="Arial" w:hAnsi="Arial" w:cs="Arial"/>
          <w:sz w:val="32"/>
          <w:szCs w:val="32"/>
        </w:rPr>
      </w:pPr>
      <w:r>
        <w:rPr>
          <w:rFonts w:ascii="Arial" w:hAnsi="Arial" w:cs="Arial"/>
          <w:sz w:val="32"/>
          <w:szCs w:val="32"/>
        </w:rPr>
        <w:t xml:space="preserve">STUDIUM UWARUNKOWAŃ I KIERUNKÓW ZAGOSPODAROWANIA PRZESTRZENNEGO </w:t>
      </w:r>
    </w:p>
    <w:p w:rsidR="004878A1" w:rsidRDefault="004878A1">
      <w:pPr>
        <w:jc w:val="center"/>
        <w:rPr>
          <w:rFonts w:ascii="Arial" w:hAnsi="Arial" w:cs="Arial"/>
        </w:rPr>
      </w:pPr>
      <w:r>
        <w:rPr>
          <w:rFonts w:ascii="Arial" w:hAnsi="Arial" w:cs="Arial"/>
          <w:sz w:val="32"/>
          <w:szCs w:val="32"/>
        </w:rPr>
        <w:t>GMINY WIELEŃ</w:t>
      </w:r>
    </w:p>
    <w:p w:rsidR="004878A1" w:rsidRDefault="004878A1">
      <w:pPr>
        <w:rPr>
          <w:rFonts w:ascii="Arial" w:hAnsi="Arial" w:cs="Arial"/>
        </w:rPr>
      </w:pPr>
    </w:p>
    <w:p w:rsidR="004878A1" w:rsidRDefault="004878A1">
      <w:pPr>
        <w:rPr>
          <w:rFonts w:ascii="Arial" w:hAnsi="Arial" w:cs="Arial"/>
        </w:rPr>
      </w:pPr>
    </w:p>
    <w:p w:rsidR="004878A1" w:rsidRPr="002F7AAC" w:rsidRDefault="004878A1" w:rsidP="002F7AAC">
      <w:pPr>
        <w:jc w:val="center"/>
        <w:rPr>
          <w:rFonts w:ascii="Arial" w:hAnsi="Arial" w:cs="Arial"/>
          <w:b/>
          <w:bCs/>
        </w:rPr>
      </w:pPr>
      <w:r w:rsidRPr="002F7AAC">
        <w:rPr>
          <w:rFonts w:ascii="Arial" w:hAnsi="Arial" w:cs="Arial"/>
          <w:b/>
          <w:bCs/>
        </w:rPr>
        <w:t>TEKST UJEDNOLICONY</w:t>
      </w: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rPr>
          <w:rFonts w:ascii="Arial" w:hAnsi="Arial" w:cs="Arial"/>
        </w:rPr>
      </w:pPr>
    </w:p>
    <w:p w:rsidR="004878A1" w:rsidRDefault="004878A1">
      <w:pPr>
        <w:jc w:val="right"/>
        <w:rPr>
          <w:rFonts w:ascii="Arial" w:hAnsi="Arial" w:cs="Arial"/>
        </w:rPr>
      </w:pPr>
    </w:p>
    <w:p w:rsidR="004878A1" w:rsidRDefault="004878A1">
      <w:pPr>
        <w:jc w:val="right"/>
        <w:rPr>
          <w:rFonts w:ascii="Arial" w:hAnsi="Arial" w:cs="Arial"/>
        </w:rPr>
      </w:pPr>
    </w:p>
    <w:p w:rsidR="004878A1" w:rsidRDefault="004878A1">
      <w:pPr>
        <w:jc w:val="right"/>
        <w:rPr>
          <w:rFonts w:ascii="Arial" w:hAnsi="Arial" w:cs="Arial"/>
        </w:rPr>
      </w:pPr>
    </w:p>
    <w:p w:rsidR="004878A1" w:rsidRDefault="004878A1">
      <w:pPr>
        <w:jc w:val="right"/>
        <w:rPr>
          <w:rFonts w:ascii="Arial" w:hAnsi="Arial" w:cs="Arial"/>
        </w:rPr>
      </w:pPr>
    </w:p>
    <w:p w:rsidR="004878A1" w:rsidRDefault="004878A1">
      <w:pPr>
        <w:jc w:val="right"/>
        <w:rPr>
          <w:rFonts w:ascii="Arial" w:hAnsi="Arial" w:cs="Arial"/>
        </w:rPr>
      </w:pPr>
    </w:p>
    <w:p w:rsidR="004878A1" w:rsidRDefault="004878A1">
      <w:pPr>
        <w:jc w:val="right"/>
        <w:rPr>
          <w:rFonts w:ascii="Arial" w:hAnsi="Arial" w:cs="Arial"/>
        </w:rPr>
      </w:pPr>
    </w:p>
    <w:p w:rsidR="004878A1" w:rsidRDefault="004878A1">
      <w:pPr>
        <w:jc w:val="right"/>
        <w:rPr>
          <w:rFonts w:ascii="Arial" w:hAnsi="Arial" w:cs="Arial"/>
        </w:rPr>
      </w:pPr>
    </w:p>
    <w:p w:rsidR="004878A1" w:rsidRDefault="004878A1">
      <w:pPr>
        <w:jc w:val="right"/>
        <w:rPr>
          <w:rFonts w:ascii="Arial" w:hAnsi="Arial" w:cs="Arial"/>
        </w:rPr>
      </w:pPr>
    </w:p>
    <w:p w:rsidR="004878A1" w:rsidRDefault="004878A1">
      <w:pPr>
        <w:jc w:val="right"/>
        <w:rPr>
          <w:rFonts w:ascii="Arial" w:hAnsi="Arial" w:cs="Arial"/>
        </w:rPr>
      </w:pPr>
    </w:p>
    <w:p w:rsidR="004878A1" w:rsidRDefault="004878A1">
      <w:pPr>
        <w:jc w:val="right"/>
        <w:rPr>
          <w:rFonts w:ascii="Arial" w:hAnsi="Arial" w:cs="Arial"/>
        </w:rPr>
      </w:pPr>
    </w:p>
    <w:p w:rsidR="004878A1" w:rsidRDefault="004878A1" w:rsidP="00887D80">
      <w:pPr>
        <w:tabs>
          <w:tab w:val="left" w:pos="1080"/>
        </w:tabs>
        <w:rPr>
          <w:rFonts w:ascii="Arial" w:hAnsi="Arial" w:cs="Arial"/>
        </w:rPr>
      </w:pPr>
    </w:p>
    <w:p w:rsidR="004878A1" w:rsidRDefault="004878A1" w:rsidP="00887D80">
      <w:pPr>
        <w:tabs>
          <w:tab w:val="left" w:pos="1080"/>
        </w:tabs>
        <w:rPr>
          <w:rFonts w:ascii="Arial" w:hAnsi="Arial" w:cs="Arial"/>
        </w:rPr>
      </w:pPr>
    </w:p>
    <w:p w:rsidR="004878A1" w:rsidRDefault="004878A1" w:rsidP="00887D80">
      <w:pPr>
        <w:tabs>
          <w:tab w:val="left" w:pos="1080"/>
        </w:tabs>
        <w:rPr>
          <w:rFonts w:ascii="Arial" w:hAnsi="Arial" w:cs="Arial"/>
        </w:rPr>
      </w:pPr>
    </w:p>
    <w:p w:rsidR="004878A1" w:rsidRDefault="004878A1" w:rsidP="000764C7">
      <w:pPr>
        <w:tabs>
          <w:tab w:val="left" w:pos="1080"/>
        </w:tabs>
        <w:rPr>
          <w:rFonts w:ascii="Arial" w:hAnsi="Arial" w:cs="Arial"/>
        </w:rPr>
      </w:pPr>
    </w:p>
    <w:p w:rsidR="00B81552" w:rsidRPr="00B81552" w:rsidRDefault="00B81552" w:rsidP="00B81552">
      <w:pPr>
        <w:tabs>
          <w:tab w:val="left" w:pos="1080"/>
        </w:tabs>
        <w:jc w:val="center"/>
        <w:rPr>
          <w:rFonts w:ascii="Arial" w:hAnsi="Arial" w:cs="Arial"/>
          <w:b/>
          <w:sz w:val="30"/>
          <w:szCs w:val="30"/>
        </w:rPr>
      </w:pPr>
      <w:r w:rsidRPr="00B81552">
        <w:rPr>
          <w:rFonts w:ascii="Arial" w:hAnsi="Arial" w:cs="Arial"/>
          <w:b/>
          <w:sz w:val="30"/>
          <w:szCs w:val="30"/>
        </w:rPr>
        <w:t>2017</w:t>
      </w:r>
    </w:p>
    <w:p w:rsidR="0074757B" w:rsidRDefault="0074757B" w:rsidP="0074757B">
      <w:pPr>
        <w:rPr>
          <w:rFonts w:ascii="Arial" w:hAnsi="Arial" w:cs="Arial"/>
        </w:rPr>
      </w:pPr>
      <w:r>
        <w:rPr>
          <w:rFonts w:ascii="Arial" w:hAnsi="Arial" w:cs="Arial"/>
        </w:rPr>
        <w:lastRenderedPageBreak/>
        <w:t>UCHWAŁY DOTYCZĄCE STUDIUM UWARUNKOWAŃ I KIERUNKÓW ZAGOSPODAROWANIA PRZESTRZENNEGO GMINY WIELEŃ:</w:t>
      </w:r>
    </w:p>
    <w:p w:rsidR="0074757B" w:rsidRDefault="0074757B" w:rsidP="0074757B">
      <w:pPr>
        <w:rPr>
          <w:rFonts w:ascii="Arial" w:hAnsi="Arial" w:cs="Arial"/>
        </w:rPr>
      </w:pPr>
    </w:p>
    <w:p w:rsidR="0074757B" w:rsidRPr="0074757B" w:rsidRDefault="0074757B" w:rsidP="0074757B">
      <w:pPr>
        <w:rPr>
          <w:rFonts w:ascii="Arial" w:hAnsi="Arial" w:cs="Arial"/>
          <w:b/>
        </w:rPr>
      </w:pPr>
      <w:r>
        <w:rPr>
          <w:rFonts w:ascii="Arial" w:hAnsi="Arial" w:cs="Arial"/>
          <w:b/>
        </w:rPr>
        <w:t xml:space="preserve">1) STUDIUM - </w:t>
      </w:r>
      <w:r>
        <w:rPr>
          <w:rFonts w:ascii="Arial" w:hAnsi="Arial" w:cs="Arial"/>
        </w:rPr>
        <w:t>Uchwała Nr 113/XI/99 Rady Miejskiej w Wieleniu z dnia 28 pa</w:t>
      </w:r>
      <w:r>
        <w:rPr>
          <w:rFonts w:ascii="Arial" w:hAnsi="Arial" w:cs="Arial"/>
        </w:rPr>
        <w:t>ź</w:t>
      </w:r>
      <w:r>
        <w:rPr>
          <w:rFonts w:ascii="Arial" w:hAnsi="Arial" w:cs="Arial"/>
        </w:rPr>
        <w:t>dziernika 1999r. w sprawie studium uwarunkowań i kierunków zagospodarow</w:t>
      </w:r>
      <w:r>
        <w:rPr>
          <w:rFonts w:ascii="Arial" w:hAnsi="Arial" w:cs="Arial"/>
        </w:rPr>
        <w:t>a</w:t>
      </w:r>
      <w:r>
        <w:rPr>
          <w:rFonts w:ascii="Arial" w:hAnsi="Arial" w:cs="Arial"/>
        </w:rPr>
        <w:t>nia przestrzennego gminy Wieleń.</w:t>
      </w:r>
    </w:p>
    <w:p w:rsidR="0074757B" w:rsidRDefault="0074757B" w:rsidP="0074757B">
      <w:pPr>
        <w:jc w:val="both"/>
        <w:rPr>
          <w:rFonts w:ascii="Arial" w:hAnsi="Arial" w:cs="Arial"/>
        </w:rPr>
      </w:pPr>
    </w:p>
    <w:p w:rsidR="0074757B" w:rsidRDefault="0074757B" w:rsidP="0074757B">
      <w:pPr>
        <w:jc w:val="both"/>
        <w:rPr>
          <w:rFonts w:ascii="Arial" w:hAnsi="Arial" w:cs="Arial"/>
          <w:b/>
        </w:rPr>
      </w:pPr>
      <w:r>
        <w:rPr>
          <w:rFonts w:ascii="Arial" w:hAnsi="Arial" w:cs="Arial"/>
          <w:b/>
        </w:rPr>
        <w:t xml:space="preserve">2) ZMIANA STUDIUM - </w:t>
      </w:r>
      <w:r w:rsidRPr="0074757B">
        <w:rPr>
          <w:rFonts w:ascii="Arial" w:hAnsi="Arial" w:cs="Arial"/>
        </w:rPr>
        <w:t xml:space="preserve">Uchwała Nr 167/IX/08 Rady Miejskiej w Wieleniu </w:t>
      </w:r>
      <w:r w:rsidRPr="0074757B">
        <w:rPr>
          <w:rFonts w:ascii="Arial" w:hAnsi="Arial" w:cs="Arial"/>
        </w:rPr>
        <w:br/>
        <w:t>z dnia 27 sierpnia 2008r. w sprawie zmiany studium uwarunkowań i kierunków zagospodarowania przestrzennego gminy Wieleń.</w:t>
      </w:r>
    </w:p>
    <w:p w:rsidR="0074757B" w:rsidRDefault="0074757B" w:rsidP="0074757B">
      <w:pPr>
        <w:jc w:val="both"/>
        <w:rPr>
          <w:rFonts w:ascii="Arial" w:hAnsi="Arial" w:cs="Arial"/>
        </w:rPr>
      </w:pPr>
    </w:p>
    <w:p w:rsidR="0074757B" w:rsidRDefault="0074757B" w:rsidP="0074757B">
      <w:pPr>
        <w:jc w:val="both"/>
        <w:rPr>
          <w:rFonts w:ascii="Arial" w:hAnsi="Arial" w:cs="Arial"/>
        </w:rPr>
      </w:pPr>
      <w:r>
        <w:rPr>
          <w:rFonts w:ascii="Arial" w:hAnsi="Arial" w:cs="Arial"/>
        </w:rPr>
        <w:t>Integralną część zmiany studium stanowią:</w:t>
      </w:r>
    </w:p>
    <w:p w:rsidR="0074757B" w:rsidRDefault="0074757B" w:rsidP="00310BAE">
      <w:pPr>
        <w:numPr>
          <w:ilvl w:val="0"/>
          <w:numId w:val="108"/>
        </w:numPr>
        <w:tabs>
          <w:tab w:val="clear" w:pos="1440"/>
          <w:tab w:val="num" w:pos="1068"/>
        </w:tabs>
        <w:ind w:left="0"/>
        <w:jc w:val="both"/>
        <w:rPr>
          <w:rFonts w:ascii="Arial" w:hAnsi="Arial" w:cs="Arial"/>
        </w:rPr>
      </w:pPr>
      <w:r>
        <w:rPr>
          <w:rFonts w:ascii="Arial" w:hAnsi="Arial" w:cs="Arial"/>
        </w:rPr>
        <w:t>tekst studium, stanowiący załącznik nr 1 do uchwały;</w:t>
      </w:r>
    </w:p>
    <w:p w:rsidR="0074757B" w:rsidRDefault="0074757B" w:rsidP="00310BAE">
      <w:pPr>
        <w:numPr>
          <w:ilvl w:val="0"/>
          <w:numId w:val="108"/>
        </w:numPr>
        <w:tabs>
          <w:tab w:val="clear" w:pos="1440"/>
          <w:tab w:val="num" w:pos="1068"/>
        </w:tabs>
        <w:ind w:left="0"/>
        <w:jc w:val="both"/>
        <w:rPr>
          <w:rFonts w:ascii="Arial" w:hAnsi="Arial" w:cs="Arial"/>
        </w:rPr>
      </w:pPr>
      <w:r>
        <w:rPr>
          <w:rFonts w:ascii="Arial" w:hAnsi="Arial" w:cs="Arial"/>
        </w:rPr>
        <w:t>rysunek studium w skali 1:25000, stanowiący załącznik nr 2 do uchwały.</w:t>
      </w:r>
    </w:p>
    <w:p w:rsidR="0074757B" w:rsidRDefault="0074757B" w:rsidP="0074757B">
      <w:pPr>
        <w:jc w:val="both"/>
        <w:rPr>
          <w:rFonts w:ascii="Arial" w:hAnsi="Arial" w:cs="Arial"/>
        </w:rPr>
      </w:pPr>
    </w:p>
    <w:p w:rsidR="0074757B" w:rsidRPr="0074757B" w:rsidRDefault="0074757B" w:rsidP="0074757B">
      <w:pPr>
        <w:shd w:val="clear" w:color="auto" w:fill="D9D9D9" w:themeFill="background1" w:themeFillShade="D9"/>
        <w:jc w:val="both"/>
        <w:rPr>
          <w:b/>
        </w:rPr>
      </w:pPr>
      <w:r w:rsidRPr="0074757B">
        <w:rPr>
          <w:b/>
        </w:rPr>
        <w:t xml:space="preserve">3) ZMIANA STUDIUM - Uchwała Nr /2017 Rady Miejskiej w Wieleniu </w:t>
      </w:r>
      <w:r w:rsidRPr="0074757B">
        <w:rPr>
          <w:b/>
        </w:rPr>
        <w:br/>
        <w:t>z dnia 2017 r. w sprawie zmiany studium uwarunkowań i kierunków zagospod</w:t>
      </w:r>
      <w:r w:rsidRPr="0074757B">
        <w:rPr>
          <w:b/>
        </w:rPr>
        <w:t>a</w:t>
      </w:r>
      <w:r w:rsidRPr="0074757B">
        <w:rPr>
          <w:b/>
        </w:rPr>
        <w:t>rowania prz</w:t>
      </w:r>
      <w:r>
        <w:rPr>
          <w:b/>
        </w:rPr>
        <w:t>estrzennego gminy Wieleń na obszarze</w:t>
      </w:r>
      <w:r w:rsidRPr="0074757B">
        <w:rPr>
          <w:b/>
        </w:rPr>
        <w:t xml:space="preserve"> wsi ROSKO</w:t>
      </w:r>
      <w:r>
        <w:rPr>
          <w:b/>
        </w:rPr>
        <w:t xml:space="preserve"> oraz </w:t>
      </w:r>
      <w:r w:rsidRPr="0074757B">
        <w:rPr>
          <w:b/>
        </w:rPr>
        <w:t>wsi GULCZ</w:t>
      </w:r>
    </w:p>
    <w:p w:rsidR="0074757B" w:rsidRDefault="0074757B" w:rsidP="0074757B">
      <w:pPr>
        <w:shd w:val="clear" w:color="auto" w:fill="D9D9D9" w:themeFill="background1" w:themeFillShade="D9"/>
        <w:jc w:val="both"/>
        <w:rPr>
          <w:b/>
        </w:rPr>
      </w:pPr>
    </w:p>
    <w:p w:rsidR="0074757B" w:rsidRPr="0074757B" w:rsidRDefault="0074757B" w:rsidP="0074757B">
      <w:pPr>
        <w:shd w:val="clear" w:color="auto" w:fill="D9D9D9" w:themeFill="background1" w:themeFillShade="D9"/>
        <w:ind w:firstLine="360"/>
        <w:jc w:val="both"/>
        <w:rPr>
          <w:b/>
        </w:rPr>
      </w:pPr>
      <w:r w:rsidRPr="0074757B">
        <w:rPr>
          <w:b/>
        </w:rPr>
        <w:t>Integralną część zmiany studium stanowią:</w:t>
      </w:r>
    </w:p>
    <w:p w:rsidR="0074757B" w:rsidRPr="0074757B" w:rsidRDefault="0074757B" w:rsidP="00310BAE">
      <w:pPr>
        <w:numPr>
          <w:ilvl w:val="0"/>
          <w:numId w:val="109"/>
        </w:numPr>
        <w:shd w:val="clear" w:color="auto" w:fill="D9D9D9" w:themeFill="background1" w:themeFillShade="D9"/>
        <w:jc w:val="both"/>
        <w:rPr>
          <w:b/>
        </w:rPr>
      </w:pPr>
      <w:r w:rsidRPr="0074757B">
        <w:rPr>
          <w:b/>
        </w:rPr>
        <w:t>ujednolicony tekst studium, stanowiący załącznik nr 1 do Uchwały;</w:t>
      </w:r>
    </w:p>
    <w:p w:rsidR="0074757B" w:rsidRPr="0074757B" w:rsidRDefault="0074757B" w:rsidP="00310BAE">
      <w:pPr>
        <w:numPr>
          <w:ilvl w:val="0"/>
          <w:numId w:val="109"/>
        </w:numPr>
        <w:shd w:val="clear" w:color="auto" w:fill="D9D9D9" w:themeFill="background1" w:themeFillShade="D9"/>
        <w:jc w:val="both"/>
        <w:rPr>
          <w:b/>
        </w:rPr>
      </w:pPr>
      <w:r w:rsidRPr="0074757B">
        <w:rPr>
          <w:b/>
        </w:rPr>
        <w:t xml:space="preserve">Bilans terenów przeznaczonych pod zabudowę </w:t>
      </w:r>
      <w:r w:rsidR="00310BAE">
        <w:rPr>
          <w:b/>
        </w:rPr>
        <w:t>- gmina</w:t>
      </w:r>
      <w:r w:rsidRPr="0074757B">
        <w:rPr>
          <w:b/>
        </w:rPr>
        <w:t xml:space="preserve"> Wieleń, stanowiący załącznik 1a do Uchwały</w:t>
      </w:r>
    </w:p>
    <w:p w:rsidR="0074757B" w:rsidRPr="0074757B" w:rsidRDefault="0074757B" w:rsidP="00310BAE">
      <w:pPr>
        <w:numPr>
          <w:ilvl w:val="0"/>
          <w:numId w:val="109"/>
        </w:numPr>
        <w:shd w:val="clear" w:color="auto" w:fill="D9D9D9" w:themeFill="background1" w:themeFillShade="D9"/>
        <w:jc w:val="both"/>
        <w:rPr>
          <w:b/>
        </w:rPr>
      </w:pPr>
      <w:r w:rsidRPr="0074757B">
        <w:rPr>
          <w:b/>
        </w:rPr>
        <w:t>ujednolicony rysunek studium w skali 1:25000, stanowiący załącznik nr 2 do Uchwały;</w:t>
      </w:r>
    </w:p>
    <w:p w:rsidR="0074757B" w:rsidRPr="0074757B" w:rsidRDefault="0074757B" w:rsidP="00310BAE">
      <w:pPr>
        <w:numPr>
          <w:ilvl w:val="0"/>
          <w:numId w:val="109"/>
        </w:numPr>
        <w:shd w:val="clear" w:color="auto" w:fill="D9D9D9" w:themeFill="background1" w:themeFillShade="D9"/>
        <w:jc w:val="both"/>
        <w:rPr>
          <w:b/>
        </w:rPr>
      </w:pPr>
      <w:r w:rsidRPr="0074757B">
        <w:rPr>
          <w:b/>
        </w:rPr>
        <w:t>rysunek zmiany Studium na obszarze wsi Rosko, stanowiący załącznik nr 2a do Uchwały</w:t>
      </w:r>
    </w:p>
    <w:p w:rsidR="0074757B" w:rsidRPr="0074757B" w:rsidRDefault="0074757B" w:rsidP="00310BAE">
      <w:pPr>
        <w:numPr>
          <w:ilvl w:val="0"/>
          <w:numId w:val="109"/>
        </w:numPr>
        <w:shd w:val="clear" w:color="auto" w:fill="D9D9D9" w:themeFill="background1" w:themeFillShade="D9"/>
        <w:jc w:val="both"/>
        <w:rPr>
          <w:b/>
        </w:rPr>
      </w:pPr>
      <w:r w:rsidRPr="0074757B">
        <w:rPr>
          <w:b/>
        </w:rPr>
        <w:t>rysunek zmiany Studium na obszarze wsi Gulcz w rejonie drogi nr 1340P, stanowiący załącznik nr 2b do Uchwały;</w:t>
      </w:r>
    </w:p>
    <w:p w:rsidR="0074757B" w:rsidRPr="0074757B" w:rsidRDefault="0074757B" w:rsidP="0074757B">
      <w:pPr>
        <w:shd w:val="clear" w:color="auto" w:fill="D9D9D9" w:themeFill="background1" w:themeFillShade="D9"/>
        <w:rPr>
          <w:rFonts w:ascii="Arial" w:hAnsi="Arial" w:cs="Arial"/>
          <w:b/>
        </w:rPr>
      </w:pPr>
    </w:p>
    <w:p w:rsidR="0074757B" w:rsidRDefault="0074757B" w:rsidP="0074757B">
      <w:pPr>
        <w:jc w:val="right"/>
        <w:rPr>
          <w:rFonts w:ascii="Arial" w:hAnsi="Arial" w:cs="Arial"/>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74757B" w:rsidRDefault="0074757B" w:rsidP="000D17BE">
      <w:pPr>
        <w:jc w:val="center"/>
        <w:rPr>
          <w:rFonts w:ascii="Arial" w:hAnsi="Arial" w:cs="Arial"/>
          <w:sz w:val="22"/>
        </w:rPr>
      </w:pPr>
    </w:p>
    <w:p w:rsidR="000D17BE" w:rsidRPr="00A90002" w:rsidRDefault="000D17BE" w:rsidP="000D17BE">
      <w:pPr>
        <w:jc w:val="center"/>
        <w:rPr>
          <w:rFonts w:ascii="Arial" w:hAnsi="Arial" w:cs="Arial"/>
          <w:sz w:val="22"/>
        </w:rPr>
      </w:pPr>
      <w:r w:rsidRPr="00A90002">
        <w:rPr>
          <w:rFonts w:ascii="Arial" w:hAnsi="Arial" w:cs="Arial"/>
          <w:sz w:val="22"/>
        </w:rPr>
        <w:lastRenderedPageBreak/>
        <w:t>Spis treści:</w:t>
      </w:r>
    </w:p>
    <w:p w:rsidR="000D17BE" w:rsidRPr="00A90002" w:rsidRDefault="000D17BE" w:rsidP="000D17BE">
      <w:pPr>
        <w:jc w:val="center"/>
        <w:rPr>
          <w:rFonts w:ascii="Arial" w:hAnsi="Arial" w:cs="Arial"/>
          <w:sz w:val="22"/>
        </w:rPr>
      </w:pPr>
    </w:p>
    <w:p w:rsidR="000D17BE" w:rsidRPr="00A90002" w:rsidRDefault="000D17BE" w:rsidP="000D17BE">
      <w:pPr>
        <w:numPr>
          <w:ilvl w:val="1"/>
          <w:numId w:val="1"/>
        </w:numPr>
        <w:tabs>
          <w:tab w:val="clear" w:pos="2340"/>
        </w:tabs>
        <w:ind w:left="1080" w:hanging="360"/>
        <w:rPr>
          <w:rFonts w:ascii="Arial" w:hAnsi="Arial" w:cs="Arial"/>
          <w:b/>
          <w:sz w:val="22"/>
        </w:rPr>
      </w:pPr>
      <w:r w:rsidRPr="00A90002">
        <w:rPr>
          <w:rFonts w:ascii="Arial" w:hAnsi="Arial" w:cs="Arial"/>
          <w:b/>
          <w:sz w:val="22"/>
        </w:rPr>
        <w:t>WSTĘP</w:t>
      </w:r>
    </w:p>
    <w:p w:rsidR="000D17BE" w:rsidRPr="00A90002" w:rsidRDefault="000D17BE" w:rsidP="000D17BE">
      <w:pPr>
        <w:ind w:left="720"/>
        <w:rPr>
          <w:rFonts w:ascii="Arial" w:hAnsi="Arial" w:cs="Arial"/>
          <w:b/>
          <w:sz w:val="22"/>
        </w:rPr>
      </w:pPr>
    </w:p>
    <w:p w:rsidR="000D17BE" w:rsidRPr="00A90002" w:rsidRDefault="000D17BE" w:rsidP="000D17BE">
      <w:pPr>
        <w:numPr>
          <w:ilvl w:val="0"/>
          <w:numId w:val="2"/>
        </w:numPr>
        <w:rPr>
          <w:rFonts w:ascii="Arial" w:hAnsi="Arial" w:cs="Arial"/>
          <w:sz w:val="22"/>
        </w:rPr>
      </w:pPr>
      <w:r w:rsidRPr="00A90002">
        <w:rPr>
          <w:rFonts w:ascii="Arial" w:hAnsi="Arial" w:cs="Arial"/>
          <w:sz w:val="22"/>
        </w:rPr>
        <w:t>Podstawa prawna opracowania zmiany studium.</w:t>
      </w:r>
    </w:p>
    <w:p w:rsidR="000D17BE" w:rsidRPr="00A90002" w:rsidRDefault="000D17BE" w:rsidP="000D17BE">
      <w:pPr>
        <w:numPr>
          <w:ilvl w:val="0"/>
          <w:numId w:val="2"/>
        </w:numPr>
        <w:rPr>
          <w:rFonts w:ascii="Arial" w:hAnsi="Arial" w:cs="Arial"/>
          <w:sz w:val="22"/>
        </w:rPr>
      </w:pPr>
      <w:r w:rsidRPr="00A90002">
        <w:rPr>
          <w:rFonts w:ascii="Arial" w:hAnsi="Arial" w:cs="Arial"/>
          <w:sz w:val="22"/>
        </w:rPr>
        <w:t>Materiały planistyczne wykorzystane w trybie sporządzania studium.</w:t>
      </w:r>
    </w:p>
    <w:p w:rsidR="000D17BE" w:rsidRPr="00A90002" w:rsidRDefault="000D17BE" w:rsidP="000D17BE">
      <w:pPr>
        <w:numPr>
          <w:ilvl w:val="0"/>
          <w:numId w:val="2"/>
        </w:numPr>
        <w:rPr>
          <w:rFonts w:ascii="Arial" w:hAnsi="Arial" w:cs="Arial"/>
          <w:sz w:val="22"/>
        </w:rPr>
      </w:pPr>
      <w:r w:rsidRPr="00A90002">
        <w:rPr>
          <w:rFonts w:ascii="Arial" w:hAnsi="Arial" w:cs="Arial"/>
          <w:sz w:val="22"/>
        </w:rPr>
        <w:t>Wyniki oceny aktualności studium.</w:t>
      </w:r>
    </w:p>
    <w:p w:rsidR="000D17BE" w:rsidRPr="00A90002" w:rsidRDefault="000D17BE" w:rsidP="000D17BE">
      <w:pPr>
        <w:numPr>
          <w:ilvl w:val="0"/>
          <w:numId w:val="2"/>
        </w:numPr>
        <w:rPr>
          <w:rFonts w:ascii="Arial" w:hAnsi="Arial" w:cs="Arial"/>
          <w:sz w:val="22"/>
        </w:rPr>
      </w:pPr>
      <w:r w:rsidRPr="00A90002">
        <w:rPr>
          <w:rFonts w:ascii="Arial" w:hAnsi="Arial" w:cs="Arial"/>
          <w:sz w:val="22"/>
        </w:rPr>
        <w:t>Wyjaśnienia metodyczne.</w:t>
      </w:r>
    </w:p>
    <w:p w:rsidR="000D17BE" w:rsidRPr="00A90002" w:rsidRDefault="000D17BE" w:rsidP="000D17BE">
      <w:pPr>
        <w:rPr>
          <w:rFonts w:ascii="Arial" w:hAnsi="Arial" w:cs="Arial"/>
          <w:b/>
          <w:sz w:val="22"/>
        </w:rPr>
      </w:pPr>
    </w:p>
    <w:p w:rsidR="000D17BE" w:rsidRPr="00A90002" w:rsidRDefault="000D17BE" w:rsidP="00310BAE">
      <w:pPr>
        <w:numPr>
          <w:ilvl w:val="0"/>
          <w:numId w:val="102"/>
        </w:numPr>
        <w:ind w:hanging="360"/>
        <w:rPr>
          <w:rFonts w:ascii="Arial" w:hAnsi="Arial" w:cs="Arial"/>
          <w:b/>
          <w:sz w:val="22"/>
        </w:rPr>
      </w:pPr>
      <w:r w:rsidRPr="00A90002">
        <w:rPr>
          <w:rFonts w:ascii="Arial" w:hAnsi="Arial" w:cs="Arial"/>
          <w:b/>
          <w:sz w:val="22"/>
        </w:rPr>
        <w:t>UWARUNKOWANIA ZAGOSPODAROWANIA PRZESTRZENNEGO GMINY WIELEŃ WYNIKAJĄCE Z INNYCH DOKUMENTÓW</w:t>
      </w:r>
    </w:p>
    <w:p w:rsidR="000D17BE" w:rsidRPr="00A90002" w:rsidRDefault="000D17BE" w:rsidP="000D17BE">
      <w:pPr>
        <w:ind w:left="720"/>
        <w:rPr>
          <w:rFonts w:ascii="Arial" w:hAnsi="Arial" w:cs="Arial"/>
          <w:b/>
          <w:sz w:val="22"/>
        </w:rPr>
      </w:pPr>
    </w:p>
    <w:p w:rsidR="000D17BE" w:rsidRPr="00A90002" w:rsidRDefault="000D17BE" w:rsidP="000D17BE">
      <w:pPr>
        <w:numPr>
          <w:ilvl w:val="0"/>
          <w:numId w:val="3"/>
        </w:numPr>
        <w:ind w:left="1440" w:hanging="720"/>
        <w:rPr>
          <w:rFonts w:ascii="Arial" w:hAnsi="Arial" w:cs="Arial"/>
          <w:b/>
          <w:sz w:val="22"/>
        </w:rPr>
      </w:pPr>
      <w:r w:rsidRPr="00A90002">
        <w:rPr>
          <w:rFonts w:ascii="Arial" w:hAnsi="Arial" w:cs="Arial"/>
          <w:sz w:val="22"/>
        </w:rPr>
        <w:t>Strategia rozwoju województwa wielkopolskiego.</w:t>
      </w:r>
    </w:p>
    <w:p w:rsidR="000D17BE" w:rsidRPr="00A90002" w:rsidRDefault="000D17BE" w:rsidP="000D17BE">
      <w:pPr>
        <w:numPr>
          <w:ilvl w:val="0"/>
          <w:numId w:val="3"/>
        </w:numPr>
        <w:rPr>
          <w:rFonts w:ascii="Arial" w:hAnsi="Arial" w:cs="Arial"/>
          <w:b/>
          <w:sz w:val="22"/>
        </w:rPr>
      </w:pPr>
      <w:r w:rsidRPr="00A90002">
        <w:rPr>
          <w:rFonts w:ascii="Arial" w:hAnsi="Arial" w:cs="Arial"/>
          <w:sz w:val="22"/>
        </w:rPr>
        <w:t>Plan zagospodarowania przestrzennego województwa wielkopolskiego.</w:t>
      </w:r>
    </w:p>
    <w:p w:rsidR="000D17BE" w:rsidRPr="00A90002" w:rsidRDefault="000D17BE" w:rsidP="000D17BE">
      <w:pPr>
        <w:numPr>
          <w:ilvl w:val="0"/>
          <w:numId w:val="3"/>
        </w:numPr>
        <w:rPr>
          <w:rFonts w:ascii="Arial" w:hAnsi="Arial" w:cs="Arial"/>
          <w:b/>
          <w:sz w:val="22"/>
        </w:rPr>
      </w:pPr>
      <w:r w:rsidRPr="00A90002">
        <w:rPr>
          <w:rFonts w:ascii="Arial" w:hAnsi="Arial" w:cs="Arial"/>
          <w:sz w:val="22"/>
        </w:rPr>
        <w:t>Strategia rozwoju społeczno-gospodarczego dla miasta i gminy Wieleń.</w:t>
      </w:r>
    </w:p>
    <w:p w:rsidR="00A90002" w:rsidRPr="00A90002" w:rsidRDefault="00A90002" w:rsidP="00A90002">
      <w:pPr>
        <w:rPr>
          <w:rFonts w:ascii="Arial" w:hAnsi="Arial" w:cs="Arial"/>
          <w:sz w:val="22"/>
        </w:rPr>
      </w:pPr>
    </w:p>
    <w:p w:rsidR="00A90002" w:rsidRDefault="00A90002" w:rsidP="00A90002">
      <w:pPr>
        <w:tabs>
          <w:tab w:val="left" w:pos="1080"/>
        </w:tabs>
        <w:ind w:left="1080" w:hanging="371"/>
        <w:rPr>
          <w:rFonts w:ascii="Arial" w:hAnsi="Arial" w:cs="Arial"/>
          <w:sz w:val="22"/>
          <w:szCs w:val="22"/>
        </w:rPr>
      </w:pPr>
      <w:r w:rsidRPr="00A90002">
        <w:rPr>
          <w:rFonts w:ascii="Arial" w:hAnsi="Arial" w:cs="Arial"/>
          <w:b/>
          <w:sz w:val="22"/>
          <w:szCs w:val="22"/>
        </w:rPr>
        <w:t>III</w:t>
      </w:r>
      <w:r w:rsidRPr="00A90002">
        <w:rPr>
          <w:rFonts w:ascii="Arial" w:hAnsi="Arial" w:cs="Arial"/>
          <w:sz w:val="22"/>
          <w:szCs w:val="22"/>
        </w:rPr>
        <w:t xml:space="preserve">.  </w:t>
      </w:r>
      <w:r w:rsidRPr="00A90002">
        <w:rPr>
          <w:rFonts w:ascii="Arial" w:hAnsi="Arial" w:cs="Arial"/>
          <w:b/>
          <w:sz w:val="22"/>
          <w:szCs w:val="22"/>
        </w:rPr>
        <w:t>UWARUNKOWANIA ZAGOSPODAROWANIA PRZESTRZENNEGO GMINY WIELEŃ</w:t>
      </w:r>
      <w:r w:rsidRPr="00A90002">
        <w:rPr>
          <w:rFonts w:ascii="Arial" w:hAnsi="Arial" w:cs="Arial"/>
          <w:sz w:val="22"/>
          <w:szCs w:val="22"/>
        </w:rPr>
        <w:t xml:space="preserve">. </w:t>
      </w:r>
    </w:p>
    <w:p w:rsidR="00A90002" w:rsidRPr="00A90002" w:rsidRDefault="00A90002" w:rsidP="00A90002">
      <w:pPr>
        <w:tabs>
          <w:tab w:val="left" w:pos="1080"/>
        </w:tabs>
        <w:ind w:left="1080" w:hanging="371"/>
        <w:rPr>
          <w:rFonts w:ascii="Arial" w:hAnsi="Arial" w:cs="Arial"/>
          <w:strike/>
          <w:sz w:val="22"/>
          <w:szCs w:val="22"/>
        </w:rPr>
      </w:pPr>
      <w:r w:rsidRPr="00A90002">
        <w:rPr>
          <w:rFonts w:ascii="Arial" w:hAnsi="Arial" w:cs="Arial"/>
          <w:strike/>
          <w:vanish/>
          <w:sz w:val="22"/>
          <w:szCs w:val="22"/>
        </w:rPr>
        <w:cr/>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r w:rsidRPr="00A90002">
        <w:rPr>
          <w:rFonts w:ascii="Arial" w:hAnsi="Arial" w:cs="Arial"/>
          <w:strike/>
          <w:vanish/>
          <w:sz w:val="22"/>
          <w:szCs w:val="22"/>
        </w:rPr>
        <w:pgNum/>
      </w:r>
    </w:p>
    <w:p w:rsidR="00A90002" w:rsidRPr="00A90002" w:rsidRDefault="00A90002" w:rsidP="00A90002">
      <w:pPr>
        <w:numPr>
          <w:ilvl w:val="0"/>
          <w:numId w:val="5"/>
        </w:numPr>
        <w:tabs>
          <w:tab w:val="clear" w:pos="720"/>
          <w:tab w:val="num" w:pos="1080"/>
        </w:tabs>
        <w:ind w:left="1080"/>
        <w:rPr>
          <w:rFonts w:ascii="Arial" w:hAnsi="Arial" w:cs="Arial"/>
          <w:sz w:val="22"/>
          <w:szCs w:val="22"/>
        </w:rPr>
      </w:pPr>
      <w:r w:rsidRPr="00A90002">
        <w:rPr>
          <w:rFonts w:ascii="Arial" w:hAnsi="Arial" w:cs="Arial"/>
          <w:sz w:val="22"/>
          <w:szCs w:val="22"/>
        </w:rPr>
        <w:t>Wstęp.</w:t>
      </w:r>
    </w:p>
    <w:p w:rsidR="00A90002" w:rsidRPr="00A90002" w:rsidRDefault="00A90002" w:rsidP="00A90002">
      <w:pPr>
        <w:numPr>
          <w:ilvl w:val="0"/>
          <w:numId w:val="5"/>
        </w:numPr>
        <w:tabs>
          <w:tab w:val="clear" w:pos="720"/>
          <w:tab w:val="num" w:pos="1080"/>
        </w:tabs>
        <w:ind w:left="1080"/>
        <w:rPr>
          <w:rFonts w:ascii="Arial" w:hAnsi="Arial" w:cs="Arial"/>
          <w:b/>
          <w:sz w:val="22"/>
          <w:szCs w:val="22"/>
        </w:rPr>
      </w:pPr>
      <w:r w:rsidRPr="00A90002">
        <w:rPr>
          <w:rFonts w:ascii="Arial" w:hAnsi="Arial" w:cs="Arial"/>
          <w:sz w:val="22"/>
          <w:szCs w:val="22"/>
        </w:rPr>
        <w:t>Synteza uwarunkowań.</w:t>
      </w:r>
    </w:p>
    <w:p w:rsidR="00A90002" w:rsidRPr="00A90002" w:rsidRDefault="00A90002" w:rsidP="00A90002">
      <w:pPr>
        <w:rPr>
          <w:rFonts w:ascii="Arial" w:hAnsi="Arial" w:cs="Arial"/>
          <w:b/>
          <w:sz w:val="22"/>
        </w:rPr>
      </w:pPr>
    </w:p>
    <w:p w:rsidR="000D17BE" w:rsidRPr="00A90002" w:rsidRDefault="00A90002" w:rsidP="00A90002">
      <w:pPr>
        <w:tabs>
          <w:tab w:val="num" w:pos="900"/>
        </w:tabs>
        <w:ind w:left="1134" w:hanging="425"/>
        <w:rPr>
          <w:rFonts w:ascii="Arial" w:hAnsi="Arial" w:cs="Arial"/>
          <w:b/>
          <w:sz w:val="22"/>
        </w:rPr>
      </w:pPr>
      <w:r w:rsidRPr="00A90002">
        <w:rPr>
          <w:rFonts w:ascii="Arial" w:hAnsi="Arial" w:cs="Arial"/>
          <w:b/>
          <w:sz w:val="22"/>
        </w:rPr>
        <w:t xml:space="preserve">IV. </w:t>
      </w:r>
      <w:r w:rsidR="000D17BE" w:rsidRPr="00A90002">
        <w:rPr>
          <w:rFonts w:ascii="Arial" w:hAnsi="Arial" w:cs="Arial"/>
          <w:b/>
          <w:sz w:val="22"/>
        </w:rPr>
        <w:t>KIERUNKI ZAGOSPODAROWANIA PRZESTRZENNEGO GMINY WIE</w:t>
      </w:r>
      <w:r>
        <w:rPr>
          <w:rFonts w:ascii="Arial" w:hAnsi="Arial" w:cs="Arial"/>
          <w:b/>
          <w:sz w:val="22"/>
        </w:rPr>
        <w:t xml:space="preserve">LEŃ </w:t>
      </w:r>
    </w:p>
    <w:p w:rsidR="000D17BE" w:rsidRPr="00A90002" w:rsidRDefault="000D17BE" w:rsidP="00A90002">
      <w:pPr>
        <w:tabs>
          <w:tab w:val="left" w:pos="3998"/>
        </w:tabs>
        <w:ind w:left="900"/>
        <w:rPr>
          <w:rFonts w:ascii="Arial" w:hAnsi="Arial" w:cs="Arial"/>
          <w:b/>
          <w:sz w:val="22"/>
        </w:rPr>
      </w:pPr>
      <w:r w:rsidRPr="00A90002">
        <w:rPr>
          <w:rFonts w:ascii="Arial" w:hAnsi="Arial" w:cs="Arial"/>
          <w:vanish/>
          <w:sz w:val="22"/>
        </w:rPr>
        <w:cr/>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Pr="00A90002">
        <w:rPr>
          <w:rFonts w:ascii="Arial" w:hAnsi="Arial" w:cs="Arial"/>
          <w:vanish/>
          <w:sz w:val="22"/>
        </w:rPr>
        <w:pgNum/>
      </w:r>
      <w:r w:rsidR="00A90002">
        <w:rPr>
          <w:rFonts w:ascii="Arial" w:hAnsi="Arial" w:cs="Arial"/>
          <w:sz w:val="22"/>
        </w:rPr>
        <w:tab/>
      </w:r>
    </w:p>
    <w:p w:rsidR="000D17BE" w:rsidRPr="00A90002" w:rsidRDefault="000D17BE" w:rsidP="00310BAE">
      <w:pPr>
        <w:numPr>
          <w:ilvl w:val="0"/>
          <w:numId w:val="106"/>
        </w:numPr>
        <w:tabs>
          <w:tab w:val="clear" w:pos="720"/>
          <w:tab w:val="num" w:pos="1134"/>
        </w:tabs>
        <w:ind w:left="1134" w:hanging="425"/>
        <w:rPr>
          <w:rFonts w:ascii="Arial" w:hAnsi="Arial" w:cs="Arial"/>
          <w:sz w:val="22"/>
        </w:rPr>
      </w:pPr>
      <w:r w:rsidRPr="00A90002">
        <w:rPr>
          <w:rFonts w:ascii="Arial" w:hAnsi="Arial" w:cs="Arial"/>
          <w:sz w:val="22"/>
        </w:rPr>
        <w:t>Wstęp.</w:t>
      </w:r>
    </w:p>
    <w:p w:rsidR="000D17BE" w:rsidRPr="00A90002" w:rsidRDefault="000D17BE" w:rsidP="00310BAE">
      <w:pPr>
        <w:numPr>
          <w:ilvl w:val="0"/>
          <w:numId w:val="106"/>
        </w:numPr>
        <w:tabs>
          <w:tab w:val="clear" w:pos="720"/>
          <w:tab w:val="num" w:pos="1080"/>
        </w:tabs>
        <w:ind w:left="1080"/>
        <w:rPr>
          <w:rFonts w:ascii="Arial" w:hAnsi="Arial" w:cs="Arial"/>
          <w:b/>
          <w:sz w:val="22"/>
        </w:rPr>
      </w:pPr>
      <w:r w:rsidRPr="00A90002">
        <w:rPr>
          <w:rFonts w:ascii="Arial" w:hAnsi="Arial" w:cs="Arial"/>
          <w:sz w:val="22"/>
        </w:rPr>
        <w:t>Synteza uwarunkowań.</w:t>
      </w:r>
    </w:p>
    <w:p w:rsidR="000D17BE" w:rsidRPr="00A90002" w:rsidRDefault="000D17BE" w:rsidP="00310BAE">
      <w:pPr>
        <w:numPr>
          <w:ilvl w:val="0"/>
          <w:numId w:val="106"/>
        </w:numPr>
        <w:tabs>
          <w:tab w:val="clear" w:pos="720"/>
          <w:tab w:val="num" w:pos="1080"/>
        </w:tabs>
        <w:ind w:left="1080"/>
        <w:rPr>
          <w:rFonts w:ascii="Arial" w:hAnsi="Arial" w:cs="Arial"/>
          <w:b/>
          <w:sz w:val="22"/>
        </w:rPr>
      </w:pPr>
      <w:r w:rsidRPr="00A90002">
        <w:rPr>
          <w:rFonts w:ascii="Arial" w:hAnsi="Arial" w:cs="Arial"/>
          <w:sz w:val="22"/>
        </w:rPr>
        <w:t>Kierunki rozwoju przestrzennego gminy.</w:t>
      </w:r>
    </w:p>
    <w:p w:rsidR="000D17BE" w:rsidRPr="00A90002" w:rsidRDefault="000D17BE" w:rsidP="00310BAE">
      <w:pPr>
        <w:numPr>
          <w:ilvl w:val="0"/>
          <w:numId w:val="106"/>
        </w:numPr>
        <w:tabs>
          <w:tab w:val="clear" w:pos="720"/>
          <w:tab w:val="num" w:pos="1080"/>
        </w:tabs>
        <w:ind w:left="1080"/>
        <w:jc w:val="both"/>
        <w:rPr>
          <w:rFonts w:ascii="Arial" w:hAnsi="Arial" w:cs="Arial"/>
          <w:sz w:val="22"/>
        </w:rPr>
      </w:pPr>
      <w:r w:rsidRPr="00A90002">
        <w:rPr>
          <w:rFonts w:ascii="Arial" w:hAnsi="Arial" w:cs="Arial"/>
          <w:sz w:val="22"/>
        </w:rPr>
        <w:t>Kierunki ochrony środowiska przyrodniczego i kulturowego.</w:t>
      </w:r>
    </w:p>
    <w:p w:rsidR="000D17BE" w:rsidRPr="00A90002" w:rsidRDefault="000D17BE" w:rsidP="00310BAE">
      <w:pPr>
        <w:numPr>
          <w:ilvl w:val="0"/>
          <w:numId w:val="106"/>
        </w:numPr>
        <w:tabs>
          <w:tab w:val="clear" w:pos="720"/>
          <w:tab w:val="num" w:pos="1080"/>
        </w:tabs>
        <w:ind w:left="1080"/>
        <w:jc w:val="both"/>
        <w:rPr>
          <w:rFonts w:ascii="Arial" w:hAnsi="Arial" w:cs="Arial"/>
          <w:sz w:val="22"/>
        </w:rPr>
      </w:pPr>
      <w:r w:rsidRPr="00A90002">
        <w:rPr>
          <w:rFonts w:ascii="Arial" w:hAnsi="Arial" w:cs="Arial"/>
          <w:sz w:val="22"/>
        </w:rPr>
        <w:t>Kierunki rozwoju infrastruktury technicznej.</w:t>
      </w:r>
    </w:p>
    <w:p w:rsidR="000D17BE" w:rsidRPr="00A90002" w:rsidRDefault="000D17BE" w:rsidP="00310BAE">
      <w:pPr>
        <w:numPr>
          <w:ilvl w:val="0"/>
          <w:numId w:val="106"/>
        </w:numPr>
        <w:tabs>
          <w:tab w:val="clear" w:pos="720"/>
          <w:tab w:val="left" w:pos="360"/>
          <w:tab w:val="num" w:pos="1080"/>
        </w:tabs>
        <w:ind w:left="1080"/>
        <w:jc w:val="both"/>
        <w:rPr>
          <w:rFonts w:ascii="Arial" w:hAnsi="Arial" w:cs="Arial"/>
          <w:sz w:val="22"/>
        </w:rPr>
      </w:pPr>
      <w:r w:rsidRPr="00A90002">
        <w:rPr>
          <w:rFonts w:ascii="Arial" w:hAnsi="Arial" w:cs="Arial"/>
          <w:sz w:val="22"/>
        </w:rPr>
        <w:t>Kierunki rozwoju komunikacji.</w:t>
      </w:r>
    </w:p>
    <w:p w:rsidR="000D17BE" w:rsidRPr="00A90002" w:rsidRDefault="000D17BE" w:rsidP="00310BAE">
      <w:pPr>
        <w:numPr>
          <w:ilvl w:val="0"/>
          <w:numId w:val="106"/>
        </w:numPr>
        <w:tabs>
          <w:tab w:val="clear" w:pos="720"/>
          <w:tab w:val="left" w:pos="360"/>
          <w:tab w:val="num" w:pos="1080"/>
        </w:tabs>
        <w:ind w:left="1080"/>
        <w:jc w:val="both"/>
        <w:rPr>
          <w:rFonts w:ascii="Arial" w:hAnsi="Arial" w:cs="Arial"/>
          <w:sz w:val="22"/>
        </w:rPr>
      </w:pPr>
      <w:r w:rsidRPr="00A90002">
        <w:rPr>
          <w:rFonts w:ascii="Arial" w:hAnsi="Arial" w:cs="Arial"/>
          <w:sz w:val="22"/>
        </w:rPr>
        <w:t>Narzędzia polityki przestrzennej.</w:t>
      </w:r>
    </w:p>
    <w:p w:rsidR="000D17BE" w:rsidRPr="00A90002" w:rsidRDefault="000D17BE" w:rsidP="000D17BE">
      <w:pPr>
        <w:ind w:left="360"/>
        <w:rPr>
          <w:rFonts w:ascii="Arial" w:hAnsi="Arial" w:cs="Arial"/>
          <w:sz w:val="22"/>
        </w:rPr>
      </w:pPr>
    </w:p>
    <w:p w:rsidR="000D17BE" w:rsidRPr="00A90002" w:rsidRDefault="00A90002" w:rsidP="00A90002">
      <w:pPr>
        <w:tabs>
          <w:tab w:val="num" w:pos="1260"/>
        </w:tabs>
        <w:ind w:left="709"/>
        <w:rPr>
          <w:rFonts w:ascii="Arial" w:hAnsi="Arial" w:cs="Arial"/>
          <w:b/>
          <w:vanish/>
          <w:sz w:val="22"/>
        </w:rPr>
      </w:pPr>
      <w:r w:rsidRPr="00A90002">
        <w:rPr>
          <w:rFonts w:ascii="Arial" w:hAnsi="Arial" w:cs="Arial"/>
          <w:b/>
          <w:sz w:val="22"/>
        </w:rPr>
        <w:t xml:space="preserve">V. </w:t>
      </w:r>
      <w:r w:rsidR="000D17BE" w:rsidRPr="00A90002">
        <w:rPr>
          <w:rFonts w:ascii="Arial" w:hAnsi="Arial" w:cs="Arial"/>
          <w:b/>
          <w:sz w:val="22"/>
        </w:rPr>
        <w:t>UZASADNIENIE</w:t>
      </w:r>
    </w:p>
    <w:p w:rsidR="000D17BE" w:rsidRPr="00A90002" w:rsidRDefault="000D17BE" w:rsidP="000D17BE">
      <w:pPr>
        <w:ind w:left="360"/>
        <w:rPr>
          <w:rFonts w:ascii="Arial" w:hAnsi="Arial" w:cs="Arial"/>
          <w:b/>
          <w:sz w:val="22"/>
        </w:rPr>
      </w:pPr>
    </w:p>
    <w:p w:rsidR="000D17BE" w:rsidRPr="00A90002" w:rsidRDefault="000D17BE" w:rsidP="000D17BE">
      <w:pPr>
        <w:ind w:left="360"/>
        <w:rPr>
          <w:rFonts w:ascii="Arial" w:hAnsi="Arial" w:cs="Arial"/>
          <w:sz w:val="22"/>
        </w:rPr>
      </w:pPr>
    </w:p>
    <w:p w:rsidR="000D17BE" w:rsidRPr="00A90002" w:rsidRDefault="000D17BE" w:rsidP="000D17BE">
      <w:pPr>
        <w:numPr>
          <w:ilvl w:val="0"/>
          <w:numId w:val="4"/>
        </w:numPr>
        <w:tabs>
          <w:tab w:val="clear" w:pos="720"/>
          <w:tab w:val="num" w:pos="1080"/>
        </w:tabs>
        <w:ind w:left="1080"/>
        <w:rPr>
          <w:rFonts w:ascii="Arial" w:hAnsi="Arial" w:cs="Arial"/>
          <w:sz w:val="22"/>
        </w:rPr>
      </w:pPr>
      <w:r w:rsidRPr="00A90002">
        <w:rPr>
          <w:rFonts w:ascii="Arial" w:hAnsi="Arial" w:cs="Arial"/>
          <w:sz w:val="22"/>
        </w:rPr>
        <w:t>Przyjęte rozwiązania przestrzenne.</w:t>
      </w:r>
    </w:p>
    <w:p w:rsidR="000D17BE" w:rsidRPr="00A90002" w:rsidRDefault="000D17BE" w:rsidP="000D17BE">
      <w:pPr>
        <w:numPr>
          <w:ilvl w:val="0"/>
          <w:numId w:val="4"/>
        </w:numPr>
        <w:tabs>
          <w:tab w:val="clear" w:pos="720"/>
          <w:tab w:val="num" w:pos="1080"/>
        </w:tabs>
        <w:ind w:left="1080"/>
        <w:rPr>
          <w:rFonts w:ascii="Arial" w:hAnsi="Arial" w:cs="Arial"/>
          <w:sz w:val="22"/>
        </w:rPr>
      </w:pPr>
      <w:r w:rsidRPr="00A90002">
        <w:rPr>
          <w:rFonts w:ascii="Arial" w:hAnsi="Arial" w:cs="Arial"/>
          <w:sz w:val="22"/>
        </w:rPr>
        <w:t>Synteza ustaleń studium.</w:t>
      </w:r>
    </w:p>
    <w:p w:rsidR="000D17BE" w:rsidRPr="00A90002" w:rsidRDefault="000D17BE" w:rsidP="000D17BE">
      <w:pPr>
        <w:ind w:left="360"/>
        <w:rPr>
          <w:rFonts w:ascii="Arial" w:hAnsi="Arial" w:cs="Arial"/>
          <w:sz w:val="22"/>
        </w:rPr>
      </w:pPr>
    </w:p>
    <w:p w:rsidR="000D17BE" w:rsidRPr="00A90002" w:rsidRDefault="000D17BE" w:rsidP="0074757B">
      <w:pPr>
        <w:shd w:val="clear" w:color="auto" w:fill="D9D9D9" w:themeFill="background1" w:themeFillShade="D9"/>
        <w:ind w:left="709"/>
        <w:rPr>
          <w:b/>
          <w:smallCaps/>
          <w:szCs w:val="28"/>
        </w:rPr>
      </w:pPr>
      <w:r w:rsidRPr="00A90002">
        <w:rPr>
          <w:b/>
          <w:szCs w:val="28"/>
        </w:rPr>
        <w:t>V</w:t>
      </w:r>
      <w:r w:rsidR="00A90002" w:rsidRPr="00A90002">
        <w:rPr>
          <w:b/>
          <w:szCs w:val="28"/>
        </w:rPr>
        <w:t>I</w:t>
      </w:r>
      <w:r w:rsidRPr="00A90002">
        <w:rPr>
          <w:b/>
          <w:szCs w:val="28"/>
        </w:rPr>
        <w:t xml:space="preserve">. </w:t>
      </w:r>
      <w:r w:rsidRPr="00A90002">
        <w:rPr>
          <w:b/>
          <w:smallCaps/>
          <w:szCs w:val="28"/>
        </w:rPr>
        <w:t>Bilans terenów przeznaczonych pod zabudowę – gmina Wieleń</w:t>
      </w:r>
    </w:p>
    <w:p w:rsidR="000D17BE" w:rsidRPr="00A90002" w:rsidRDefault="000D17BE" w:rsidP="0074757B">
      <w:pPr>
        <w:shd w:val="clear" w:color="auto" w:fill="D9D9D9" w:themeFill="background1" w:themeFillShade="D9"/>
        <w:ind w:left="709"/>
        <w:rPr>
          <w:b/>
          <w:smallCaps/>
          <w:szCs w:val="28"/>
        </w:rPr>
      </w:pPr>
    </w:p>
    <w:p w:rsidR="000D17BE" w:rsidRPr="00A90002" w:rsidRDefault="000D17BE" w:rsidP="0074757B">
      <w:pPr>
        <w:shd w:val="clear" w:color="auto" w:fill="D9D9D9" w:themeFill="background1" w:themeFillShade="D9"/>
        <w:ind w:left="709"/>
        <w:rPr>
          <w:b/>
          <w:smallCaps/>
          <w:szCs w:val="28"/>
        </w:rPr>
      </w:pPr>
      <w:r w:rsidRPr="00A90002">
        <w:rPr>
          <w:b/>
          <w:smallCaps/>
          <w:szCs w:val="28"/>
        </w:rPr>
        <w:t>VI</w:t>
      </w:r>
      <w:r w:rsidR="00A90002" w:rsidRPr="00A90002">
        <w:rPr>
          <w:b/>
          <w:smallCaps/>
          <w:szCs w:val="28"/>
        </w:rPr>
        <w:t>I</w:t>
      </w:r>
      <w:r w:rsidRPr="00A90002">
        <w:rPr>
          <w:b/>
          <w:smallCaps/>
          <w:szCs w:val="28"/>
        </w:rPr>
        <w:t>. Zmiana Studium Uwarunkowań i Kierunków Zagospodarowania Przestrzennego gminy Wieleń obszaru wsi Rosko</w:t>
      </w:r>
    </w:p>
    <w:p w:rsidR="000D17BE" w:rsidRPr="00A90002" w:rsidRDefault="000D17BE" w:rsidP="0074757B">
      <w:pPr>
        <w:shd w:val="clear" w:color="auto" w:fill="D9D9D9" w:themeFill="background1" w:themeFillShade="D9"/>
        <w:ind w:left="709"/>
        <w:rPr>
          <w:b/>
          <w:smallCaps/>
          <w:szCs w:val="28"/>
        </w:rPr>
      </w:pPr>
    </w:p>
    <w:p w:rsidR="000D17BE" w:rsidRPr="00A90002" w:rsidRDefault="000D17BE" w:rsidP="0074757B">
      <w:pPr>
        <w:shd w:val="clear" w:color="auto" w:fill="D9D9D9" w:themeFill="background1" w:themeFillShade="D9"/>
        <w:ind w:left="709"/>
        <w:rPr>
          <w:b/>
          <w:smallCaps/>
          <w:szCs w:val="28"/>
        </w:rPr>
      </w:pPr>
      <w:r w:rsidRPr="00A90002">
        <w:rPr>
          <w:b/>
          <w:smallCaps/>
          <w:szCs w:val="28"/>
        </w:rPr>
        <w:t>VI</w:t>
      </w:r>
      <w:r w:rsidR="00A90002" w:rsidRPr="00A90002">
        <w:rPr>
          <w:b/>
          <w:smallCaps/>
          <w:szCs w:val="28"/>
        </w:rPr>
        <w:t>I</w:t>
      </w:r>
      <w:r w:rsidRPr="00A90002">
        <w:rPr>
          <w:b/>
          <w:smallCaps/>
          <w:szCs w:val="28"/>
        </w:rPr>
        <w:t>I. Zmiana Studium Uwarunkowań i Kierunków Zagospodarowania Przestrzennego gminy Wieleń na obszarze wsi Gulcz</w:t>
      </w:r>
    </w:p>
    <w:p w:rsidR="004878A1" w:rsidRDefault="004878A1" w:rsidP="0074757B">
      <w:pPr>
        <w:shd w:val="clear" w:color="auto" w:fill="D9D9D9" w:themeFill="background1" w:themeFillShade="D9"/>
        <w:ind w:left="720"/>
        <w:rPr>
          <w:rFonts w:ascii="Arial" w:hAnsi="Arial" w:cs="Arial"/>
          <w:sz w:val="22"/>
          <w:szCs w:val="22"/>
        </w:rPr>
      </w:pPr>
    </w:p>
    <w:p w:rsidR="000D17BE" w:rsidRDefault="000D17BE" w:rsidP="000E531E">
      <w:pPr>
        <w:ind w:left="720"/>
        <w:rPr>
          <w:rFonts w:ascii="Arial" w:hAnsi="Arial" w:cs="Arial"/>
          <w:sz w:val="22"/>
          <w:szCs w:val="22"/>
        </w:rPr>
      </w:pPr>
    </w:p>
    <w:p w:rsidR="000D17BE" w:rsidRPr="009C531C" w:rsidRDefault="000D17BE" w:rsidP="000E531E">
      <w:pPr>
        <w:ind w:left="720"/>
        <w:rPr>
          <w:rFonts w:ascii="Arial" w:hAnsi="Arial" w:cs="Arial"/>
          <w:sz w:val="22"/>
          <w:szCs w:val="22"/>
        </w:rPr>
      </w:pPr>
    </w:p>
    <w:p w:rsidR="004878A1" w:rsidRDefault="004878A1" w:rsidP="00932314">
      <w:pPr>
        <w:jc w:val="center"/>
        <w:rPr>
          <w:rFonts w:ascii="Arial" w:hAnsi="Arial" w:cs="Arial"/>
          <w:sz w:val="32"/>
          <w:szCs w:val="32"/>
        </w:rPr>
      </w:pPr>
    </w:p>
    <w:p w:rsidR="00A90002" w:rsidRDefault="00A90002" w:rsidP="00932314">
      <w:pPr>
        <w:jc w:val="center"/>
        <w:rPr>
          <w:rFonts w:ascii="Arial" w:hAnsi="Arial" w:cs="Arial"/>
          <w:sz w:val="32"/>
          <w:szCs w:val="32"/>
        </w:rPr>
      </w:pPr>
    </w:p>
    <w:p w:rsidR="00516D4D" w:rsidRDefault="00516D4D" w:rsidP="00932314">
      <w:pPr>
        <w:jc w:val="center"/>
        <w:rPr>
          <w:rFonts w:ascii="Arial" w:hAnsi="Arial" w:cs="Arial"/>
          <w:sz w:val="32"/>
          <w:szCs w:val="32"/>
        </w:rPr>
      </w:pPr>
    </w:p>
    <w:p w:rsidR="00A90002" w:rsidRDefault="00A90002" w:rsidP="00932314">
      <w:pPr>
        <w:jc w:val="center"/>
        <w:rPr>
          <w:rFonts w:ascii="Arial" w:hAnsi="Arial" w:cs="Arial"/>
          <w:sz w:val="32"/>
          <w:szCs w:val="32"/>
        </w:rPr>
      </w:pPr>
    </w:p>
    <w:p w:rsidR="004878A1" w:rsidRDefault="004878A1" w:rsidP="00932314">
      <w:pPr>
        <w:jc w:val="center"/>
        <w:rPr>
          <w:rFonts w:ascii="Arial" w:hAnsi="Arial" w:cs="Arial"/>
          <w:sz w:val="32"/>
          <w:szCs w:val="32"/>
        </w:rPr>
      </w:pPr>
      <w:r>
        <w:rPr>
          <w:rFonts w:ascii="Arial" w:hAnsi="Arial" w:cs="Arial"/>
          <w:sz w:val="32"/>
          <w:szCs w:val="32"/>
        </w:rPr>
        <w:lastRenderedPageBreak/>
        <w:t>ZMIANA</w:t>
      </w:r>
    </w:p>
    <w:p w:rsidR="004878A1" w:rsidRDefault="004878A1" w:rsidP="00932314">
      <w:pPr>
        <w:jc w:val="center"/>
        <w:rPr>
          <w:rFonts w:ascii="Arial" w:hAnsi="Arial" w:cs="Arial"/>
          <w:sz w:val="32"/>
          <w:szCs w:val="32"/>
        </w:rPr>
      </w:pPr>
      <w:r>
        <w:rPr>
          <w:rFonts w:ascii="Arial" w:hAnsi="Arial" w:cs="Arial"/>
          <w:sz w:val="32"/>
          <w:szCs w:val="32"/>
        </w:rPr>
        <w:t xml:space="preserve">STUDIUM UWARUNKOWAŃ I KIERUNKÓW ZAGOSPODAROWANIA PRZESTRZENNEGO </w:t>
      </w:r>
    </w:p>
    <w:p w:rsidR="004878A1" w:rsidRDefault="004878A1" w:rsidP="00932314">
      <w:pPr>
        <w:jc w:val="center"/>
        <w:rPr>
          <w:rFonts w:ascii="Arial" w:hAnsi="Arial" w:cs="Arial"/>
        </w:rPr>
      </w:pPr>
      <w:r>
        <w:rPr>
          <w:rFonts w:ascii="Arial" w:hAnsi="Arial" w:cs="Arial"/>
          <w:sz w:val="32"/>
          <w:szCs w:val="32"/>
        </w:rPr>
        <w:t>GMINY WIELEŃ</w:t>
      </w:r>
    </w:p>
    <w:p w:rsidR="004878A1" w:rsidRPr="00CD5E7C" w:rsidRDefault="004878A1" w:rsidP="007D6ED3">
      <w:pPr>
        <w:rPr>
          <w:rFonts w:ascii="Arial" w:hAnsi="Arial" w:cs="Arial"/>
        </w:rPr>
      </w:pPr>
    </w:p>
    <w:p w:rsidR="004878A1" w:rsidRDefault="004878A1" w:rsidP="005574A9">
      <w:pPr>
        <w:numPr>
          <w:ilvl w:val="1"/>
          <w:numId w:val="4"/>
        </w:numPr>
        <w:tabs>
          <w:tab w:val="clear" w:pos="1800"/>
          <w:tab w:val="num" w:pos="720"/>
        </w:tabs>
        <w:ind w:left="720" w:hanging="360"/>
        <w:rPr>
          <w:rFonts w:ascii="Arial" w:hAnsi="Arial" w:cs="Arial"/>
          <w:b/>
          <w:bCs/>
        </w:rPr>
      </w:pPr>
      <w:r>
        <w:rPr>
          <w:rFonts w:ascii="Arial" w:hAnsi="Arial" w:cs="Arial"/>
          <w:b/>
          <w:bCs/>
        </w:rPr>
        <w:t>WSTĘP</w:t>
      </w:r>
    </w:p>
    <w:p w:rsidR="004878A1" w:rsidRDefault="004878A1" w:rsidP="00803550">
      <w:pPr>
        <w:tabs>
          <w:tab w:val="left" w:pos="1080"/>
        </w:tabs>
        <w:rPr>
          <w:rFonts w:ascii="Arial" w:hAnsi="Arial" w:cs="Arial"/>
          <w:b/>
          <w:bCs/>
        </w:rPr>
      </w:pPr>
    </w:p>
    <w:p w:rsidR="004878A1" w:rsidRDefault="004878A1" w:rsidP="005574A9">
      <w:pPr>
        <w:numPr>
          <w:ilvl w:val="0"/>
          <w:numId w:val="6"/>
        </w:numPr>
        <w:tabs>
          <w:tab w:val="left" w:pos="1080"/>
        </w:tabs>
        <w:ind w:firstLine="0"/>
        <w:rPr>
          <w:rFonts w:ascii="Arial" w:hAnsi="Arial" w:cs="Arial"/>
          <w:b/>
          <w:bCs/>
        </w:rPr>
      </w:pPr>
      <w:r>
        <w:rPr>
          <w:rFonts w:ascii="Arial" w:hAnsi="Arial" w:cs="Arial"/>
          <w:b/>
          <w:bCs/>
        </w:rPr>
        <w:t>Podstawa prawna opracowania zmiany studium.</w:t>
      </w:r>
    </w:p>
    <w:p w:rsidR="004878A1" w:rsidRDefault="004878A1">
      <w:pPr>
        <w:tabs>
          <w:tab w:val="left" w:pos="1080"/>
        </w:tabs>
        <w:ind w:left="720"/>
        <w:rPr>
          <w:rFonts w:ascii="Arial" w:hAnsi="Arial" w:cs="Arial"/>
          <w:b/>
          <w:bCs/>
        </w:rPr>
      </w:pPr>
    </w:p>
    <w:p w:rsidR="004878A1" w:rsidRDefault="004878A1">
      <w:pPr>
        <w:ind w:left="360" w:firstLine="348"/>
        <w:rPr>
          <w:rFonts w:ascii="Arial" w:hAnsi="Arial" w:cs="Arial"/>
        </w:rPr>
      </w:pPr>
      <w:r>
        <w:rPr>
          <w:rFonts w:ascii="Arial" w:hAnsi="Arial" w:cs="Arial"/>
        </w:rPr>
        <w:t>Podstawę prawną opracowania zmiany studium stanowią:</w:t>
      </w:r>
    </w:p>
    <w:p w:rsidR="004878A1" w:rsidRDefault="004878A1" w:rsidP="005574A9">
      <w:pPr>
        <w:numPr>
          <w:ilvl w:val="1"/>
          <w:numId w:val="6"/>
        </w:numPr>
        <w:tabs>
          <w:tab w:val="clear" w:pos="1440"/>
          <w:tab w:val="num" w:pos="1080"/>
        </w:tabs>
        <w:ind w:left="1080"/>
        <w:jc w:val="both"/>
        <w:rPr>
          <w:rFonts w:ascii="Arial" w:hAnsi="Arial" w:cs="Arial"/>
        </w:rPr>
      </w:pPr>
      <w:r>
        <w:rPr>
          <w:rFonts w:ascii="Arial" w:hAnsi="Arial" w:cs="Arial"/>
        </w:rPr>
        <w:t>art. 3 ust.1 i art. 27 ustawy z dnia 27 marca 2003 r. o planowaniu</w:t>
      </w:r>
      <w:r>
        <w:rPr>
          <w:rFonts w:ascii="Arial" w:hAnsi="Arial" w:cs="Arial"/>
        </w:rPr>
        <w:br/>
        <w:t xml:space="preserve">i zagospodarowaniu </w:t>
      </w:r>
      <w:r w:rsidR="00516D4D">
        <w:rPr>
          <w:rFonts w:ascii="Arial" w:hAnsi="Arial" w:cs="Arial"/>
        </w:rPr>
        <w:t>przestrzennym (Dz.U. z 2017</w:t>
      </w:r>
      <w:r>
        <w:rPr>
          <w:rFonts w:ascii="Arial" w:hAnsi="Arial" w:cs="Arial"/>
        </w:rPr>
        <w:t xml:space="preserve"> r. poz.</w:t>
      </w:r>
      <w:r w:rsidR="00516D4D">
        <w:rPr>
          <w:rFonts w:ascii="Arial" w:hAnsi="Arial" w:cs="Arial"/>
        </w:rPr>
        <w:t>1073</w:t>
      </w:r>
      <w:r>
        <w:rPr>
          <w:rFonts w:ascii="Arial" w:hAnsi="Arial" w:cs="Arial"/>
        </w:rPr>
        <w:t>);</w:t>
      </w:r>
    </w:p>
    <w:p w:rsidR="00E6159C" w:rsidRPr="00B81552" w:rsidRDefault="00E6159C" w:rsidP="00E6159C">
      <w:pPr>
        <w:numPr>
          <w:ilvl w:val="1"/>
          <w:numId w:val="6"/>
        </w:numPr>
        <w:tabs>
          <w:tab w:val="clear" w:pos="1440"/>
          <w:tab w:val="num" w:pos="1134"/>
        </w:tabs>
        <w:ind w:left="1134"/>
        <w:jc w:val="both"/>
        <w:rPr>
          <w:rFonts w:ascii="Arial" w:hAnsi="Arial" w:cs="Arial"/>
        </w:rPr>
      </w:pPr>
      <w:r w:rsidRPr="00B81552">
        <w:rPr>
          <w:rFonts w:ascii="Arial" w:hAnsi="Arial" w:cs="Arial"/>
        </w:rPr>
        <w:t>Uchwała Nr 28/V/15 Rady Miejskiej w Wieleniu z dnia 4 marca 2015 r. w sprawie przystąpienia do sporządzenia zmiany studium uwaru</w:t>
      </w:r>
      <w:r w:rsidRPr="00B81552">
        <w:rPr>
          <w:rFonts w:ascii="Arial" w:hAnsi="Arial" w:cs="Arial"/>
        </w:rPr>
        <w:t>n</w:t>
      </w:r>
      <w:r w:rsidRPr="00B81552">
        <w:rPr>
          <w:rFonts w:ascii="Arial" w:hAnsi="Arial" w:cs="Arial"/>
        </w:rPr>
        <w:t>kowań i kierunków zagospodarowania przestrzennego gminy Wieleń na obszarze wsi Rosko</w:t>
      </w:r>
    </w:p>
    <w:p w:rsidR="004878A1" w:rsidRPr="00B81552" w:rsidRDefault="004878A1" w:rsidP="005574A9">
      <w:pPr>
        <w:numPr>
          <w:ilvl w:val="1"/>
          <w:numId w:val="6"/>
        </w:numPr>
        <w:tabs>
          <w:tab w:val="clear" w:pos="1440"/>
          <w:tab w:val="num" w:pos="1080"/>
        </w:tabs>
        <w:ind w:left="1080"/>
        <w:jc w:val="both"/>
        <w:rPr>
          <w:rFonts w:ascii="Arial" w:hAnsi="Arial" w:cs="Arial"/>
        </w:rPr>
      </w:pPr>
      <w:r w:rsidRPr="00B81552">
        <w:rPr>
          <w:rFonts w:ascii="Arial" w:hAnsi="Arial" w:cs="Arial"/>
          <w:bCs/>
        </w:rPr>
        <w:t>Uchwała Nr 74/IX/15 z dnia 16 września 2015 r. Rady Miejskiej w sprawie przystąpienia do sporządzenia zmiany studium uwarunkowań i kierunków zagospodarowania przestrzennego gminy Wieleń na o</w:t>
      </w:r>
      <w:r w:rsidRPr="00B81552">
        <w:rPr>
          <w:rFonts w:ascii="Arial" w:hAnsi="Arial" w:cs="Arial"/>
          <w:bCs/>
        </w:rPr>
        <w:t>b</w:t>
      </w:r>
      <w:r w:rsidRPr="00B81552">
        <w:rPr>
          <w:rFonts w:ascii="Arial" w:hAnsi="Arial" w:cs="Arial"/>
          <w:bCs/>
        </w:rPr>
        <w:t>szarze wsi Gulcz.</w:t>
      </w:r>
    </w:p>
    <w:p w:rsidR="004878A1" w:rsidRDefault="004878A1" w:rsidP="005574A9">
      <w:pPr>
        <w:numPr>
          <w:ilvl w:val="1"/>
          <w:numId w:val="6"/>
        </w:numPr>
        <w:tabs>
          <w:tab w:val="clear" w:pos="1440"/>
          <w:tab w:val="num" w:pos="1080"/>
        </w:tabs>
        <w:ind w:left="1080"/>
        <w:jc w:val="both"/>
        <w:rPr>
          <w:rFonts w:ascii="Arial" w:hAnsi="Arial" w:cs="Arial"/>
        </w:rPr>
      </w:pPr>
      <w:r>
        <w:rPr>
          <w:rFonts w:ascii="Arial" w:hAnsi="Arial" w:cs="Arial"/>
        </w:rPr>
        <w:t>§8 Rozporządzenia Ministra Infrastruktury z dnia 28 kwietnia 2004 r</w:t>
      </w:r>
      <w:r>
        <w:rPr>
          <w:rFonts w:ascii="Arial" w:hAnsi="Arial" w:cs="Arial"/>
        </w:rPr>
        <w:t>o</w:t>
      </w:r>
      <w:r>
        <w:rPr>
          <w:rFonts w:ascii="Arial" w:hAnsi="Arial" w:cs="Arial"/>
        </w:rPr>
        <w:t>ku w sprawie zakresu projektu studium uwarunkowań i kierunków z</w:t>
      </w:r>
      <w:r>
        <w:rPr>
          <w:rFonts w:ascii="Arial" w:hAnsi="Arial" w:cs="Arial"/>
        </w:rPr>
        <w:t>a</w:t>
      </w:r>
      <w:r>
        <w:rPr>
          <w:rFonts w:ascii="Arial" w:hAnsi="Arial" w:cs="Arial"/>
        </w:rPr>
        <w:t>gospodarowania przestrzennego gminy (Dz. U. Nr 118 poz. 1223).</w:t>
      </w:r>
    </w:p>
    <w:p w:rsidR="004878A1" w:rsidRDefault="004878A1" w:rsidP="00803550">
      <w:pPr>
        <w:ind w:left="1080"/>
        <w:jc w:val="both"/>
        <w:rPr>
          <w:rFonts w:ascii="Arial" w:hAnsi="Arial" w:cs="Arial"/>
        </w:rPr>
      </w:pPr>
    </w:p>
    <w:p w:rsidR="004878A1" w:rsidRPr="00932314" w:rsidRDefault="004878A1" w:rsidP="005574A9">
      <w:pPr>
        <w:numPr>
          <w:ilvl w:val="0"/>
          <w:numId w:val="6"/>
        </w:numPr>
        <w:tabs>
          <w:tab w:val="left" w:pos="1080"/>
        </w:tabs>
        <w:ind w:firstLine="0"/>
        <w:rPr>
          <w:rFonts w:ascii="Arial" w:hAnsi="Arial" w:cs="Arial"/>
          <w:b/>
          <w:bCs/>
        </w:rPr>
      </w:pPr>
      <w:r w:rsidRPr="00932314">
        <w:rPr>
          <w:rFonts w:ascii="Arial" w:hAnsi="Arial" w:cs="Arial"/>
          <w:b/>
          <w:bCs/>
        </w:rPr>
        <w:t>Uchwały w sprawie studium.</w:t>
      </w:r>
    </w:p>
    <w:p w:rsidR="004878A1" w:rsidRPr="00932314" w:rsidRDefault="004878A1" w:rsidP="00803550">
      <w:pPr>
        <w:tabs>
          <w:tab w:val="left" w:pos="1080"/>
        </w:tabs>
        <w:ind w:left="720"/>
        <w:rPr>
          <w:rFonts w:ascii="Arial" w:hAnsi="Arial" w:cs="Arial"/>
          <w:b/>
          <w:bCs/>
        </w:rPr>
      </w:pPr>
    </w:p>
    <w:p w:rsidR="004878A1" w:rsidRPr="00386109" w:rsidRDefault="004878A1" w:rsidP="00310BAE">
      <w:pPr>
        <w:numPr>
          <w:ilvl w:val="0"/>
          <w:numId w:val="96"/>
        </w:numPr>
        <w:tabs>
          <w:tab w:val="clear" w:pos="3060"/>
          <w:tab w:val="num" w:pos="1080"/>
        </w:tabs>
        <w:ind w:left="1080"/>
        <w:jc w:val="both"/>
        <w:rPr>
          <w:rFonts w:ascii="Arial" w:hAnsi="Arial" w:cs="Arial"/>
        </w:rPr>
      </w:pPr>
      <w:r w:rsidRPr="00386109">
        <w:rPr>
          <w:rFonts w:ascii="Arial" w:hAnsi="Arial" w:cs="Arial"/>
        </w:rPr>
        <w:t>Uchwała Nr 113/XI/99 Rady Miejskiej w Wieleniu z dnia 28 paździe</w:t>
      </w:r>
      <w:r w:rsidRPr="00386109">
        <w:rPr>
          <w:rFonts w:ascii="Arial" w:hAnsi="Arial" w:cs="Arial"/>
        </w:rPr>
        <w:t>r</w:t>
      </w:r>
      <w:r w:rsidRPr="00386109">
        <w:rPr>
          <w:rFonts w:ascii="Arial" w:hAnsi="Arial" w:cs="Arial"/>
        </w:rPr>
        <w:t>nika 1999 r. w sprawie studium uwarunkowań i kierunków zagosp</w:t>
      </w:r>
      <w:r w:rsidRPr="00386109">
        <w:rPr>
          <w:rFonts w:ascii="Arial" w:hAnsi="Arial" w:cs="Arial"/>
        </w:rPr>
        <w:t>o</w:t>
      </w:r>
      <w:r w:rsidRPr="00386109">
        <w:rPr>
          <w:rFonts w:ascii="Arial" w:hAnsi="Arial" w:cs="Arial"/>
        </w:rPr>
        <w:t>darowania przestrzennego gminy Wieleń.</w:t>
      </w:r>
    </w:p>
    <w:p w:rsidR="004878A1" w:rsidRPr="00386109" w:rsidRDefault="004878A1" w:rsidP="00DA2F74">
      <w:pPr>
        <w:jc w:val="both"/>
        <w:rPr>
          <w:rFonts w:ascii="Arial" w:hAnsi="Arial" w:cs="Arial"/>
        </w:rPr>
      </w:pPr>
    </w:p>
    <w:p w:rsidR="004878A1" w:rsidRPr="00386109" w:rsidRDefault="004878A1" w:rsidP="00310BAE">
      <w:pPr>
        <w:numPr>
          <w:ilvl w:val="0"/>
          <w:numId w:val="96"/>
        </w:numPr>
        <w:tabs>
          <w:tab w:val="clear" w:pos="3060"/>
          <w:tab w:val="num" w:pos="1080"/>
        </w:tabs>
        <w:ind w:left="1080"/>
        <w:jc w:val="both"/>
        <w:rPr>
          <w:rFonts w:ascii="Arial" w:hAnsi="Arial" w:cs="Arial"/>
        </w:rPr>
      </w:pPr>
      <w:r w:rsidRPr="00386109">
        <w:rPr>
          <w:rFonts w:ascii="Arial" w:hAnsi="Arial" w:cs="Arial"/>
        </w:rPr>
        <w:t>Uchwała Nr 167/IX/08 Rady Miejskiej w Wieleniu z dnia 27 sierpnia 2008 roku w sprawie zmiany studium uwarunkowań i kierunków z</w:t>
      </w:r>
      <w:r w:rsidRPr="00386109">
        <w:rPr>
          <w:rFonts w:ascii="Arial" w:hAnsi="Arial" w:cs="Arial"/>
        </w:rPr>
        <w:t>a</w:t>
      </w:r>
      <w:r w:rsidRPr="00386109">
        <w:rPr>
          <w:rFonts w:ascii="Arial" w:hAnsi="Arial" w:cs="Arial"/>
        </w:rPr>
        <w:t>gospodarowania przestrzennego gminy Wieleń.</w:t>
      </w:r>
    </w:p>
    <w:p w:rsidR="004878A1" w:rsidRPr="00386109" w:rsidRDefault="004878A1" w:rsidP="00DA2F74">
      <w:pPr>
        <w:ind w:left="720" w:firstLine="360"/>
        <w:jc w:val="both"/>
        <w:rPr>
          <w:rFonts w:ascii="Arial" w:hAnsi="Arial" w:cs="Arial"/>
        </w:rPr>
      </w:pPr>
      <w:r w:rsidRPr="00386109">
        <w:rPr>
          <w:rFonts w:ascii="Arial" w:hAnsi="Arial" w:cs="Arial"/>
        </w:rPr>
        <w:t>Integralną część zmiany studium stanowią:</w:t>
      </w:r>
    </w:p>
    <w:p w:rsidR="004878A1" w:rsidRPr="00386109" w:rsidRDefault="004878A1" w:rsidP="005574A9">
      <w:pPr>
        <w:numPr>
          <w:ilvl w:val="0"/>
          <w:numId w:val="78"/>
        </w:numPr>
        <w:tabs>
          <w:tab w:val="clear" w:pos="1068"/>
          <w:tab w:val="num" w:pos="360"/>
          <w:tab w:val="left" w:pos="1080"/>
          <w:tab w:val="left" w:pos="1440"/>
        </w:tabs>
        <w:ind w:left="1440"/>
        <w:jc w:val="both"/>
        <w:rPr>
          <w:rFonts w:ascii="Arial" w:hAnsi="Arial" w:cs="Arial"/>
        </w:rPr>
      </w:pPr>
      <w:r w:rsidRPr="00386109">
        <w:rPr>
          <w:rFonts w:ascii="Arial" w:hAnsi="Arial" w:cs="Arial"/>
        </w:rPr>
        <w:t xml:space="preserve">tekst </w:t>
      </w:r>
      <w:r w:rsidR="00B81552">
        <w:rPr>
          <w:rFonts w:ascii="Arial" w:hAnsi="Arial" w:cs="Arial"/>
        </w:rPr>
        <w:t xml:space="preserve">ujednolicony </w:t>
      </w:r>
      <w:r w:rsidRPr="00386109">
        <w:rPr>
          <w:rFonts w:ascii="Arial" w:hAnsi="Arial" w:cs="Arial"/>
        </w:rPr>
        <w:t>studium, stanowiący załącznik nr 1 do uchwały;</w:t>
      </w:r>
    </w:p>
    <w:p w:rsidR="004878A1" w:rsidRPr="00E6159C" w:rsidRDefault="004878A1" w:rsidP="00657B85">
      <w:pPr>
        <w:numPr>
          <w:ilvl w:val="1"/>
          <w:numId w:val="78"/>
        </w:numPr>
        <w:tabs>
          <w:tab w:val="clear" w:pos="1068"/>
          <w:tab w:val="left" w:pos="1440"/>
        </w:tabs>
        <w:ind w:left="1440"/>
        <w:jc w:val="both"/>
        <w:rPr>
          <w:rFonts w:ascii="Arial" w:hAnsi="Arial" w:cs="Arial"/>
        </w:rPr>
      </w:pPr>
      <w:r w:rsidRPr="00386109">
        <w:rPr>
          <w:rFonts w:ascii="Arial" w:hAnsi="Arial" w:cs="Arial"/>
        </w:rPr>
        <w:t>rysunek studium w skali 1:25000, stanowiący załącznik nr 2 do uchwały,</w:t>
      </w:r>
    </w:p>
    <w:p w:rsidR="004878A1" w:rsidRPr="00932314" w:rsidRDefault="004878A1" w:rsidP="00803550">
      <w:pPr>
        <w:jc w:val="both"/>
        <w:rPr>
          <w:rFonts w:ascii="Arial" w:hAnsi="Arial" w:cs="Arial"/>
          <w:b/>
          <w:bCs/>
        </w:rPr>
      </w:pPr>
    </w:p>
    <w:p w:rsidR="004878A1" w:rsidRPr="00932314" w:rsidRDefault="004878A1" w:rsidP="005574A9">
      <w:pPr>
        <w:numPr>
          <w:ilvl w:val="0"/>
          <w:numId w:val="6"/>
        </w:numPr>
        <w:tabs>
          <w:tab w:val="left" w:pos="1080"/>
        </w:tabs>
        <w:ind w:firstLine="0"/>
        <w:rPr>
          <w:rFonts w:ascii="Arial" w:hAnsi="Arial" w:cs="Arial"/>
          <w:b/>
          <w:bCs/>
        </w:rPr>
      </w:pPr>
      <w:r w:rsidRPr="00932314">
        <w:rPr>
          <w:rFonts w:ascii="Arial" w:hAnsi="Arial" w:cs="Arial"/>
          <w:b/>
          <w:bCs/>
        </w:rPr>
        <w:t>Materiały planistyczne wykorzystane w trybie sporządzania st</w:t>
      </w:r>
      <w:r w:rsidRPr="00932314">
        <w:rPr>
          <w:rFonts w:ascii="Arial" w:hAnsi="Arial" w:cs="Arial"/>
          <w:b/>
          <w:bCs/>
        </w:rPr>
        <w:t>u</w:t>
      </w:r>
      <w:r w:rsidRPr="00932314">
        <w:rPr>
          <w:rFonts w:ascii="Arial" w:hAnsi="Arial" w:cs="Arial"/>
          <w:b/>
          <w:bCs/>
        </w:rPr>
        <w:t>dium.</w:t>
      </w:r>
    </w:p>
    <w:p w:rsidR="004878A1" w:rsidRDefault="004878A1" w:rsidP="00DA2F74">
      <w:pPr>
        <w:tabs>
          <w:tab w:val="left" w:pos="1080"/>
        </w:tabs>
        <w:ind w:left="720"/>
        <w:rPr>
          <w:rFonts w:ascii="Arial" w:hAnsi="Arial" w:cs="Arial"/>
          <w:b/>
          <w:bCs/>
        </w:rPr>
      </w:pPr>
    </w:p>
    <w:p w:rsidR="004878A1" w:rsidRPr="00932314" w:rsidRDefault="004878A1" w:rsidP="00195FF0">
      <w:pPr>
        <w:tabs>
          <w:tab w:val="left" w:pos="1080"/>
        </w:tabs>
        <w:ind w:left="720"/>
        <w:rPr>
          <w:rFonts w:ascii="Arial" w:hAnsi="Arial" w:cs="Arial"/>
        </w:rPr>
      </w:pPr>
      <w:r w:rsidRPr="00932314">
        <w:rPr>
          <w:rFonts w:ascii="Arial" w:hAnsi="Arial" w:cs="Arial"/>
        </w:rPr>
        <w:t xml:space="preserve">Gmina Wieleń: </w:t>
      </w:r>
    </w:p>
    <w:p w:rsidR="004878A1" w:rsidRPr="00932314"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Zmiana studium uwarunkowań i kierunków zagospodarowania prz</w:t>
      </w:r>
      <w:r w:rsidRPr="00932314">
        <w:rPr>
          <w:rFonts w:ascii="Arial" w:hAnsi="Arial" w:cs="Arial"/>
        </w:rPr>
        <w:t>e</w:t>
      </w:r>
      <w:r w:rsidRPr="00932314">
        <w:rPr>
          <w:rFonts w:ascii="Arial" w:hAnsi="Arial" w:cs="Arial"/>
        </w:rPr>
        <w:t>strzennego gminy Wieleń (uchwała Nr 167/IX/08 Rady Miejskiej</w:t>
      </w:r>
      <w:r w:rsidRPr="00932314">
        <w:rPr>
          <w:rFonts w:ascii="Arial" w:hAnsi="Arial" w:cs="Arial"/>
        </w:rPr>
        <w:br/>
        <w:t>w Wieleniu z dnia 27 sierpnia 2008 r.);</w:t>
      </w:r>
    </w:p>
    <w:p w:rsidR="004878A1" w:rsidRPr="00932314"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Ocena aktualności studium uwarunkowań i kierunków zagospodar</w:t>
      </w:r>
      <w:r w:rsidRPr="00932314">
        <w:rPr>
          <w:rFonts w:ascii="Arial" w:hAnsi="Arial" w:cs="Arial"/>
        </w:rPr>
        <w:t>o</w:t>
      </w:r>
      <w:r w:rsidRPr="00932314">
        <w:rPr>
          <w:rFonts w:ascii="Arial" w:hAnsi="Arial" w:cs="Arial"/>
        </w:rPr>
        <w:t xml:space="preserve">wania przestrzennego gminy Wieleń (uchwała Nr 235/XXIII/12 Rady Miejskiej w Wieleniu z dnia 28 grudnia 2012 r. w sprawie aktualności </w:t>
      </w:r>
      <w:r w:rsidRPr="00932314">
        <w:rPr>
          <w:rFonts w:ascii="Arial" w:hAnsi="Arial" w:cs="Arial"/>
        </w:rPr>
        <w:lastRenderedPageBreak/>
        <w:t>studium uwarunkowań i kierunków zagospodarowania przestrzenn</w:t>
      </w:r>
      <w:r w:rsidRPr="00932314">
        <w:rPr>
          <w:rFonts w:ascii="Arial" w:hAnsi="Arial" w:cs="Arial"/>
        </w:rPr>
        <w:t>e</w:t>
      </w:r>
      <w:r w:rsidRPr="00932314">
        <w:rPr>
          <w:rFonts w:ascii="Arial" w:hAnsi="Arial" w:cs="Arial"/>
        </w:rPr>
        <w:t>go gminy Wieleń).</w:t>
      </w:r>
    </w:p>
    <w:p w:rsidR="004878A1" w:rsidRPr="00932314"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Analiza zasadności przystąpienia do sporządzenia zmiany miejsc</w:t>
      </w:r>
      <w:r w:rsidRPr="00932314">
        <w:rPr>
          <w:rFonts w:ascii="Arial" w:hAnsi="Arial" w:cs="Arial"/>
        </w:rPr>
        <w:t>o</w:t>
      </w:r>
      <w:r w:rsidRPr="00932314">
        <w:rPr>
          <w:rFonts w:ascii="Arial" w:hAnsi="Arial" w:cs="Arial"/>
        </w:rPr>
        <w:t>wego planu zagospodarowania przestrzennego gminy Wieleń na o</w:t>
      </w:r>
      <w:r w:rsidRPr="00932314">
        <w:rPr>
          <w:rFonts w:ascii="Arial" w:hAnsi="Arial" w:cs="Arial"/>
        </w:rPr>
        <w:t>b</w:t>
      </w:r>
      <w:r w:rsidRPr="00932314">
        <w:rPr>
          <w:rFonts w:ascii="Arial" w:hAnsi="Arial" w:cs="Arial"/>
        </w:rPr>
        <w:t>szarze wsi Rosko (2014 r.)</w:t>
      </w:r>
    </w:p>
    <w:p w:rsidR="004878A1" w:rsidRPr="00932314"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Aktualizacja Programu Ochrony Środowiska dla Miasta i Gminy Wi</w:t>
      </w:r>
      <w:r w:rsidRPr="00932314">
        <w:rPr>
          <w:rFonts w:ascii="Arial" w:hAnsi="Arial" w:cs="Arial"/>
        </w:rPr>
        <w:t>e</w:t>
      </w:r>
      <w:r w:rsidRPr="00932314">
        <w:rPr>
          <w:rFonts w:ascii="Arial" w:hAnsi="Arial" w:cs="Arial"/>
        </w:rPr>
        <w:t>leń na lata 2010-2013 z perspektywą na lata 2014-2017 (uchwała Nr 39/VI/11 Rady Miejskiej w Wieleniu z dnia 21 marca 2011 r.).</w:t>
      </w:r>
    </w:p>
    <w:p w:rsidR="004878A1" w:rsidRPr="00932314"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Obowiązujące miejscowe plany zagospodarowania przestrzennego na obszarze wsi Rosko.</w:t>
      </w:r>
    </w:p>
    <w:p w:rsidR="004878A1" w:rsidRPr="00932314"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 xml:space="preserve">Opracowanie </w:t>
      </w:r>
      <w:proofErr w:type="spellStart"/>
      <w:r w:rsidRPr="00932314">
        <w:rPr>
          <w:rFonts w:ascii="Arial" w:hAnsi="Arial" w:cs="Arial"/>
        </w:rPr>
        <w:t>ekofizjograficzne</w:t>
      </w:r>
      <w:proofErr w:type="spellEnd"/>
      <w:r w:rsidRPr="00932314">
        <w:rPr>
          <w:rFonts w:ascii="Arial" w:hAnsi="Arial" w:cs="Arial"/>
        </w:rPr>
        <w:t xml:space="preserve"> na potrzeby zmiany studium uwaru</w:t>
      </w:r>
      <w:r w:rsidRPr="00932314">
        <w:rPr>
          <w:rFonts w:ascii="Arial" w:hAnsi="Arial" w:cs="Arial"/>
        </w:rPr>
        <w:t>n</w:t>
      </w:r>
      <w:r w:rsidRPr="00932314">
        <w:rPr>
          <w:rFonts w:ascii="Arial" w:hAnsi="Arial" w:cs="Arial"/>
        </w:rPr>
        <w:t>kowań i kierunków zagospodarowania przestrzennego gminy Wieleń na obszarze wsi Rosko (2014 r.).</w:t>
      </w:r>
    </w:p>
    <w:p w:rsidR="004878A1"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Gminna ewidencja zabytków.</w:t>
      </w:r>
    </w:p>
    <w:p w:rsidR="004878A1" w:rsidRDefault="004878A1" w:rsidP="005574A9">
      <w:pPr>
        <w:numPr>
          <w:ilvl w:val="0"/>
          <w:numId w:val="7"/>
        </w:numPr>
        <w:tabs>
          <w:tab w:val="clear" w:pos="1440"/>
          <w:tab w:val="num" w:pos="1080"/>
        </w:tabs>
        <w:ind w:left="1080"/>
        <w:jc w:val="both"/>
        <w:rPr>
          <w:rFonts w:ascii="Arial" w:hAnsi="Arial" w:cs="Arial"/>
        </w:rPr>
      </w:pPr>
      <w:r>
        <w:rPr>
          <w:rFonts w:ascii="Arial" w:hAnsi="Arial" w:cs="Arial"/>
        </w:rPr>
        <w:t>Strategia rozwoju społeczno-gospodarczego miasta i gminy Wieleń na lata 2015-2024 (Uchwała Nr 99/XII/15 z dnia 29 grudnia 2015 r.).</w:t>
      </w:r>
    </w:p>
    <w:p w:rsidR="004878A1" w:rsidRPr="00495EC0" w:rsidRDefault="004878A1" w:rsidP="005574A9">
      <w:pPr>
        <w:numPr>
          <w:ilvl w:val="0"/>
          <w:numId w:val="7"/>
        </w:numPr>
        <w:tabs>
          <w:tab w:val="clear" w:pos="1440"/>
          <w:tab w:val="num" w:pos="1080"/>
        </w:tabs>
        <w:ind w:left="1080"/>
        <w:jc w:val="both"/>
        <w:rPr>
          <w:rFonts w:ascii="Arial" w:hAnsi="Arial" w:cs="Arial"/>
        </w:rPr>
      </w:pPr>
      <w:r w:rsidRPr="00E53E03">
        <w:rPr>
          <w:rFonts w:ascii="Arial" w:hAnsi="Arial" w:cs="Arial"/>
        </w:rPr>
        <w:t>Ocena zmiany studium uwarunkowań i kierunków zagospodarowania przestrzennego gminy Wieleń na obszarze wsi Gulcz –</w:t>
      </w:r>
      <w:r w:rsidRPr="00495EC0">
        <w:rPr>
          <w:rFonts w:ascii="Arial" w:hAnsi="Arial" w:cs="Arial"/>
        </w:rPr>
        <w:t xml:space="preserve"> </w:t>
      </w:r>
      <w:r>
        <w:rPr>
          <w:rFonts w:ascii="Arial" w:hAnsi="Arial" w:cs="Arial"/>
        </w:rPr>
        <w:t xml:space="preserve">2015 </w:t>
      </w:r>
      <w:r w:rsidRPr="00495EC0">
        <w:rPr>
          <w:rFonts w:ascii="Arial" w:hAnsi="Arial" w:cs="Arial"/>
        </w:rPr>
        <w:t>r</w:t>
      </w:r>
      <w:r>
        <w:rPr>
          <w:rFonts w:ascii="Arial" w:hAnsi="Arial" w:cs="Arial"/>
        </w:rPr>
        <w:t>.</w:t>
      </w:r>
    </w:p>
    <w:p w:rsidR="004878A1" w:rsidRPr="00386109" w:rsidRDefault="004878A1" w:rsidP="00195FF0">
      <w:pPr>
        <w:jc w:val="both"/>
        <w:rPr>
          <w:rFonts w:ascii="Arial" w:hAnsi="Arial" w:cs="Arial"/>
          <w:b/>
          <w:bCs/>
        </w:rPr>
      </w:pPr>
    </w:p>
    <w:p w:rsidR="004878A1" w:rsidRPr="00932314" w:rsidRDefault="004878A1" w:rsidP="000D431D">
      <w:pPr>
        <w:ind w:left="720"/>
        <w:jc w:val="both"/>
        <w:rPr>
          <w:rFonts w:ascii="Arial" w:hAnsi="Arial" w:cs="Arial"/>
        </w:rPr>
      </w:pPr>
      <w:r w:rsidRPr="00932314">
        <w:rPr>
          <w:rFonts w:ascii="Arial" w:hAnsi="Arial" w:cs="Arial"/>
        </w:rPr>
        <w:t>Dokumenty ponadlokalne:</w:t>
      </w:r>
    </w:p>
    <w:p w:rsidR="004878A1" w:rsidRPr="00932314"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Koncepcja Przestrzennego Zagospodarowania Kraju 2030. (uchwała Rady Ministrów z dnia 13 grudnia 2011 r., przyjęta przez Sejm RP 15.06.2012 r. – M.P. 2012 r. poz. 252).</w:t>
      </w:r>
    </w:p>
    <w:p w:rsidR="004878A1" w:rsidRPr="00932314"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Zaktualizowana Strategia Rozwoju Województwa Wielkopolskiego do 2020 roku „Wielkopolska 2020”</w:t>
      </w:r>
      <w:r w:rsidRPr="00932314">
        <w:rPr>
          <w:rFonts w:ascii="Arial" w:hAnsi="Arial" w:cs="Arial"/>
          <w:sz w:val="22"/>
          <w:szCs w:val="22"/>
        </w:rPr>
        <w:t xml:space="preserve"> (</w:t>
      </w:r>
      <w:r w:rsidRPr="00932314">
        <w:rPr>
          <w:rFonts w:ascii="Arial" w:hAnsi="Arial" w:cs="Arial"/>
        </w:rPr>
        <w:t>uchwała Nr XXIX/559/12 Sejmiku Województwa Wielkopolskiego z dnia 17 grudnia 2012 r.).</w:t>
      </w:r>
    </w:p>
    <w:p w:rsidR="004878A1" w:rsidRPr="00932314"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Program Opieki Nad Zabytkami Województwa Wielkopolskiego na l</w:t>
      </w:r>
      <w:r w:rsidRPr="00932314">
        <w:rPr>
          <w:rFonts w:ascii="Arial" w:hAnsi="Arial" w:cs="Arial"/>
        </w:rPr>
        <w:t>a</w:t>
      </w:r>
      <w:r w:rsidRPr="00932314">
        <w:rPr>
          <w:rFonts w:ascii="Arial" w:hAnsi="Arial" w:cs="Arial"/>
        </w:rPr>
        <w:t xml:space="preserve">ta 2013 – 2016 (uchwała Nr XXXVIII/763/13 Sejmiku Województwa Wielkopolskiego z dnia 28 października 2013 r.). </w:t>
      </w:r>
    </w:p>
    <w:p w:rsidR="004878A1" w:rsidRPr="00932314" w:rsidRDefault="004878A1" w:rsidP="005574A9">
      <w:pPr>
        <w:numPr>
          <w:ilvl w:val="0"/>
          <w:numId w:val="7"/>
        </w:numPr>
        <w:tabs>
          <w:tab w:val="clear" w:pos="1440"/>
          <w:tab w:val="num" w:pos="1080"/>
        </w:tabs>
        <w:ind w:left="1080"/>
        <w:jc w:val="both"/>
        <w:rPr>
          <w:rFonts w:ascii="Arial" w:hAnsi="Arial" w:cs="Arial"/>
          <w:b/>
          <w:bCs/>
        </w:rPr>
      </w:pPr>
      <w:r w:rsidRPr="00932314">
        <w:rPr>
          <w:rFonts w:ascii="Arial" w:hAnsi="Arial" w:cs="Arial"/>
        </w:rPr>
        <w:t>Plan zagospodarowania przestrzennego województwa wielkopolski</w:t>
      </w:r>
      <w:r w:rsidRPr="00932314">
        <w:rPr>
          <w:rFonts w:ascii="Arial" w:hAnsi="Arial" w:cs="Arial"/>
        </w:rPr>
        <w:t>e</w:t>
      </w:r>
      <w:r w:rsidRPr="00932314">
        <w:rPr>
          <w:rFonts w:ascii="Arial" w:hAnsi="Arial" w:cs="Arial"/>
        </w:rPr>
        <w:t>go (uchwała Nr XLVI/690/2010 Sejmiku Województwa Wielkopolski</w:t>
      </w:r>
      <w:r w:rsidRPr="00932314">
        <w:rPr>
          <w:rFonts w:ascii="Arial" w:hAnsi="Arial" w:cs="Arial"/>
        </w:rPr>
        <w:t>e</w:t>
      </w:r>
      <w:r w:rsidRPr="00932314">
        <w:rPr>
          <w:rFonts w:ascii="Arial" w:hAnsi="Arial" w:cs="Arial"/>
        </w:rPr>
        <w:t>go z dnia 26 kwietnia 2010 r. w sprawie zmiany planu zagospodar</w:t>
      </w:r>
      <w:r w:rsidRPr="00932314">
        <w:rPr>
          <w:rFonts w:ascii="Arial" w:hAnsi="Arial" w:cs="Arial"/>
        </w:rPr>
        <w:t>o</w:t>
      </w:r>
      <w:r w:rsidRPr="00932314">
        <w:rPr>
          <w:rFonts w:ascii="Arial" w:hAnsi="Arial" w:cs="Arial"/>
        </w:rPr>
        <w:t>wania przestrzennego województwa wielkopolskiego – Dz. Urz. Woj. Wlkp. Nr 155 poz. 2953).</w:t>
      </w:r>
      <w:r w:rsidRPr="00932314">
        <w:rPr>
          <w:rFonts w:ascii="Arial" w:hAnsi="Arial" w:cs="Arial"/>
          <w:b/>
          <w:bCs/>
        </w:rPr>
        <w:t xml:space="preserve"> </w:t>
      </w:r>
    </w:p>
    <w:p w:rsidR="004878A1" w:rsidRDefault="004878A1" w:rsidP="005574A9">
      <w:pPr>
        <w:numPr>
          <w:ilvl w:val="0"/>
          <w:numId w:val="7"/>
        </w:numPr>
        <w:tabs>
          <w:tab w:val="clear" w:pos="1440"/>
          <w:tab w:val="num" w:pos="1080"/>
        </w:tabs>
        <w:ind w:left="1080"/>
        <w:jc w:val="both"/>
        <w:rPr>
          <w:rFonts w:ascii="Arial" w:hAnsi="Arial" w:cs="Arial"/>
        </w:rPr>
      </w:pPr>
      <w:r w:rsidRPr="00932314">
        <w:rPr>
          <w:rFonts w:ascii="Arial" w:hAnsi="Arial" w:cs="Arial"/>
        </w:rPr>
        <w:t>Studium obszaru funkcjonalnego „Dolina Noteci – możliwości aktyw</w:t>
      </w:r>
      <w:r w:rsidRPr="00932314">
        <w:rPr>
          <w:rFonts w:ascii="Arial" w:hAnsi="Arial" w:cs="Arial"/>
        </w:rPr>
        <w:t>i</w:t>
      </w:r>
      <w:r w:rsidRPr="00932314">
        <w:rPr>
          <w:rFonts w:ascii="Arial" w:hAnsi="Arial" w:cs="Arial"/>
        </w:rPr>
        <w:t>zacji turystycznej i gospodarczej „ (WBPP– Poznań – 2010 r.).</w:t>
      </w:r>
    </w:p>
    <w:p w:rsidR="004878A1" w:rsidRPr="00932314" w:rsidRDefault="004878A1" w:rsidP="00386109">
      <w:pPr>
        <w:ind w:left="720"/>
        <w:jc w:val="both"/>
        <w:rPr>
          <w:rFonts w:ascii="Arial" w:hAnsi="Arial" w:cs="Arial"/>
        </w:rPr>
      </w:pPr>
    </w:p>
    <w:p w:rsidR="004878A1" w:rsidRPr="009804EB" w:rsidRDefault="004878A1" w:rsidP="00DF2DEF">
      <w:pPr>
        <w:tabs>
          <w:tab w:val="left" w:pos="1080"/>
        </w:tabs>
        <w:rPr>
          <w:rFonts w:ascii="Arial" w:hAnsi="Arial" w:cs="Arial"/>
          <w:b/>
          <w:bCs/>
        </w:rPr>
      </w:pPr>
    </w:p>
    <w:p w:rsidR="004878A1" w:rsidRPr="009804EB" w:rsidRDefault="008A5346" w:rsidP="005574A9">
      <w:pPr>
        <w:numPr>
          <w:ilvl w:val="0"/>
          <w:numId w:val="6"/>
        </w:numPr>
        <w:tabs>
          <w:tab w:val="left" w:pos="1080"/>
        </w:tabs>
        <w:ind w:firstLine="0"/>
        <w:rPr>
          <w:rFonts w:ascii="Arial" w:hAnsi="Arial" w:cs="Arial"/>
          <w:b/>
          <w:bCs/>
        </w:rPr>
      </w:pPr>
      <w:r>
        <w:rPr>
          <w:rFonts w:ascii="Arial" w:hAnsi="Arial" w:cs="Arial"/>
          <w:b/>
          <w:bCs/>
        </w:rPr>
        <w:t>Wyjaśnienia dotyczące zmian S</w:t>
      </w:r>
      <w:r w:rsidR="004878A1" w:rsidRPr="009804EB">
        <w:rPr>
          <w:rFonts w:ascii="Arial" w:hAnsi="Arial" w:cs="Arial"/>
          <w:b/>
          <w:bCs/>
        </w:rPr>
        <w:t>tudium</w:t>
      </w:r>
      <w:r>
        <w:rPr>
          <w:rFonts w:ascii="Arial" w:hAnsi="Arial" w:cs="Arial"/>
          <w:b/>
          <w:bCs/>
        </w:rPr>
        <w:t xml:space="preserve"> z 2017 r</w:t>
      </w:r>
      <w:r w:rsidR="004878A1" w:rsidRPr="009804EB">
        <w:rPr>
          <w:rFonts w:ascii="Arial" w:hAnsi="Arial" w:cs="Arial"/>
          <w:b/>
          <w:bCs/>
        </w:rPr>
        <w:t>.</w:t>
      </w:r>
    </w:p>
    <w:p w:rsidR="004878A1" w:rsidRPr="009804EB" w:rsidRDefault="004878A1" w:rsidP="00266FEC">
      <w:pPr>
        <w:tabs>
          <w:tab w:val="left" w:pos="1080"/>
        </w:tabs>
        <w:ind w:left="720"/>
        <w:rPr>
          <w:rFonts w:ascii="Arial" w:hAnsi="Arial" w:cs="Arial"/>
          <w:b/>
          <w:bCs/>
        </w:rPr>
      </w:pPr>
    </w:p>
    <w:p w:rsidR="004878A1" w:rsidRPr="009804EB" w:rsidRDefault="004878A1" w:rsidP="00E6159C">
      <w:pPr>
        <w:tabs>
          <w:tab w:val="left" w:pos="1080"/>
        </w:tabs>
        <w:ind w:left="720"/>
        <w:jc w:val="both"/>
        <w:rPr>
          <w:rFonts w:ascii="Arial" w:hAnsi="Arial" w:cs="Arial"/>
        </w:rPr>
      </w:pPr>
      <w:r w:rsidRPr="009804EB">
        <w:rPr>
          <w:rFonts w:ascii="Arial" w:hAnsi="Arial" w:cs="Arial"/>
        </w:rPr>
        <w:t xml:space="preserve">Zgodnie z Uchwałą Nr 235/XXIII/12 Rady Miejskiej w Wieleniu z dnia </w:t>
      </w:r>
      <w:r w:rsidR="00516D4D">
        <w:rPr>
          <w:rFonts w:ascii="Arial" w:hAnsi="Arial" w:cs="Arial"/>
        </w:rPr>
        <w:br/>
      </w:r>
      <w:r w:rsidRPr="009804EB">
        <w:rPr>
          <w:rFonts w:ascii="Arial" w:hAnsi="Arial" w:cs="Arial"/>
        </w:rPr>
        <w:t>28 grudnia 2012 r. w sprawie aktualności studium uwarunkowań i kieru</w:t>
      </w:r>
      <w:r w:rsidRPr="009804EB">
        <w:rPr>
          <w:rFonts w:ascii="Arial" w:hAnsi="Arial" w:cs="Arial"/>
        </w:rPr>
        <w:t>n</w:t>
      </w:r>
      <w:r w:rsidRPr="009804EB">
        <w:rPr>
          <w:rFonts w:ascii="Arial" w:hAnsi="Arial" w:cs="Arial"/>
        </w:rPr>
        <w:t>ków zagospodarowania przestrzennego gminy Wieleń, w odniesieniu do wsi Rosko</w:t>
      </w:r>
      <w:r w:rsidR="00E6159C">
        <w:rPr>
          <w:rFonts w:ascii="Arial" w:hAnsi="Arial" w:cs="Arial"/>
        </w:rPr>
        <w:t xml:space="preserve"> </w:t>
      </w:r>
      <w:r w:rsidRPr="009804EB">
        <w:rPr>
          <w:rFonts w:ascii="Arial" w:hAnsi="Arial" w:cs="Arial"/>
        </w:rPr>
        <w:t>podjęta została uchwała Nr</w:t>
      </w:r>
      <w:r>
        <w:rPr>
          <w:rFonts w:ascii="Arial" w:hAnsi="Arial" w:cs="Arial"/>
        </w:rPr>
        <w:t xml:space="preserve"> 28/V/15</w:t>
      </w:r>
      <w:r w:rsidR="00E6159C">
        <w:rPr>
          <w:rFonts w:ascii="Arial" w:hAnsi="Arial" w:cs="Arial"/>
        </w:rPr>
        <w:t xml:space="preserve"> Rady Miejskiej w Wieleniu </w:t>
      </w:r>
      <w:r w:rsidRPr="009804EB">
        <w:rPr>
          <w:rFonts w:ascii="Arial" w:hAnsi="Arial" w:cs="Arial"/>
        </w:rPr>
        <w:t>z dnia 4 marca 2015 r. w sprawie przystąpienia do sporządzenia zmiany studium uwarunkowań i kierunków zagospodarowania przestrzennego gminy Wieleń na obszarze wsi Rosko</w:t>
      </w:r>
      <w:r w:rsidR="00E6159C">
        <w:rPr>
          <w:rFonts w:ascii="Arial" w:hAnsi="Arial" w:cs="Arial"/>
        </w:rPr>
        <w:t xml:space="preserve"> oraz </w:t>
      </w:r>
      <w:r w:rsidR="00E6159C" w:rsidRPr="00B81552">
        <w:rPr>
          <w:rFonts w:ascii="Arial" w:hAnsi="Arial" w:cs="Arial"/>
          <w:bCs/>
        </w:rPr>
        <w:t>Uchwała Nr 74/IX/15 z dnia 16 września 2015 r. Rady Miejskiej w sprawie przystąpienia do sporz</w:t>
      </w:r>
      <w:r w:rsidR="00E6159C" w:rsidRPr="00B81552">
        <w:rPr>
          <w:rFonts w:ascii="Arial" w:hAnsi="Arial" w:cs="Arial"/>
          <w:bCs/>
        </w:rPr>
        <w:t>ą</w:t>
      </w:r>
      <w:r w:rsidR="00E6159C" w:rsidRPr="00B81552">
        <w:rPr>
          <w:rFonts w:ascii="Arial" w:hAnsi="Arial" w:cs="Arial"/>
          <w:bCs/>
        </w:rPr>
        <w:t>dzenia zmiany studium uwarunkowań i kierunków zagospodarowania przestrzennego gminy Wieleń na obszarze wsi Gulcz</w:t>
      </w:r>
      <w:r w:rsidRPr="009804EB">
        <w:rPr>
          <w:rFonts w:ascii="Arial" w:hAnsi="Arial" w:cs="Arial"/>
        </w:rPr>
        <w:t>.</w:t>
      </w:r>
      <w:r>
        <w:rPr>
          <w:rFonts w:ascii="Arial" w:hAnsi="Arial" w:cs="Arial"/>
        </w:rPr>
        <w:t xml:space="preserve"> </w:t>
      </w:r>
    </w:p>
    <w:p w:rsidR="004878A1" w:rsidRPr="009804EB" w:rsidRDefault="004878A1" w:rsidP="00E53E03">
      <w:pPr>
        <w:tabs>
          <w:tab w:val="left" w:pos="1080"/>
        </w:tabs>
        <w:jc w:val="both"/>
        <w:rPr>
          <w:rFonts w:ascii="Arial" w:hAnsi="Arial" w:cs="Arial"/>
        </w:rPr>
      </w:pPr>
    </w:p>
    <w:p w:rsidR="004878A1" w:rsidRDefault="004878A1" w:rsidP="00266FEC">
      <w:pPr>
        <w:ind w:left="708"/>
        <w:jc w:val="both"/>
        <w:rPr>
          <w:rFonts w:ascii="Arial" w:hAnsi="Arial" w:cs="Arial"/>
        </w:rPr>
      </w:pPr>
      <w:r>
        <w:rPr>
          <w:rFonts w:ascii="Arial" w:hAnsi="Arial" w:cs="Arial"/>
        </w:rPr>
        <w:t>Zmiany studium, w części, opracowane są</w:t>
      </w:r>
      <w:r w:rsidR="00B813A3">
        <w:rPr>
          <w:rFonts w:ascii="Arial" w:hAnsi="Arial" w:cs="Arial"/>
        </w:rPr>
        <w:t xml:space="preserve"> zgodnie zapisami</w:t>
      </w:r>
      <w:r w:rsidRPr="009804EB">
        <w:rPr>
          <w:rFonts w:ascii="Arial" w:hAnsi="Arial" w:cs="Arial"/>
        </w:rPr>
        <w:t xml:space="preserve"> Rozporz</w:t>
      </w:r>
      <w:r w:rsidRPr="009804EB">
        <w:rPr>
          <w:rFonts w:ascii="Arial" w:hAnsi="Arial" w:cs="Arial"/>
        </w:rPr>
        <w:t>ą</w:t>
      </w:r>
      <w:r w:rsidRPr="009804EB">
        <w:rPr>
          <w:rFonts w:ascii="Arial" w:hAnsi="Arial" w:cs="Arial"/>
        </w:rPr>
        <w:t>dzenia Ministra Infrastruk</w:t>
      </w:r>
      <w:r w:rsidR="00516D4D">
        <w:rPr>
          <w:rFonts w:ascii="Arial" w:hAnsi="Arial" w:cs="Arial"/>
        </w:rPr>
        <w:t xml:space="preserve">tury z dnia 28 kwietnia 2004 r. </w:t>
      </w:r>
      <w:r w:rsidRPr="009804EB">
        <w:rPr>
          <w:rFonts w:ascii="Arial" w:hAnsi="Arial" w:cs="Arial"/>
        </w:rPr>
        <w:t>w sprawie zakr</w:t>
      </w:r>
      <w:r w:rsidRPr="009804EB">
        <w:rPr>
          <w:rFonts w:ascii="Arial" w:hAnsi="Arial" w:cs="Arial"/>
        </w:rPr>
        <w:t>e</w:t>
      </w:r>
      <w:r w:rsidRPr="009804EB">
        <w:rPr>
          <w:rFonts w:ascii="Arial" w:hAnsi="Arial" w:cs="Arial"/>
        </w:rPr>
        <w:t>su projektu studium uwarunkowań i</w:t>
      </w:r>
      <w:r w:rsidR="00516D4D">
        <w:rPr>
          <w:rFonts w:ascii="Arial" w:hAnsi="Arial" w:cs="Arial"/>
        </w:rPr>
        <w:t xml:space="preserve"> kierunków zagospodarowania prz</w:t>
      </w:r>
      <w:r w:rsidR="00516D4D">
        <w:rPr>
          <w:rFonts w:ascii="Arial" w:hAnsi="Arial" w:cs="Arial"/>
        </w:rPr>
        <w:t>e</w:t>
      </w:r>
      <w:r w:rsidRPr="009804EB">
        <w:rPr>
          <w:rFonts w:ascii="Arial" w:hAnsi="Arial" w:cs="Arial"/>
        </w:rPr>
        <w:t>strzennego gmi</w:t>
      </w:r>
      <w:r>
        <w:rPr>
          <w:rFonts w:ascii="Arial" w:hAnsi="Arial" w:cs="Arial"/>
        </w:rPr>
        <w:t xml:space="preserve">ny oraz </w:t>
      </w:r>
      <w:r w:rsidRPr="00BF7F6F">
        <w:rPr>
          <w:rFonts w:ascii="Arial" w:hAnsi="Arial" w:cs="Arial"/>
        </w:rPr>
        <w:t xml:space="preserve">ustawy z dnia 27 marca 2003 r. o planowaniu </w:t>
      </w:r>
      <w:r w:rsidR="00516D4D">
        <w:rPr>
          <w:rFonts w:ascii="Arial" w:hAnsi="Arial" w:cs="Arial"/>
        </w:rPr>
        <w:br/>
      </w:r>
      <w:r w:rsidRPr="00BF7F6F">
        <w:rPr>
          <w:rFonts w:ascii="Arial" w:hAnsi="Arial" w:cs="Arial"/>
        </w:rPr>
        <w:t>i zagospodarowaniu przestrzennym.</w:t>
      </w:r>
    </w:p>
    <w:p w:rsidR="004878A1" w:rsidRPr="00BF7F6F" w:rsidRDefault="004878A1" w:rsidP="00266FEC">
      <w:pPr>
        <w:ind w:left="708"/>
        <w:jc w:val="both"/>
        <w:rPr>
          <w:rFonts w:ascii="Arial" w:hAnsi="Arial" w:cs="Arial"/>
        </w:rPr>
      </w:pPr>
    </w:p>
    <w:p w:rsidR="00B813A3" w:rsidRPr="000D17BE" w:rsidRDefault="004878A1" w:rsidP="00AF0D18">
      <w:pPr>
        <w:shd w:val="clear" w:color="auto" w:fill="D9D9D9" w:themeFill="background1" w:themeFillShade="D9"/>
        <w:spacing w:line="360" w:lineRule="auto"/>
        <w:ind w:firstLine="567"/>
        <w:jc w:val="both"/>
        <w:rPr>
          <w:b/>
          <w:bCs/>
        </w:rPr>
      </w:pPr>
      <w:r w:rsidRPr="000D17BE">
        <w:rPr>
          <w:b/>
          <w:bCs/>
        </w:rPr>
        <w:t>Niniejszy ujednolicony tekst studium</w:t>
      </w:r>
      <w:r w:rsidR="00B813A3" w:rsidRPr="000D17BE">
        <w:rPr>
          <w:b/>
          <w:bCs/>
        </w:rPr>
        <w:t>, poza zmianami stanowiącymi warstwę informacyjną Studium wypełniającymi dyspozycję art. 9 ust.</w:t>
      </w:r>
      <w:r w:rsidR="00AB7B65" w:rsidRPr="000D17BE">
        <w:rPr>
          <w:b/>
          <w:bCs/>
        </w:rPr>
        <w:t xml:space="preserve"> </w:t>
      </w:r>
      <w:r w:rsidR="00B813A3" w:rsidRPr="000D17BE">
        <w:rPr>
          <w:b/>
          <w:bCs/>
        </w:rPr>
        <w:t xml:space="preserve">3a ustawy („zmiany </w:t>
      </w:r>
      <w:r w:rsidR="00FF7C1F">
        <w:rPr>
          <w:b/>
          <w:bCs/>
        </w:rPr>
        <w:br/>
      </w:r>
      <w:r w:rsidR="00B813A3" w:rsidRPr="000D17BE">
        <w:rPr>
          <w:b/>
          <w:bCs/>
        </w:rPr>
        <w:t>w odniesieniu do wszystkich treści, które w wyniku wprowadzonej zmiany przest</w:t>
      </w:r>
      <w:r w:rsidR="00B813A3" w:rsidRPr="000D17BE">
        <w:rPr>
          <w:b/>
          <w:bCs/>
        </w:rPr>
        <w:t>a</w:t>
      </w:r>
      <w:r w:rsidR="00B813A3" w:rsidRPr="000D17BE">
        <w:rPr>
          <w:b/>
          <w:bCs/>
        </w:rPr>
        <w:t xml:space="preserve">ją być aktualne”) </w:t>
      </w:r>
      <w:r w:rsidRPr="000D17BE">
        <w:rPr>
          <w:b/>
          <w:bCs/>
        </w:rPr>
        <w:t xml:space="preserve">uzupełnia się </w:t>
      </w:r>
      <w:r w:rsidR="00B813A3" w:rsidRPr="000D17BE">
        <w:rPr>
          <w:b/>
          <w:bCs/>
        </w:rPr>
        <w:t>o ustalenia dotyczące:</w:t>
      </w:r>
    </w:p>
    <w:p w:rsidR="00FF7C1F" w:rsidRPr="000D17BE" w:rsidRDefault="00FF7C1F" w:rsidP="00310BAE">
      <w:pPr>
        <w:pStyle w:val="Akapitzlist"/>
        <w:numPr>
          <w:ilvl w:val="0"/>
          <w:numId w:val="107"/>
        </w:numPr>
        <w:shd w:val="clear" w:color="auto" w:fill="D9D9D9" w:themeFill="background1" w:themeFillShade="D9"/>
        <w:spacing w:line="360" w:lineRule="auto"/>
        <w:ind w:left="993"/>
        <w:rPr>
          <w:b/>
          <w:bCs/>
        </w:rPr>
      </w:pPr>
      <w:r w:rsidRPr="000D17BE">
        <w:rPr>
          <w:b/>
          <w:bCs/>
        </w:rPr>
        <w:t>Bilansu terenów przeznaczonych pod zabudowę</w:t>
      </w:r>
      <w:r w:rsidR="008A5346">
        <w:rPr>
          <w:b/>
          <w:bCs/>
        </w:rPr>
        <w:t xml:space="preserve"> </w:t>
      </w:r>
      <w:r w:rsidR="00310BAE">
        <w:rPr>
          <w:b/>
          <w:bCs/>
        </w:rPr>
        <w:t>dla gmina</w:t>
      </w:r>
      <w:r w:rsidR="008A5346">
        <w:rPr>
          <w:b/>
          <w:bCs/>
        </w:rPr>
        <w:t xml:space="preserve"> Wieleń</w:t>
      </w:r>
      <w:r w:rsidRPr="000D17BE">
        <w:rPr>
          <w:b/>
          <w:bCs/>
        </w:rPr>
        <w:t xml:space="preserve"> </w:t>
      </w:r>
      <w:r w:rsidR="008A5346">
        <w:rPr>
          <w:b/>
          <w:bCs/>
        </w:rPr>
        <w:br/>
        <w:t xml:space="preserve">Rozdział </w:t>
      </w:r>
      <w:r>
        <w:rPr>
          <w:b/>
          <w:bCs/>
        </w:rPr>
        <w:t>V);</w:t>
      </w:r>
    </w:p>
    <w:p w:rsidR="00B813A3" w:rsidRPr="000D17BE" w:rsidRDefault="00B813A3" w:rsidP="00310BAE">
      <w:pPr>
        <w:pStyle w:val="Akapitzlist"/>
        <w:numPr>
          <w:ilvl w:val="0"/>
          <w:numId w:val="107"/>
        </w:numPr>
        <w:shd w:val="clear" w:color="auto" w:fill="D9D9D9" w:themeFill="background1" w:themeFillShade="D9"/>
        <w:spacing w:line="360" w:lineRule="auto"/>
        <w:ind w:left="993"/>
        <w:rPr>
          <w:b/>
          <w:bCs/>
        </w:rPr>
      </w:pPr>
      <w:r w:rsidRPr="000D17BE">
        <w:rPr>
          <w:b/>
          <w:bCs/>
        </w:rPr>
        <w:t xml:space="preserve">obszaru objętego zmianą Studium we wsi Rosko (Rozdział </w:t>
      </w:r>
      <w:r w:rsidR="000D17BE" w:rsidRPr="000D17BE">
        <w:rPr>
          <w:b/>
          <w:bCs/>
        </w:rPr>
        <w:t>VI</w:t>
      </w:r>
      <w:r w:rsidRPr="000D17BE">
        <w:rPr>
          <w:b/>
          <w:bCs/>
        </w:rPr>
        <w:t>);</w:t>
      </w:r>
    </w:p>
    <w:p w:rsidR="00B813A3" w:rsidRPr="000D17BE" w:rsidRDefault="00B813A3" w:rsidP="00310BAE">
      <w:pPr>
        <w:pStyle w:val="Akapitzlist"/>
        <w:numPr>
          <w:ilvl w:val="0"/>
          <w:numId w:val="107"/>
        </w:numPr>
        <w:shd w:val="clear" w:color="auto" w:fill="D9D9D9" w:themeFill="background1" w:themeFillShade="D9"/>
        <w:spacing w:line="360" w:lineRule="auto"/>
        <w:ind w:left="993"/>
        <w:rPr>
          <w:b/>
          <w:bCs/>
        </w:rPr>
      </w:pPr>
      <w:r w:rsidRPr="000D17BE">
        <w:rPr>
          <w:b/>
          <w:bCs/>
        </w:rPr>
        <w:t>obszaru objętego zmianą Studium w Gulczu (Rozdział V</w:t>
      </w:r>
      <w:r w:rsidR="000D17BE" w:rsidRPr="000D17BE">
        <w:rPr>
          <w:b/>
          <w:bCs/>
        </w:rPr>
        <w:t>II</w:t>
      </w:r>
      <w:r w:rsidRPr="000D17BE">
        <w:rPr>
          <w:b/>
          <w:bCs/>
        </w:rPr>
        <w:t>)</w:t>
      </w:r>
      <w:r w:rsidR="00FF7C1F">
        <w:rPr>
          <w:b/>
          <w:bCs/>
        </w:rPr>
        <w:t>.</w:t>
      </w:r>
    </w:p>
    <w:p w:rsidR="00B813A3" w:rsidRPr="000D17BE" w:rsidRDefault="000D17BE" w:rsidP="00AF0D18">
      <w:pPr>
        <w:shd w:val="clear" w:color="auto" w:fill="D9D9D9" w:themeFill="background1" w:themeFillShade="D9"/>
        <w:spacing w:line="360" w:lineRule="auto"/>
        <w:ind w:firstLine="567"/>
        <w:jc w:val="both"/>
        <w:rPr>
          <w:b/>
          <w:bCs/>
        </w:rPr>
      </w:pPr>
      <w:r w:rsidRPr="000D17BE">
        <w:rPr>
          <w:b/>
          <w:bCs/>
        </w:rPr>
        <w:t>Ustalenia wynikające ze zmian studium we wsi Rosko oraz na terenie wsi Gulcz przedstawiono czcionką Times New Roman.</w:t>
      </w:r>
    </w:p>
    <w:p w:rsidR="004878A1" w:rsidRPr="009804EB" w:rsidRDefault="004878A1">
      <w:pPr>
        <w:rPr>
          <w:rFonts w:ascii="Arial" w:hAnsi="Arial" w:cs="Arial"/>
        </w:rPr>
      </w:pPr>
    </w:p>
    <w:p w:rsidR="004878A1" w:rsidRPr="009804EB" w:rsidRDefault="004878A1" w:rsidP="005574A9">
      <w:pPr>
        <w:numPr>
          <w:ilvl w:val="1"/>
          <w:numId w:val="4"/>
        </w:numPr>
        <w:tabs>
          <w:tab w:val="clear" w:pos="1800"/>
          <w:tab w:val="num" w:pos="720"/>
        </w:tabs>
        <w:ind w:left="720" w:hanging="360"/>
        <w:jc w:val="both"/>
        <w:rPr>
          <w:rFonts w:ascii="Arial" w:hAnsi="Arial" w:cs="Arial"/>
          <w:b/>
          <w:bCs/>
        </w:rPr>
      </w:pPr>
      <w:r w:rsidRPr="009804EB">
        <w:rPr>
          <w:rFonts w:ascii="Arial" w:hAnsi="Arial" w:cs="Arial"/>
          <w:b/>
          <w:bCs/>
        </w:rPr>
        <w:t>UWARUNKOWANIA ZAGOSPODAROWANIA PRZESTRZENNEG</w:t>
      </w:r>
      <w:r>
        <w:rPr>
          <w:rFonts w:ascii="Arial" w:hAnsi="Arial" w:cs="Arial"/>
          <w:b/>
          <w:bCs/>
        </w:rPr>
        <w:t>O</w:t>
      </w:r>
      <w:r w:rsidRPr="009804EB">
        <w:rPr>
          <w:rFonts w:ascii="Arial" w:hAnsi="Arial" w:cs="Arial"/>
          <w:b/>
          <w:bCs/>
        </w:rPr>
        <w:t xml:space="preserve"> GMINY WIELEŃ WYNIKAJĄCE Z INNYCH DOKUMENTÓW</w:t>
      </w:r>
      <w:r>
        <w:rPr>
          <w:rFonts w:ascii="Arial" w:hAnsi="Arial" w:cs="Arial"/>
          <w:b/>
          <w:bCs/>
        </w:rPr>
        <w:t>.</w:t>
      </w:r>
    </w:p>
    <w:p w:rsidR="004878A1" w:rsidRPr="009804EB" w:rsidRDefault="004878A1" w:rsidP="00B504A3">
      <w:pPr>
        <w:rPr>
          <w:rFonts w:ascii="Arial" w:hAnsi="Arial" w:cs="Arial"/>
          <w:b/>
          <w:bCs/>
        </w:rPr>
      </w:pPr>
    </w:p>
    <w:p w:rsidR="004878A1" w:rsidRPr="009804EB" w:rsidRDefault="004878A1" w:rsidP="005574A9">
      <w:pPr>
        <w:numPr>
          <w:ilvl w:val="0"/>
          <w:numId w:val="8"/>
        </w:numPr>
        <w:rPr>
          <w:rFonts w:ascii="Arial" w:hAnsi="Arial" w:cs="Arial"/>
          <w:b/>
          <w:bCs/>
        </w:rPr>
      </w:pPr>
      <w:r w:rsidRPr="009804EB">
        <w:rPr>
          <w:rFonts w:ascii="Arial" w:hAnsi="Arial" w:cs="Arial"/>
          <w:b/>
          <w:bCs/>
        </w:rPr>
        <w:t>Koncepcja Przestrzennego Zagospodarowania Kraju 2030.</w:t>
      </w:r>
    </w:p>
    <w:p w:rsidR="004878A1" w:rsidRPr="009804EB" w:rsidRDefault="004878A1" w:rsidP="002020FD">
      <w:pPr>
        <w:ind w:left="1080"/>
        <w:rPr>
          <w:rFonts w:ascii="Arial" w:hAnsi="Arial" w:cs="Arial"/>
        </w:rPr>
      </w:pPr>
      <w:r w:rsidRPr="009804EB">
        <w:rPr>
          <w:rFonts w:ascii="Arial" w:hAnsi="Arial" w:cs="Arial"/>
        </w:rPr>
        <w:t>(uchwała Rady Ministrów z dnia 13 grudnia 2011 r., przyjęta przez Sejm RP 15.06.2012 r. – M.P. 2012 r. poz. 252).</w:t>
      </w:r>
    </w:p>
    <w:p w:rsidR="004878A1" w:rsidRPr="009804EB" w:rsidRDefault="004878A1" w:rsidP="00F13D1A">
      <w:pPr>
        <w:pStyle w:val="NormalnyWeb"/>
        <w:spacing w:after="0"/>
        <w:ind w:left="720"/>
        <w:jc w:val="both"/>
        <w:rPr>
          <w:rFonts w:ascii="Arial" w:hAnsi="Arial" w:cs="Arial"/>
        </w:rPr>
      </w:pPr>
      <w:r w:rsidRPr="009804EB">
        <w:rPr>
          <w:rFonts w:ascii="Arial" w:hAnsi="Arial" w:cs="Arial"/>
        </w:rPr>
        <w:t>Pojęcie zagospodarowania przestrzennego kraju zostało zdefiniowane następująco:</w:t>
      </w:r>
      <w:r>
        <w:rPr>
          <w:rFonts w:ascii="Arial" w:hAnsi="Arial" w:cs="Arial"/>
        </w:rPr>
        <w:t xml:space="preserve"> </w:t>
      </w:r>
      <w:r w:rsidRPr="009804EB">
        <w:rPr>
          <w:rFonts w:ascii="Arial" w:hAnsi="Arial" w:cs="Arial"/>
        </w:rPr>
        <w:t>W ramach KPZK 2030 zagospodarowanie przestrzenne kraju należy rozumieć jako sposób rozmieszczenia w przestrzeni Polski podstawowych elementów struktury przestrzennej oraz zachodzące p</w:t>
      </w:r>
      <w:r w:rsidRPr="009804EB">
        <w:rPr>
          <w:rFonts w:ascii="Arial" w:hAnsi="Arial" w:cs="Arial"/>
        </w:rPr>
        <w:t>o</w:t>
      </w:r>
      <w:r w:rsidRPr="009804EB">
        <w:rPr>
          <w:rFonts w:ascii="Arial" w:hAnsi="Arial" w:cs="Arial"/>
        </w:rPr>
        <w:t>między nimi relacje. Do podstawowych elementów struktury przestrze</w:t>
      </w:r>
      <w:r w:rsidRPr="009804EB">
        <w:rPr>
          <w:rFonts w:ascii="Arial" w:hAnsi="Arial" w:cs="Arial"/>
        </w:rPr>
        <w:t>n</w:t>
      </w:r>
      <w:r w:rsidRPr="009804EB">
        <w:rPr>
          <w:rFonts w:ascii="Arial" w:hAnsi="Arial" w:cs="Arial"/>
        </w:rPr>
        <w:t>nej kraju, będących przedmiotem analiz i oddziaływania polityki public</w:t>
      </w:r>
      <w:r w:rsidRPr="009804EB">
        <w:rPr>
          <w:rFonts w:ascii="Arial" w:hAnsi="Arial" w:cs="Arial"/>
        </w:rPr>
        <w:t>z</w:t>
      </w:r>
      <w:r w:rsidRPr="009804EB">
        <w:rPr>
          <w:rFonts w:ascii="Arial" w:hAnsi="Arial" w:cs="Arial"/>
        </w:rPr>
        <w:t>nej, zalicza się elementy systemu gospodarczego i społecznego, infr</w:t>
      </w:r>
      <w:r w:rsidRPr="009804EB">
        <w:rPr>
          <w:rFonts w:ascii="Arial" w:hAnsi="Arial" w:cs="Arial"/>
        </w:rPr>
        <w:t>a</w:t>
      </w:r>
      <w:r w:rsidRPr="009804EB">
        <w:rPr>
          <w:rFonts w:ascii="Arial" w:hAnsi="Arial" w:cs="Arial"/>
        </w:rPr>
        <w:t>strukturę techniczną sieci osadniczej, krajobraz (przyrodniczy i kultur</w:t>
      </w:r>
      <w:r w:rsidRPr="009804EB">
        <w:rPr>
          <w:rFonts w:ascii="Arial" w:hAnsi="Arial" w:cs="Arial"/>
        </w:rPr>
        <w:t>o</w:t>
      </w:r>
      <w:r w:rsidRPr="009804EB">
        <w:rPr>
          <w:rFonts w:ascii="Arial" w:hAnsi="Arial" w:cs="Arial"/>
        </w:rPr>
        <w:t>wy) oraz powiązania funkcjonalne.</w:t>
      </w:r>
    </w:p>
    <w:p w:rsidR="004878A1" w:rsidRPr="009804EB" w:rsidRDefault="004878A1" w:rsidP="003C4B54">
      <w:pPr>
        <w:pStyle w:val="NormalnyWeb"/>
        <w:spacing w:after="0"/>
        <w:ind w:left="720"/>
        <w:jc w:val="both"/>
        <w:rPr>
          <w:rFonts w:ascii="Arial" w:hAnsi="Arial" w:cs="Arial"/>
        </w:rPr>
      </w:pPr>
      <w:r w:rsidRPr="009804EB">
        <w:rPr>
          <w:rFonts w:ascii="Arial" w:hAnsi="Arial" w:cs="Arial"/>
        </w:rPr>
        <w:t>Jako najważniejszą i podstawową zasadę polityki przestrzennej kraju określa się: „zasadę zrównoważonego rozwoju – co oznacza taki rozwój społeczno-gospodarczy, w którym następuje proces integrowania działań politycznych, gospodarczych i społecznych z zachowaniem równowagi przyrodniczej oraz trwałości podstawowych procesów przyrodniczych w celu zagwarantowania możliwości zaspokajania podstawowych potrzeb poszczególnych społeczności oraz obywateli zarówno współczesnego pokolenia, jak i przyszłych pokoleń.”</w:t>
      </w:r>
    </w:p>
    <w:p w:rsidR="004878A1" w:rsidRPr="009804EB" w:rsidRDefault="004878A1" w:rsidP="002F7DAD">
      <w:pPr>
        <w:pStyle w:val="NormalnyWeb"/>
        <w:spacing w:after="0"/>
        <w:ind w:left="720"/>
        <w:rPr>
          <w:rFonts w:ascii="Arial" w:hAnsi="Arial" w:cs="Arial"/>
        </w:rPr>
      </w:pPr>
      <w:r w:rsidRPr="009804EB">
        <w:rPr>
          <w:rFonts w:ascii="Arial" w:hAnsi="Arial" w:cs="Arial"/>
        </w:rPr>
        <w:lastRenderedPageBreak/>
        <w:t>Z tej zasady wyprowadzono wprost – następujące zasady planowania publicznego:</w:t>
      </w:r>
    </w:p>
    <w:p w:rsidR="004878A1" w:rsidRPr="009804EB" w:rsidRDefault="004878A1" w:rsidP="005574A9">
      <w:pPr>
        <w:numPr>
          <w:ilvl w:val="0"/>
          <w:numId w:val="79"/>
        </w:numPr>
        <w:tabs>
          <w:tab w:val="clear" w:pos="720"/>
          <w:tab w:val="num" w:pos="1080"/>
        </w:tabs>
        <w:ind w:firstLine="0"/>
        <w:jc w:val="both"/>
        <w:rPr>
          <w:rFonts w:ascii="Arial" w:hAnsi="Arial" w:cs="Arial"/>
        </w:rPr>
      </w:pPr>
      <w:r w:rsidRPr="009804EB">
        <w:rPr>
          <w:rFonts w:ascii="Arial" w:hAnsi="Arial" w:cs="Arial"/>
        </w:rPr>
        <w:t>zasada racjonalności ekonomicznej,</w:t>
      </w:r>
    </w:p>
    <w:p w:rsidR="004878A1" w:rsidRPr="009804EB" w:rsidRDefault="004878A1" w:rsidP="005574A9">
      <w:pPr>
        <w:numPr>
          <w:ilvl w:val="0"/>
          <w:numId w:val="79"/>
        </w:numPr>
        <w:tabs>
          <w:tab w:val="clear" w:pos="720"/>
          <w:tab w:val="num" w:pos="1080"/>
        </w:tabs>
        <w:ind w:left="1080"/>
        <w:jc w:val="both"/>
        <w:rPr>
          <w:rFonts w:ascii="Arial" w:hAnsi="Arial" w:cs="Arial"/>
        </w:rPr>
      </w:pPr>
      <w:r w:rsidRPr="009804EB">
        <w:rPr>
          <w:rFonts w:ascii="Arial" w:hAnsi="Arial" w:cs="Arial"/>
        </w:rPr>
        <w:t>zasada preferencji regeneracji (odnowy) nad zajmowaniem nowych obszarów pod zabudowę – oznaczająca intensyfikację procesów urbanizacyjnych na obszarach już zagospodarowanych, tak aby m</w:t>
      </w:r>
      <w:r w:rsidRPr="009804EB">
        <w:rPr>
          <w:rFonts w:ascii="Arial" w:hAnsi="Arial" w:cs="Arial"/>
        </w:rPr>
        <w:t>i</w:t>
      </w:r>
      <w:r w:rsidRPr="009804EB">
        <w:rPr>
          <w:rFonts w:ascii="Arial" w:hAnsi="Arial" w:cs="Arial"/>
        </w:rPr>
        <w:t>nimalizować ekspansję zabudowy na nowe tereny (ograniczanie z</w:t>
      </w:r>
      <w:r w:rsidRPr="009804EB">
        <w:rPr>
          <w:rFonts w:ascii="Arial" w:hAnsi="Arial" w:cs="Arial"/>
        </w:rPr>
        <w:t>a</w:t>
      </w:r>
      <w:r w:rsidRPr="009804EB">
        <w:rPr>
          <w:rFonts w:ascii="Arial" w:hAnsi="Arial" w:cs="Arial"/>
        </w:rPr>
        <w:t>budowy rozproszonej),</w:t>
      </w:r>
    </w:p>
    <w:p w:rsidR="004878A1" w:rsidRPr="009804EB" w:rsidRDefault="004878A1" w:rsidP="005574A9">
      <w:pPr>
        <w:numPr>
          <w:ilvl w:val="0"/>
          <w:numId w:val="79"/>
        </w:numPr>
        <w:tabs>
          <w:tab w:val="clear" w:pos="720"/>
          <w:tab w:val="num" w:pos="1080"/>
        </w:tabs>
        <w:ind w:left="1080"/>
        <w:jc w:val="both"/>
        <w:rPr>
          <w:rFonts w:ascii="Arial" w:hAnsi="Arial" w:cs="Arial"/>
        </w:rPr>
      </w:pPr>
      <w:r w:rsidRPr="009804EB">
        <w:rPr>
          <w:rFonts w:ascii="Arial" w:hAnsi="Arial" w:cs="Arial"/>
        </w:rPr>
        <w:t>zasada przezorności ekologicznej,</w:t>
      </w:r>
    </w:p>
    <w:p w:rsidR="004878A1" w:rsidRPr="009804EB" w:rsidRDefault="004878A1" w:rsidP="005574A9">
      <w:pPr>
        <w:numPr>
          <w:ilvl w:val="0"/>
          <w:numId w:val="79"/>
        </w:numPr>
        <w:tabs>
          <w:tab w:val="clear" w:pos="720"/>
          <w:tab w:val="num" w:pos="1080"/>
        </w:tabs>
        <w:ind w:left="1080"/>
        <w:jc w:val="both"/>
        <w:rPr>
          <w:rFonts w:ascii="Arial" w:hAnsi="Arial" w:cs="Arial"/>
        </w:rPr>
      </w:pPr>
      <w:r w:rsidRPr="009804EB">
        <w:rPr>
          <w:rFonts w:ascii="Arial" w:hAnsi="Arial" w:cs="Arial"/>
        </w:rPr>
        <w:t>zasada kompensacji ekologicznej.</w:t>
      </w:r>
    </w:p>
    <w:p w:rsidR="004878A1" w:rsidRPr="009804EB" w:rsidRDefault="004878A1" w:rsidP="002F7DAD">
      <w:pPr>
        <w:ind w:left="1764"/>
        <w:rPr>
          <w:rFonts w:ascii="Arial" w:hAnsi="Arial" w:cs="Arial"/>
        </w:rPr>
      </w:pPr>
    </w:p>
    <w:p w:rsidR="004878A1" w:rsidRPr="009804EB" w:rsidRDefault="004878A1" w:rsidP="00B5466D">
      <w:pPr>
        <w:rPr>
          <w:rFonts w:ascii="Arial" w:hAnsi="Arial" w:cs="Arial"/>
          <w:b/>
          <w:bCs/>
        </w:rPr>
      </w:pPr>
    </w:p>
    <w:p w:rsidR="004878A1" w:rsidRPr="009804EB" w:rsidRDefault="004878A1" w:rsidP="005574A9">
      <w:pPr>
        <w:numPr>
          <w:ilvl w:val="0"/>
          <w:numId w:val="8"/>
        </w:numPr>
        <w:jc w:val="both"/>
        <w:rPr>
          <w:rFonts w:ascii="Arial" w:hAnsi="Arial" w:cs="Arial"/>
        </w:rPr>
      </w:pPr>
      <w:r w:rsidRPr="009804EB">
        <w:rPr>
          <w:rFonts w:ascii="Arial" w:hAnsi="Arial" w:cs="Arial"/>
          <w:b/>
          <w:bCs/>
        </w:rPr>
        <w:t>Zaktualizowana Strategia Rozwoju Województwa Wielkopolski</w:t>
      </w:r>
      <w:r w:rsidRPr="009804EB">
        <w:rPr>
          <w:rFonts w:ascii="Arial" w:hAnsi="Arial" w:cs="Arial"/>
          <w:b/>
          <w:bCs/>
        </w:rPr>
        <w:t>e</w:t>
      </w:r>
      <w:r w:rsidRPr="009804EB">
        <w:rPr>
          <w:rFonts w:ascii="Arial" w:hAnsi="Arial" w:cs="Arial"/>
          <w:b/>
          <w:bCs/>
        </w:rPr>
        <w:t>go do 2020 roku „Wielkopolska 2020”</w:t>
      </w:r>
      <w:r w:rsidRPr="009804EB">
        <w:rPr>
          <w:rFonts w:ascii="Arial" w:hAnsi="Arial" w:cs="Arial"/>
          <w:sz w:val="22"/>
          <w:szCs w:val="22"/>
        </w:rPr>
        <w:t xml:space="preserve"> (</w:t>
      </w:r>
      <w:r w:rsidRPr="009804EB">
        <w:rPr>
          <w:rFonts w:ascii="Arial" w:hAnsi="Arial" w:cs="Arial"/>
        </w:rPr>
        <w:t>uchwała Nr XXIX/559/12 Sejmiku Województwa Wielkopolskiego z dnia 17 grudnia 2012 r.).</w:t>
      </w:r>
    </w:p>
    <w:p w:rsidR="004878A1" w:rsidRPr="009804EB" w:rsidRDefault="004878A1" w:rsidP="00402D29">
      <w:pPr>
        <w:ind w:left="720"/>
        <w:jc w:val="both"/>
        <w:rPr>
          <w:rFonts w:ascii="Arial" w:hAnsi="Arial" w:cs="Arial"/>
        </w:rPr>
      </w:pPr>
    </w:p>
    <w:p w:rsidR="004878A1" w:rsidRPr="009804EB" w:rsidRDefault="004878A1" w:rsidP="002020FD">
      <w:pPr>
        <w:ind w:left="720"/>
        <w:jc w:val="both"/>
        <w:rPr>
          <w:rFonts w:ascii="Arial" w:hAnsi="Arial" w:cs="Arial"/>
        </w:rPr>
      </w:pPr>
      <w:r w:rsidRPr="009804EB">
        <w:rPr>
          <w:rFonts w:ascii="Arial" w:hAnsi="Arial" w:cs="Arial"/>
        </w:rPr>
        <w:t>Strategia rozwoju z 2005 r., formułująca wizję województwa jako zint</w:t>
      </w:r>
      <w:r w:rsidRPr="009804EB">
        <w:rPr>
          <w:rFonts w:ascii="Arial" w:hAnsi="Arial" w:cs="Arial"/>
        </w:rPr>
        <w:t>e</w:t>
      </w:r>
      <w:r w:rsidRPr="009804EB">
        <w:rPr>
          <w:rFonts w:ascii="Arial" w:hAnsi="Arial" w:cs="Arial"/>
        </w:rPr>
        <w:t>growany i konkurencyjny region, została w aktualizacji rozszerzona</w:t>
      </w:r>
      <w:r w:rsidRPr="009804EB">
        <w:rPr>
          <w:rFonts w:ascii="Arial" w:hAnsi="Arial" w:cs="Arial"/>
        </w:rPr>
        <w:br/>
        <w:t>o kwestie środowiskowe, społeczne oraz dostępność komunikacyjną, gospodarczą i społeczną. „Wizja Wielkopolski 2020 – w wyniku stopni</w:t>
      </w:r>
      <w:r w:rsidRPr="009804EB">
        <w:rPr>
          <w:rFonts w:ascii="Arial" w:hAnsi="Arial" w:cs="Arial"/>
        </w:rPr>
        <w:t>o</w:t>
      </w:r>
      <w:r w:rsidRPr="009804EB">
        <w:rPr>
          <w:rFonts w:ascii="Arial" w:hAnsi="Arial" w:cs="Arial"/>
        </w:rPr>
        <w:t>wego osiągania celów strategii ma być regionem inteligentnym, innow</w:t>
      </w:r>
      <w:r w:rsidRPr="009804EB">
        <w:rPr>
          <w:rFonts w:ascii="Arial" w:hAnsi="Arial" w:cs="Arial"/>
        </w:rPr>
        <w:t>a</w:t>
      </w:r>
      <w:r w:rsidRPr="009804EB">
        <w:rPr>
          <w:rFonts w:ascii="Arial" w:hAnsi="Arial" w:cs="Arial"/>
        </w:rPr>
        <w:t>cyjnym i spójnym.”</w:t>
      </w:r>
    </w:p>
    <w:p w:rsidR="004878A1" w:rsidRPr="009804EB" w:rsidRDefault="004878A1" w:rsidP="002020FD">
      <w:pPr>
        <w:ind w:left="720"/>
        <w:jc w:val="both"/>
        <w:rPr>
          <w:rFonts w:ascii="Arial" w:hAnsi="Arial" w:cs="Arial"/>
        </w:rPr>
      </w:pPr>
      <w:r w:rsidRPr="009804EB">
        <w:rPr>
          <w:rFonts w:ascii="Arial" w:hAnsi="Arial" w:cs="Arial"/>
        </w:rPr>
        <w:t>Cel generalny: „</w:t>
      </w:r>
      <w:r w:rsidRPr="009804EB">
        <w:rPr>
          <w:rFonts w:ascii="Arial" w:hAnsi="Arial" w:cs="Arial"/>
          <w:i/>
          <w:iCs/>
        </w:rPr>
        <w:t>Efektywne wykorzystanie potencjałów rozwojowych na rzecz wzrostu konkurencyjności województwa służące poprawie życia mieszkańców w warunkach zrównoważonego rozwoju</w:t>
      </w:r>
      <w:r w:rsidRPr="009804EB">
        <w:rPr>
          <w:rFonts w:ascii="Arial" w:hAnsi="Arial" w:cs="Arial"/>
        </w:rPr>
        <w:t>” – będzie realiz</w:t>
      </w:r>
      <w:r w:rsidRPr="009804EB">
        <w:rPr>
          <w:rFonts w:ascii="Arial" w:hAnsi="Arial" w:cs="Arial"/>
        </w:rPr>
        <w:t>o</w:t>
      </w:r>
      <w:r w:rsidRPr="009804EB">
        <w:rPr>
          <w:rFonts w:ascii="Arial" w:hAnsi="Arial" w:cs="Arial"/>
        </w:rPr>
        <w:t>wany poprzez cele strategiczne i operacyjne. W odniesieniu do regionu nadnoteckiego i gminy Wieleń, najważniejszymi elementami rozwoju jest wdrożenie następujących celów:</w:t>
      </w:r>
    </w:p>
    <w:p w:rsidR="004878A1" w:rsidRPr="009804EB" w:rsidRDefault="004878A1" w:rsidP="002020FD">
      <w:pPr>
        <w:ind w:left="720"/>
        <w:jc w:val="both"/>
        <w:rPr>
          <w:rFonts w:ascii="Arial" w:hAnsi="Arial" w:cs="Arial"/>
        </w:rPr>
      </w:pPr>
      <w:r w:rsidRPr="009804EB">
        <w:rPr>
          <w:rFonts w:ascii="Arial" w:hAnsi="Arial" w:cs="Arial"/>
        </w:rPr>
        <w:t xml:space="preserve">Cel strategiczny 1 – Poprawa dostępności komunikacyjnej regionu i Cel strategiczny 2 – Poprawa środowiska i racjonalne gospodarowanie jego zasobami. </w:t>
      </w:r>
    </w:p>
    <w:p w:rsidR="004878A1" w:rsidRPr="009804EB" w:rsidRDefault="004878A1" w:rsidP="002020FD">
      <w:pPr>
        <w:ind w:left="720"/>
        <w:jc w:val="both"/>
        <w:rPr>
          <w:rFonts w:ascii="Arial" w:hAnsi="Arial" w:cs="Arial"/>
        </w:rPr>
      </w:pPr>
      <w:r w:rsidRPr="009804EB">
        <w:rPr>
          <w:rFonts w:ascii="Arial" w:hAnsi="Arial" w:cs="Arial"/>
        </w:rPr>
        <w:t>Następujące cele operacyjne odnoszą się do:</w:t>
      </w:r>
    </w:p>
    <w:p w:rsidR="004878A1" w:rsidRPr="009804EB" w:rsidRDefault="004878A1" w:rsidP="00310BAE">
      <w:pPr>
        <w:numPr>
          <w:ilvl w:val="0"/>
          <w:numId w:val="81"/>
        </w:numPr>
        <w:tabs>
          <w:tab w:val="left" w:pos="1080"/>
        </w:tabs>
        <w:ind w:firstLine="360"/>
        <w:jc w:val="both"/>
        <w:rPr>
          <w:rFonts w:ascii="Arial" w:hAnsi="Arial" w:cs="Arial"/>
        </w:rPr>
      </w:pPr>
      <w:r w:rsidRPr="009804EB">
        <w:rPr>
          <w:rFonts w:ascii="Arial" w:hAnsi="Arial" w:cs="Arial"/>
        </w:rPr>
        <w:t>Zwiększenia spójności sieci drogowej (Cel operacyjny 1.1);</w:t>
      </w:r>
    </w:p>
    <w:p w:rsidR="004878A1" w:rsidRPr="009804EB" w:rsidRDefault="004878A1" w:rsidP="00310BAE">
      <w:pPr>
        <w:numPr>
          <w:ilvl w:val="0"/>
          <w:numId w:val="81"/>
        </w:numPr>
        <w:tabs>
          <w:tab w:val="clear" w:pos="360"/>
          <w:tab w:val="num" w:pos="1080"/>
        </w:tabs>
        <w:ind w:left="1080"/>
        <w:jc w:val="both"/>
        <w:rPr>
          <w:rFonts w:ascii="Arial" w:hAnsi="Arial" w:cs="Arial"/>
        </w:rPr>
      </w:pPr>
      <w:r w:rsidRPr="009804EB">
        <w:rPr>
          <w:rFonts w:ascii="Arial" w:hAnsi="Arial" w:cs="Arial"/>
        </w:rPr>
        <w:t>Lepszego wykorzystania dróg wodnych (Cel operacyjny 1.4.) Cel ten realizowany powinien być przede wszystkim przez następujące ki</w:t>
      </w:r>
      <w:r w:rsidRPr="009804EB">
        <w:rPr>
          <w:rFonts w:ascii="Arial" w:hAnsi="Arial" w:cs="Arial"/>
        </w:rPr>
        <w:t>e</w:t>
      </w:r>
      <w:r w:rsidRPr="009804EB">
        <w:rPr>
          <w:rFonts w:ascii="Arial" w:hAnsi="Arial" w:cs="Arial"/>
        </w:rPr>
        <w:t>runki działań:</w:t>
      </w:r>
    </w:p>
    <w:p w:rsidR="004878A1" w:rsidRPr="009804EB" w:rsidRDefault="004878A1" w:rsidP="00310BAE">
      <w:pPr>
        <w:numPr>
          <w:ilvl w:val="0"/>
          <w:numId w:val="80"/>
        </w:numPr>
        <w:jc w:val="both"/>
        <w:rPr>
          <w:rFonts w:ascii="Arial" w:hAnsi="Arial" w:cs="Arial"/>
        </w:rPr>
      </w:pPr>
      <w:r w:rsidRPr="009804EB">
        <w:rPr>
          <w:rFonts w:ascii="Arial" w:hAnsi="Arial" w:cs="Arial"/>
        </w:rPr>
        <w:t>Modernizacja wielkopolskich odcinków Noteci i Warty dla potrzeb transport towarów,</w:t>
      </w:r>
    </w:p>
    <w:p w:rsidR="004878A1" w:rsidRPr="009804EB" w:rsidRDefault="004878A1" w:rsidP="00310BAE">
      <w:pPr>
        <w:numPr>
          <w:ilvl w:val="0"/>
          <w:numId w:val="80"/>
        </w:numPr>
        <w:jc w:val="both"/>
        <w:rPr>
          <w:rFonts w:ascii="Arial" w:hAnsi="Arial" w:cs="Arial"/>
        </w:rPr>
      </w:pPr>
      <w:r w:rsidRPr="009804EB">
        <w:rPr>
          <w:rFonts w:ascii="Arial" w:hAnsi="Arial" w:cs="Arial"/>
        </w:rPr>
        <w:t>Rewitalizacja „Wielkiej Pętli Wielkopolski” na potrzeby turystyki,</w:t>
      </w:r>
    </w:p>
    <w:p w:rsidR="004878A1" w:rsidRPr="009804EB" w:rsidRDefault="004878A1" w:rsidP="00310BAE">
      <w:pPr>
        <w:numPr>
          <w:ilvl w:val="0"/>
          <w:numId w:val="80"/>
        </w:numPr>
        <w:jc w:val="both"/>
        <w:rPr>
          <w:rFonts w:ascii="Arial" w:hAnsi="Arial" w:cs="Arial"/>
        </w:rPr>
      </w:pPr>
      <w:r w:rsidRPr="009804EB">
        <w:rPr>
          <w:rFonts w:ascii="Arial" w:hAnsi="Arial" w:cs="Arial"/>
        </w:rPr>
        <w:t>Budowa i modernizacja terminali przeładunkowych integrujących transport wodny z innymi formami przewozu towarów oraz promocja tego rodzaju rozwiązań,</w:t>
      </w:r>
    </w:p>
    <w:p w:rsidR="004878A1" w:rsidRPr="009804EB" w:rsidRDefault="004878A1" w:rsidP="00310BAE">
      <w:pPr>
        <w:numPr>
          <w:ilvl w:val="0"/>
          <w:numId w:val="80"/>
        </w:numPr>
        <w:jc w:val="both"/>
        <w:rPr>
          <w:rFonts w:ascii="Arial" w:hAnsi="Arial" w:cs="Arial"/>
        </w:rPr>
      </w:pPr>
      <w:r w:rsidRPr="009804EB">
        <w:rPr>
          <w:rFonts w:ascii="Arial" w:hAnsi="Arial" w:cs="Arial"/>
        </w:rPr>
        <w:t>Wsparcie przedsięwzięć z zakresu turystyki wodnej także poza głó</w:t>
      </w:r>
      <w:r w:rsidRPr="009804EB">
        <w:rPr>
          <w:rFonts w:ascii="Arial" w:hAnsi="Arial" w:cs="Arial"/>
        </w:rPr>
        <w:t>w</w:t>
      </w:r>
      <w:r w:rsidRPr="009804EB">
        <w:rPr>
          <w:rFonts w:ascii="Arial" w:hAnsi="Arial" w:cs="Arial"/>
        </w:rPr>
        <w:t>nymi szlakami wodnymi Wielkopolski, w celu wykorzystania potencj</w:t>
      </w:r>
      <w:r w:rsidRPr="009804EB">
        <w:rPr>
          <w:rFonts w:ascii="Arial" w:hAnsi="Arial" w:cs="Arial"/>
        </w:rPr>
        <w:t>a</w:t>
      </w:r>
      <w:r w:rsidRPr="009804EB">
        <w:rPr>
          <w:rFonts w:ascii="Arial" w:hAnsi="Arial" w:cs="Arial"/>
        </w:rPr>
        <w:t>łu rzek i jezior;</w:t>
      </w:r>
    </w:p>
    <w:p w:rsidR="004878A1" w:rsidRPr="009804EB" w:rsidRDefault="004878A1" w:rsidP="00310BAE">
      <w:pPr>
        <w:numPr>
          <w:ilvl w:val="0"/>
          <w:numId w:val="82"/>
        </w:numPr>
        <w:jc w:val="both"/>
        <w:rPr>
          <w:rFonts w:ascii="Arial" w:hAnsi="Arial" w:cs="Arial"/>
        </w:rPr>
      </w:pPr>
      <w:r w:rsidRPr="009804EB">
        <w:rPr>
          <w:rFonts w:ascii="Arial" w:hAnsi="Arial" w:cs="Arial"/>
        </w:rPr>
        <w:t>Wsparcia ochrony przyrody (Cel operacyjny 2.1.), w tym:</w:t>
      </w:r>
    </w:p>
    <w:p w:rsidR="004878A1" w:rsidRPr="009804EB" w:rsidRDefault="004878A1" w:rsidP="00310BAE">
      <w:pPr>
        <w:numPr>
          <w:ilvl w:val="0"/>
          <w:numId w:val="84"/>
        </w:numPr>
        <w:tabs>
          <w:tab w:val="clear" w:pos="2160"/>
          <w:tab w:val="num" w:pos="1080"/>
        </w:tabs>
        <w:ind w:left="1080"/>
        <w:jc w:val="both"/>
        <w:rPr>
          <w:rFonts w:ascii="Arial" w:hAnsi="Arial" w:cs="Arial"/>
        </w:rPr>
      </w:pPr>
      <w:r w:rsidRPr="009804EB">
        <w:rPr>
          <w:rFonts w:ascii="Arial" w:hAnsi="Arial" w:cs="Arial"/>
        </w:rPr>
        <w:t>ograniczenie likwidacji ekosystemów, ich odtwarzanie, przeciwdział</w:t>
      </w:r>
      <w:r w:rsidRPr="009804EB">
        <w:rPr>
          <w:rFonts w:ascii="Arial" w:hAnsi="Arial" w:cs="Arial"/>
        </w:rPr>
        <w:t>a</w:t>
      </w:r>
      <w:r w:rsidRPr="009804EB">
        <w:rPr>
          <w:rFonts w:ascii="Arial" w:hAnsi="Arial" w:cs="Arial"/>
        </w:rPr>
        <w:t>nie ich fragmentacji oraz przywracanie i utrzymanie drożności koryt</w:t>
      </w:r>
      <w:r w:rsidRPr="009804EB">
        <w:rPr>
          <w:rFonts w:ascii="Arial" w:hAnsi="Arial" w:cs="Arial"/>
        </w:rPr>
        <w:t>a</w:t>
      </w:r>
      <w:r w:rsidRPr="009804EB">
        <w:rPr>
          <w:rFonts w:ascii="Arial" w:hAnsi="Arial" w:cs="Arial"/>
        </w:rPr>
        <w:t>rzy ekologicznych,</w:t>
      </w:r>
    </w:p>
    <w:p w:rsidR="004878A1" w:rsidRPr="009804EB" w:rsidRDefault="004878A1" w:rsidP="00310BAE">
      <w:pPr>
        <w:numPr>
          <w:ilvl w:val="0"/>
          <w:numId w:val="84"/>
        </w:numPr>
        <w:tabs>
          <w:tab w:val="clear" w:pos="2160"/>
          <w:tab w:val="num" w:pos="1080"/>
        </w:tabs>
        <w:ind w:left="1080"/>
        <w:jc w:val="both"/>
        <w:rPr>
          <w:rFonts w:ascii="Arial" w:hAnsi="Arial" w:cs="Arial"/>
        </w:rPr>
      </w:pPr>
      <w:r w:rsidRPr="009804EB">
        <w:rPr>
          <w:rFonts w:ascii="Arial" w:hAnsi="Arial" w:cs="Arial"/>
        </w:rPr>
        <w:t>ochrona i tworzenie siedlisk wilgotnych;</w:t>
      </w:r>
    </w:p>
    <w:p w:rsidR="004878A1" w:rsidRPr="009804EB" w:rsidRDefault="004878A1" w:rsidP="00310BAE">
      <w:pPr>
        <w:numPr>
          <w:ilvl w:val="0"/>
          <w:numId w:val="82"/>
        </w:numPr>
        <w:jc w:val="both"/>
        <w:rPr>
          <w:rFonts w:ascii="Arial" w:hAnsi="Arial" w:cs="Arial"/>
        </w:rPr>
      </w:pPr>
      <w:r w:rsidRPr="009804EB">
        <w:rPr>
          <w:rFonts w:ascii="Arial" w:hAnsi="Arial" w:cs="Arial"/>
        </w:rPr>
        <w:lastRenderedPageBreak/>
        <w:t>Ochronę krajobrazu (Cel operacyjny 2.2.), w tym:</w:t>
      </w:r>
    </w:p>
    <w:p w:rsidR="004878A1" w:rsidRPr="009804EB" w:rsidRDefault="004878A1" w:rsidP="00310BAE">
      <w:pPr>
        <w:numPr>
          <w:ilvl w:val="0"/>
          <w:numId w:val="85"/>
        </w:numPr>
        <w:jc w:val="both"/>
        <w:rPr>
          <w:rFonts w:ascii="Arial" w:hAnsi="Arial" w:cs="Arial"/>
        </w:rPr>
      </w:pPr>
      <w:r w:rsidRPr="009804EB">
        <w:rPr>
          <w:rFonts w:ascii="Arial" w:hAnsi="Arial" w:cs="Arial"/>
        </w:rPr>
        <w:t>zachęcanie samorządów lokalnych do uwzględniania kwestii kraj</w:t>
      </w:r>
      <w:r w:rsidRPr="009804EB">
        <w:rPr>
          <w:rFonts w:ascii="Arial" w:hAnsi="Arial" w:cs="Arial"/>
        </w:rPr>
        <w:t>o</w:t>
      </w:r>
      <w:r w:rsidRPr="009804EB">
        <w:rPr>
          <w:rFonts w:ascii="Arial" w:hAnsi="Arial" w:cs="Arial"/>
        </w:rPr>
        <w:t xml:space="preserve">brazowych w odpowiednich dokumentach gminnych, </w:t>
      </w:r>
    </w:p>
    <w:p w:rsidR="004878A1" w:rsidRPr="009804EB" w:rsidRDefault="004878A1" w:rsidP="00310BAE">
      <w:pPr>
        <w:numPr>
          <w:ilvl w:val="0"/>
          <w:numId w:val="85"/>
        </w:numPr>
        <w:jc w:val="both"/>
        <w:rPr>
          <w:rFonts w:ascii="Arial" w:hAnsi="Arial" w:cs="Arial"/>
        </w:rPr>
      </w:pPr>
      <w:r w:rsidRPr="009804EB">
        <w:rPr>
          <w:rFonts w:ascii="Arial" w:hAnsi="Arial" w:cs="Arial"/>
        </w:rPr>
        <w:t>zrównoważone użytkowanie przestrzeni, ograniczenie przekształc</w:t>
      </w:r>
      <w:r w:rsidRPr="009804EB">
        <w:rPr>
          <w:rFonts w:ascii="Arial" w:hAnsi="Arial" w:cs="Arial"/>
        </w:rPr>
        <w:t>a</w:t>
      </w:r>
      <w:r w:rsidRPr="009804EB">
        <w:rPr>
          <w:rFonts w:ascii="Arial" w:hAnsi="Arial" w:cs="Arial"/>
        </w:rPr>
        <w:t xml:space="preserve">nia terenów cennych pod względem przyrodniczym i krajobrazowym, a także nieobjętych ochroną prawną, w tym likwidacji </w:t>
      </w:r>
      <w:proofErr w:type="spellStart"/>
      <w:r w:rsidRPr="009804EB">
        <w:rPr>
          <w:rFonts w:ascii="Arial" w:hAnsi="Arial" w:cs="Arial"/>
        </w:rPr>
        <w:t>zadrzewień</w:t>
      </w:r>
      <w:proofErr w:type="spellEnd"/>
      <w:r w:rsidRPr="009804EB">
        <w:rPr>
          <w:rFonts w:ascii="Arial" w:hAnsi="Arial" w:cs="Arial"/>
        </w:rPr>
        <w:t xml:space="preserve"> śródpolnych, przydrożnych i nadwodnych, prac zmieniających zn</w:t>
      </w:r>
      <w:r w:rsidRPr="009804EB">
        <w:rPr>
          <w:rFonts w:ascii="Arial" w:hAnsi="Arial" w:cs="Arial"/>
        </w:rPr>
        <w:t>a</w:t>
      </w:r>
      <w:r w:rsidRPr="009804EB">
        <w:rPr>
          <w:rFonts w:ascii="Arial" w:hAnsi="Arial" w:cs="Arial"/>
        </w:rPr>
        <w:t>cząco rzeźbę terenu, likwidowania i przekształcania zbiorników wo</w:t>
      </w:r>
      <w:r w:rsidRPr="009804EB">
        <w:rPr>
          <w:rFonts w:ascii="Arial" w:hAnsi="Arial" w:cs="Arial"/>
        </w:rPr>
        <w:t>d</w:t>
      </w:r>
      <w:r w:rsidRPr="009804EB">
        <w:rPr>
          <w:rFonts w:ascii="Arial" w:hAnsi="Arial" w:cs="Arial"/>
        </w:rPr>
        <w:t xml:space="preserve">nych oraz obszarów </w:t>
      </w:r>
      <w:proofErr w:type="spellStart"/>
      <w:r w:rsidRPr="009804EB">
        <w:rPr>
          <w:rFonts w:ascii="Arial" w:hAnsi="Arial" w:cs="Arial"/>
        </w:rPr>
        <w:t>wodnobłotnych</w:t>
      </w:r>
      <w:proofErr w:type="spellEnd"/>
      <w:r w:rsidRPr="009804EB">
        <w:rPr>
          <w:rFonts w:ascii="Arial" w:hAnsi="Arial" w:cs="Arial"/>
        </w:rPr>
        <w:t>,</w:t>
      </w:r>
    </w:p>
    <w:p w:rsidR="004878A1" w:rsidRPr="009804EB" w:rsidRDefault="004878A1" w:rsidP="00310BAE">
      <w:pPr>
        <w:numPr>
          <w:ilvl w:val="0"/>
          <w:numId w:val="85"/>
        </w:numPr>
        <w:jc w:val="both"/>
        <w:rPr>
          <w:rFonts w:ascii="Arial" w:hAnsi="Arial" w:cs="Arial"/>
        </w:rPr>
      </w:pPr>
      <w:r w:rsidRPr="009804EB">
        <w:rPr>
          <w:rFonts w:ascii="Arial" w:hAnsi="Arial" w:cs="Arial"/>
        </w:rPr>
        <w:t>rekultywacja obszarów zdegradowanych;</w:t>
      </w:r>
    </w:p>
    <w:p w:rsidR="004878A1" w:rsidRPr="009804EB" w:rsidRDefault="004878A1" w:rsidP="00310BAE">
      <w:pPr>
        <w:numPr>
          <w:ilvl w:val="0"/>
          <w:numId w:val="82"/>
        </w:numPr>
        <w:jc w:val="both"/>
        <w:rPr>
          <w:rFonts w:ascii="Arial" w:hAnsi="Arial" w:cs="Arial"/>
        </w:rPr>
      </w:pPr>
      <w:r>
        <w:rPr>
          <w:rFonts w:ascii="Arial" w:hAnsi="Arial" w:cs="Arial"/>
        </w:rPr>
        <w:t>Ochronę</w:t>
      </w:r>
      <w:r w:rsidRPr="009804EB">
        <w:rPr>
          <w:rFonts w:ascii="Arial" w:hAnsi="Arial" w:cs="Arial"/>
        </w:rPr>
        <w:t xml:space="preserve"> zasobów leśnych i racjonalne ich wykorzystanie (Cel oper</w:t>
      </w:r>
      <w:r w:rsidRPr="009804EB">
        <w:rPr>
          <w:rFonts w:ascii="Arial" w:hAnsi="Arial" w:cs="Arial"/>
        </w:rPr>
        <w:t>a</w:t>
      </w:r>
      <w:r w:rsidRPr="009804EB">
        <w:rPr>
          <w:rFonts w:ascii="Arial" w:hAnsi="Arial" w:cs="Arial"/>
        </w:rPr>
        <w:t>cyjny 2.3.), w tym:</w:t>
      </w:r>
    </w:p>
    <w:p w:rsidR="004878A1" w:rsidRPr="009804EB" w:rsidRDefault="004878A1" w:rsidP="00310BAE">
      <w:pPr>
        <w:numPr>
          <w:ilvl w:val="0"/>
          <w:numId w:val="86"/>
        </w:numPr>
        <w:jc w:val="both"/>
        <w:rPr>
          <w:rFonts w:ascii="Arial" w:hAnsi="Arial" w:cs="Arial"/>
        </w:rPr>
      </w:pPr>
      <w:r w:rsidRPr="009804EB">
        <w:rPr>
          <w:rFonts w:ascii="Arial" w:hAnsi="Arial" w:cs="Arial"/>
        </w:rPr>
        <w:t>odtwarzanie potencjalnych zbiorowisk w Obszarach Natura 2000,</w:t>
      </w:r>
    </w:p>
    <w:p w:rsidR="004878A1" w:rsidRPr="009804EB" w:rsidRDefault="004878A1" w:rsidP="00310BAE">
      <w:pPr>
        <w:numPr>
          <w:ilvl w:val="0"/>
          <w:numId w:val="86"/>
        </w:numPr>
        <w:jc w:val="both"/>
        <w:rPr>
          <w:rFonts w:ascii="Arial" w:hAnsi="Arial" w:cs="Arial"/>
        </w:rPr>
      </w:pPr>
      <w:r w:rsidRPr="009804EB">
        <w:rPr>
          <w:rFonts w:ascii="Arial" w:hAnsi="Arial" w:cs="Arial"/>
        </w:rPr>
        <w:t>rozbudowa infrastruktury drogowej zwiększającej dostępność lasu oraz gospodarczej i turystycznej,</w:t>
      </w:r>
    </w:p>
    <w:p w:rsidR="004878A1" w:rsidRPr="009804EB" w:rsidRDefault="004878A1" w:rsidP="00310BAE">
      <w:pPr>
        <w:numPr>
          <w:ilvl w:val="0"/>
          <w:numId w:val="86"/>
        </w:numPr>
        <w:jc w:val="both"/>
        <w:rPr>
          <w:rFonts w:ascii="Arial" w:hAnsi="Arial" w:cs="Arial"/>
        </w:rPr>
      </w:pPr>
      <w:r w:rsidRPr="009804EB">
        <w:rPr>
          <w:rFonts w:ascii="Arial" w:hAnsi="Arial" w:cs="Arial"/>
        </w:rPr>
        <w:t>ograniczenie presji turystycznej w lasach objętych ochroną przyrody;</w:t>
      </w:r>
    </w:p>
    <w:p w:rsidR="004878A1" w:rsidRPr="009804EB" w:rsidRDefault="004878A1" w:rsidP="00310BAE">
      <w:pPr>
        <w:numPr>
          <w:ilvl w:val="0"/>
          <w:numId w:val="82"/>
        </w:numPr>
        <w:jc w:val="both"/>
        <w:rPr>
          <w:rFonts w:ascii="Arial" w:hAnsi="Arial" w:cs="Arial"/>
        </w:rPr>
      </w:pPr>
      <w:r w:rsidRPr="009804EB">
        <w:rPr>
          <w:rFonts w:ascii="Arial" w:hAnsi="Arial" w:cs="Arial"/>
        </w:rPr>
        <w:t>Wykorzystanie, racjonalizacja gospodarki zasobami kopalin oraz ograniczenie skutków ich eksploatacji (Cel operacyjny 2.4.), w tym:</w:t>
      </w:r>
    </w:p>
    <w:p w:rsidR="004878A1" w:rsidRPr="009804EB" w:rsidRDefault="004878A1" w:rsidP="00C35342">
      <w:pPr>
        <w:ind w:left="1080"/>
        <w:jc w:val="both"/>
        <w:rPr>
          <w:rFonts w:ascii="Arial" w:hAnsi="Arial" w:cs="Arial"/>
        </w:rPr>
      </w:pPr>
      <w:r w:rsidRPr="009804EB">
        <w:rPr>
          <w:rFonts w:ascii="Arial" w:hAnsi="Arial" w:cs="Arial"/>
        </w:rPr>
        <w:t xml:space="preserve">ograniczenie eksploatacji na obszarach chronionych oraz na terenach o wysokiej kulturze rolnej, rekultywacja i zagospodarowanie terenów poeksploatacyjnych kopalin; </w:t>
      </w:r>
    </w:p>
    <w:p w:rsidR="004878A1" w:rsidRPr="009804EB" w:rsidRDefault="004878A1" w:rsidP="00310BAE">
      <w:pPr>
        <w:numPr>
          <w:ilvl w:val="0"/>
          <w:numId w:val="82"/>
        </w:numPr>
        <w:jc w:val="both"/>
        <w:rPr>
          <w:rFonts w:ascii="Arial" w:hAnsi="Arial" w:cs="Arial"/>
        </w:rPr>
      </w:pPr>
      <w:r w:rsidRPr="009804EB">
        <w:rPr>
          <w:rFonts w:ascii="Arial" w:hAnsi="Arial" w:cs="Arial"/>
        </w:rPr>
        <w:t>Ograniczenie emisji do atmosfery (Cel operacyjny 2.5.);</w:t>
      </w:r>
    </w:p>
    <w:p w:rsidR="004878A1" w:rsidRPr="009804EB" w:rsidRDefault="004878A1" w:rsidP="00310BAE">
      <w:pPr>
        <w:numPr>
          <w:ilvl w:val="0"/>
          <w:numId w:val="82"/>
        </w:numPr>
        <w:jc w:val="both"/>
        <w:rPr>
          <w:rFonts w:ascii="Arial" w:hAnsi="Arial" w:cs="Arial"/>
        </w:rPr>
      </w:pPr>
      <w:r w:rsidRPr="009804EB">
        <w:rPr>
          <w:rFonts w:ascii="Arial" w:hAnsi="Arial" w:cs="Arial"/>
        </w:rPr>
        <w:t>Uporządkowanie gospodarki odpadami (Cel operacyjny 2.6.);</w:t>
      </w:r>
    </w:p>
    <w:p w:rsidR="004878A1" w:rsidRPr="009804EB" w:rsidRDefault="004878A1" w:rsidP="00310BAE">
      <w:pPr>
        <w:numPr>
          <w:ilvl w:val="0"/>
          <w:numId w:val="82"/>
        </w:numPr>
        <w:jc w:val="both"/>
        <w:rPr>
          <w:rFonts w:ascii="Arial" w:hAnsi="Arial" w:cs="Arial"/>
        </w:rPr>
      </w:pPr>
      <w:r w:rsidRPr="009804EB">
        <w:rPr>
          <w:rFonts w:ascii="Arial" w:hAnsi="Arial" w:cs="Arial"/>
        </w:rPr>
        <w:t>Poprawę gospodarki wodno-ściekowej (Cel operacyjny 2.7.), w tym:</w:t>
      </w:r>
    </w:p>
    <w:p w:rsidR="004878A1" w:rsidRPr="009804EB" w:rsidRDefault="004878A1" w:rsidP="00310BAE">
      <w:pPr>
        <w:numPr>
          <w:ilvl w:val="1"/>
          <w:numId w:val="82"/>
        </w:numPr>
        <w:tabs>
          <w:tab w:val="clear" w:pos="1440"/>
          <w:tab w:val="num" w:pos="1080"/>
        </w:tabs>
        <w:ind w:hanging="720"/>
        <w:jc w:val="both"/>
        <w:rPr>
          <w:rFonts w:ascii="Arial" w:hAnsi="Arial" w:cs="Arial"/>
        </w:rPr>
      </w:pPr>
      <w:r w:rsidRPr="009804EB">
        <w:rPr>
          <w:rFonts w:ascii="Arial" w:hAnsi="Arial" w:cs="Arial"/>
        </w:rPr>
        <w:t>kontynuacja wyposażenia aglomeracji w oczyszczalnie ścieków,</w:t>
      </w:r>
    </w:p>
    <w:p w:rsidR="004878A1" w:rsidRPr="009804EB" w:rsidRDefault="004878A1" w:rsidP="00310BAE">
      <w:pPr>
        <w:numPr>
          <w:ilvl w:val="1"/>
          <w:numId w:val="82"/>
        </w:numPr>
        <w:tabs>
          <w:tab w:val="clear" w:pos="1440"/>
          <w:tab w:val="num" w:pos="1080"/>
        </w:tabs>
        <w:ind w:left="1080"/>
        <w:jc w:val="both"/>
        <w:rPr>
          <w:rFonts w:ascii="Arial" w:hAnsi="Arial" w:cs="Arial"/>
        </w:rPr>
      </w:pPr>
      <w:r w:rsidRPr="009804EB">
        <w:rPr>
          <w:rFonts w:ascii="Arial" w:hAnsi="Arial" w:cs="Arial"/>
        </w:rPr>
        <w:t>budowa, rozbudowa oraz modernizacja sieci kanalizacji sanitarnej</w:t>
      </w:r>
      <w:r w:rsidRPr="009804EB">
        <w:rPr>
          <w:rFonts w:ascii="Arial" w:hAnsi="Arial" w:cs="Arial"/>
        </w:rPr>
        <w:br/>
        <w:t>i oczyszczalni ścieków,</w:t>
      </w:r>
    </w:p>
    <w:p w:rsidR="004878A1" w:rsidRPr="009804EB" w:rsidRDefault="004878A1" w:rsidP="00310BAE">
      <w:pPr>
        <w:numPr>
          <w:ilvl w:val="1"/>
          <w:numId w:val="82"/>
        </w:numPr>
        <w:tabs>
          <w:tab w:val="clear" w:pos="1440"/>
          <w:tab w:val="num" w:pos="1080"/>
        </w:tabs>
        <w:ind w:left="1080"/>
        <w:jc w:val="both"/>
        <w:rPr>
          <w:rFonts w:ascii="Arial" w:hAnsi="Arial" w:cs="Arial"/>
        </w:rPr>
      </w:pPr>
      <w:r w:rsidRPr="009804EB">
        <w:rPr>
          <w:rFonts w:ascii="Arial" w:hAnsi="Arial" w:cs="Arial"/>
        </w:rPr>
        <w:t>wyposażenie terenów o zabudowie rozproszonej w indywidualne, ekologiczne systemy oczyszczania ścieków,</w:t>
      </w:r>
    </w:p>
    <w:p w:rsidR="004878A1" w:rsidRDefault="004878A1" w:rsidP="00310BAE">
      <w:pPr>
        <w:numPr>
          <w:ilvl w:val="1"/>
          <w:numId w:val="82"/>
        </w:numPr>
        <w:tabs>
          <w:tab w:val="clear" w:pos="1440"/>
          <w:tab w:val="num" w:pos="1080"/>
        </w:tabs>
        <w:ind w:left="1080"/>
        <w:jc w:val="both"/>
        <w:rPr>
          <w:rFonts w:ascii="Arial" w:hAnsi="Arial" w:cs="Arial"/>
          <w:color w:val="000080"/>
        </w:rPr>
      </w:pPr>
      <w:r w:rsidRPr="009804EB">
        <w:rPr>
          <w:rFonts w:ascii="Arial" w:hAnsi="Arial" w:cs="Arial"/>
        </w:rPr>
        <w:t xml:space="preserve">poprawa gospodarki wodno-ściekowej na </w:t>
      </w:r>
      <w:proofErr w:type="spellStart"/>
      <w:r w:rsidRPr="009804EB">
        <w:rPr>
          <w:rFonts w:ascii="Arial" w:hAnsi="Arial" w:cs="Arial"/>
        </w:rPr>
        <w:t>obszrzach</w:t>
      </w:r>
      <w:proofErr w:type="spellEnd"/>
      <w:r w:rsidRPr="009804EB">
        <w:rPr>
          <w:rFonts w:ascii="Arial" w:hAnsi="Arial" w:cs="Arial"/>
        </w:rPr>
        <w:t xml:space="preserve"> wiejskich</w:t>
      </w:r>
      <w:r>
        <w:rPr>
          <w:rFonts w:ascii="Arial" w:hAnsi="Arial" w:cs="Arial"/>
          <w:color w:val="000080"/>
        </w:rPr>
        <w:t>,</w:t>
      </w:r>
    </w:p>
    <w:p w:rsidR="004878A1" w:rsidRPr="009804EB" w:rsidRDefault="004878A1" w:rsidP="00310BAE">
      <w:pPr>
        <w:numPr>
          <w:ilvl w:val="1"/>
          <w:numId w:val="82"/>
        </w:numPr>
        <w:tabs>
          <w:tab w:val="clear" w:pos="1440"/>
          <w:tab w:val="num" w:pos="1080"/>
        </w:tabs>
        <w:ind w:left="1080"/>
        <w:jc w:val="both"/>
        <w:rPr>
          <w:rFonts w:ascii="Arial" w:hAnsi="Arial" w:cs="Arial"/>
        </w:rPr>
      </w:pPr>
      <w:r w:rsidRPr="009804EB">
        <w:rPr>
          <w:rFonts w:ascii="Arial" w:hAnsi="Arial" w:cs="Arial"/>
        </w:rPr>
        <w:t>budowa instalacji, retencja i racjonalna gospodarka wodami opad</w:t>
      </w:r>
      <w:r w:rsidRPr="009804EB">
        <w:rPr>
          <w:rFonts w:ascii="Arial" w:hAnsi="Arial" w:cs="Arial"/>
        </w:rPr>
        <w:t>o</w:t>
      </w:r>
      <w:r w:rsidRPr="009804EB">
        <w:rPr>
          <w:rFonts w:ascii="Arial" w:hAnsi="Arial" w:cs="Arial"/>
        </w:rPr>
        <w:t>wymi;</w:t>
      </w:r>
    </w:p>
    <w:p w:rsidR="004878A1" w:rsidRPr="009804EB" w:rsidRDefault="004878A1" w:rsidP="00310BAE">
      <w:pPr>
        <w:numPr>
          <w:ilvl w:val="0"/>
          <w:numId w:val="83"/>
        </w:numPr>
        <w:tabs>
          <w:tab w:val="clear" w:pos="1800"/>
        </w:tabs>
        <w:ind w:left="1080"/>
        <w:jc w:val="both"/>
        <w:rPr>
          <w:rFonts w:ascii="Arial" w:hAnsi="Arial" w:cs="Arial"/>
        </w:rPr>
      </w:pPr>
      <w:r w:rsidRPr="009804EB">
        <w:rPr>
          <w:rFonts w:ascii="Arial" w:hAnsi="Arial" w:cs="Arial"/>
        </w:rPr>
        <w:t>Ochronę zasobów wodnych i wzrost bezpieczeństwa powodziowego, w tym:</w:t>
      </w:r>
    </w:p>
    <w:p w:rsidR="004878A1" w:rsidRPr="009804EB" w:rsidRDefault="004878A1" w:rsidP="00310BAE">
      <w:pPr>
        <w:numPr>
          <w:ilvl w:val="1"/>
          <w:numId w:val="82"/>
        </w:numPr>
        <w:tabs>
          <w:tab w:val="clear" w:pos="1440"/>
          <w:tab w:val="num" w:pos="1080"/>
        </w:tabs>
        <w:ind w:left="1080"/>
        <w:jc w:val="both"/>
        <w:rPr>
          <w:rFonts w:ascii="Arial" w:hAnsi="Arial" w:cs="Arial"/>
        </w:rPr>
      </w:pPr>
      <w:r w:rsidRPr="009804EB">
        <w:rPr>
          <w:rFonts w:ascii="Arial" w:hAnsi="Arial" w:cs="Arial"/>
        </w:rPr>
        <w:t>modernizacja i rozbudowa budowli hydrotechnicznych zabezpiecz</w:t>
      </w:r>
      <w:r w:rsidRPr="009804EB">
        <w:rPr>
          <w:rFonts w:ascii="Arial" w:hAnsi="Arial" w:cs="Arial"/>
        </w:rPr>
        <w:t>a</w:t>
      </w:r>
      <w:r w:rsidRPr="009804EB">
        <w:rPr>
          <w:rFonts w:ascii="Arial" w:hAnsi="Arial" w:cs="Arial"/>
        </w:rPr>
        <w:t>jących prze zbyt wysokimi stanami powodziowymi,</w:t>
      </w:r>
    </w:p>
    <w:p w:rsidR="004878A1" w:rsidRPr="009804EB" w:rsidRDefault="004878A1" w:rsidP="00310BAE">
      <w:pPr>
        <w:numPr>
          <w:ilvl w:val="1"/>
          <w:numId w:val="82"/>
        </w:numPr>
        <w:tabs>
          <w:tab w:val="clear" w:pos="1440"/>
          <w:tab w:val="num" w:pos="1080"/>
        </w:tabs>
        <w:ind w:left="1080"/>
        <w:jc w:val="both"/>
        <w:rPr>
          <w:rFonts w:ascii="Arial" w:hAnsi="Arial" w:cs="Arial"/>
        </w:rPr>
      </w:pPr>
      <w:r w:rsidRPr="009804EB">
        <w:rPr>
          <w:rFonts w:ascii="Arial" w:hAnsi="Arial" w:cs="Arial"/>
        </w:rPr>
        <w:t>odnowa i ochrona ekosystemów wilgotnych,</w:t>
      </w:r>
    </w:p>
    <w:p w:rsidR="004878A1" w:rsidRPr="009804EB" w:rsidRDefault="004878A1" w:rsidP="00310BAE">
      <w:pPr>
        <w:numPr>
          <w:ilvl w:val="1"/>
          <w:numId w:val="82"/>
        </w:numPr>
        <w:tabs>
          <w:tab w:val="clear" w:pos="1440"/>
          <w:tab w:val="num" w:pos="1080"/>
        </w:tabs>
        <w:ind w:left="1080"/>
        <w:jc w:val="both"/>
        <w:rPr>
          <w:rFonts w:ascii="Arial" w:hAnsi="Arial" w:cs="Arial"/>
        </w:rPr>
      </w:pPr>
      <w:proofErr w:type="spellStart"/>
      <w:r w:rsidRPr="009804EB">
        <w:rPr>
          <w:rFonts w:ascii="Arial" w:hAnsi="Arial" w:cs="Arial"/>
        </w:rPr>
        <w:t>renaturalizacjia</w:t>
      </w:r>
      <w:proofErr w:type="spellEnd"/>
      <w:r w:rsidRPr="009804EB">
        <w:rPr>
          <w:rFonts w:ascii="Arial" w:hAnsi="Arial" w:cs="Arial"/>
        </w:rPr>
        <w:t xml:space="preserve"> cieków wodnych, w tym odbudowa zdegradowanych środowisk wodnych,</w:t>
      </w:r>
    </w:p>
    <w:p w:rsidR="004878A1" w:rsidRDefault="004878A1" w:rsidP="00310BAE">
      <w:pPr>
        <w:numPr>
          <w:ilvl w:val="1"/>
          <w:numId w:val="82"/>
        </w:numPr>
        <w:tabs>
          <w:tab w:val="clear" w:pos="1440"/>
          <w:tab w:val="num" w:pos="1080"/>
        </w:tabs>
        <w:ind w:left="1080"/>
        <w:jc w:val="both"/>
        <w:rPr>
          <w:rFonts w:ascii="Arial" w:hAnsi="Arial" w:cs="Arial"/>
        </w:rPr>
      </w:pPr>
      <w:r w:rsidRPr="009804EB">
        <w:rPr>
          <w:rFonts w:ascii="Arial" w:hAnsi="Arial" w:cs="Arial"/>
        </w:rPr>
        <w:t>„oddawanie” rzekom terenów zalewowych.</w:t>
      </w:r>
    </w:p>
    <w:p w:rsidR="004878A1" w:rsidRPr="009804EB" w:rsidRDefault="004878A1" w:rsidP="00B96B7D">
      <w:pPr>
        <w:ind w:left="720"/>
        <w:jc w:val="both"/>
        <w:rPr>
          <w:rFonts w:ascii="Arial" w:hAnsi="Arial" w:cs="Arial"/>
        </w:rPr>
      </w:pPr>
    </w:p>
    <w:p w:rsidR="004878A1" w:rsidRPr="009804EB" w:rsidRDefault="004878A1" w:rsidP="00772F4B">
      <w:pPr>
        <w:jc w:val="both"/>
        <w:rPr>
          <w:rFonts w:ascii="Arial" w:hAnsi="Arial" w:cs="Arial"/>
        </w:rPr>
      </w:pPr>
    </w:p>
    <w:p w:rsidR="004878A1" w:rsidRPr="009804EB" w:rsidRDefault="004878A1" w:rsidP="005574A9">
      <w:pPr>
        <w:numPr>
          <w:ilvl w:val="0"/>
          <w:numId w:val="8"/>
        </w:numPr>
        <w:jc w:val="both"/>
        <w:rPr>
          <w:rFonts w:ascii="Arial" w:hAnsi="Arial" w:cs="Arial"/>
          <w:b/>
          <w:bCs/>
        </w:rPr>
      </w:pPr>
      <w:r w:rsidRPr="009804EB">
        <w:rPr>
          <w:rFonts w:ascii="Arial" w:hAnsi="Arial" w:cs="Arial"/>
          <w:b/>
          <w:bCs/>
        </w:rPr>
        <w:t>Plan zagospodarowania przestrzennego województwa wielk</w:t>
      </w:r>
      <w:r w:rsidRPr="009804EB">
        <w:rPr>
          <w:rFonts w:ascii="Arial" w:hAnsi="Arial" w:cs="Arial"/>
          <w:b/>
          <w:bCs/>
        </w:rPr>
        <w:t>o</w:t>
      </w:r>
      <w:r w:rsidRPr="009804EB">
        <w:rPr>
          <w:rFonts w:ascii="Arial" w:hAnsi="Arial" w:cs="Arial"/>
          <w:b/>
          <w:bCs/>
        </w:rPr>
        <w:t>polskiego</w:t>
      </w:r>
      <w:r w:rsidRPr="009804EB">
        <w:rPr>
          <w:rFonts w:ascii="Arial" w:hAnsi="Arial" w:cs="Arial"/>
        </w:rPr>
        <w:t xml:space="preserve"> (uchwała Nr XLVI/690/2010 Sejmiku Województwa Wie</w:t>
      </w:r>
      <w:r w:rsidRPr="009804EB">
        <w:rPr>
          <w:rFonts w:ascii="Arial" w:hAnsi="Arial" w:cs="Arial"/>
        </w:rPr>
        <w:t>l</w:t>
      </w:r>
      <w:r w:rsidRPr="009804EB">
        <w:rPr>
          <w:rFonts w:ascii="Arial" w:hAnsi="Arial" w:cs="Arial"/>
        </w:rPr>
        <w:t>kopolskiego z dnia 26 kwietnia 2010 r. w sprawie zmiany planu zag</w:t>
      </w:r>
      <w:r w:rsidRPr="009804EB">
        <w:rPr>
          <w:rFonts w:ascii="Arial" w:hAnsi="Arial" w:cs="Arial"/>
        </w:rPr>
        <w:t>o</w:t>
      </w:r>
      <w:r w:rsidRPr="009804EB">
        <w:rPr>
          <w:rFonts w:ascii="Arial" w:hAnsi="Arial" w:cs="Arial"/>
        </w:rPr>
        <w:t>spodarowania przestrzennego województwa wielkopolskiego – Dz. Urz. Woj. Wlkp. Nr 155 poz. 2953).</w:t>
      </w:r>
      <w:r w:rsidRPr="009804EB">
        <w:rPr>
          <w:rFonts w:ascii="Arial" w:hAnsi="Arial" w:cs="Arial"/>
          <w:b/>
          <w:bCs/>
        </w:rPr>
        <w:t xml:space="preserve"> </w:t>
      </w:r>
    </w:p>
    <w:p w:rsidR="004878A1" w:rsidRPr="009804EB" w:rsidRDefault="004878A1" w:rsidP="000B4DB5">
      <w:pPr>
        <w:ind w:left="720"/>
        <w:jc w:val="both"/>
        <w:rPr>
          <w:rFonts w:ascii="Arial" w:hAnsi="Arial" w:cs="Arial"/>
          <w:b/>
          <w:bCs/>
        </w:rPr>
      </w:pPr>
    </w:p>
    <w:p w:rsidR="004878A1" w:rsidRPr="009804EB" w:rsidRDefault="004878A1" w:rsidP="005E610B">
      <w:pPr>
        <w:ind w:left="720"/>
        <w:jc w:val="both"/>
        <w:rPr>
          <w:rFonts w:ascii="Arial" w:hAnsi="Arial" w:cs="Arial"/>
        </w:rPr>
      </w:pPr>
      <w:r w:rsidRPr="009804EB">
        <w:rPr>
          <w:rFonts w:ascii="Arial" w:hAnsi="Arial" w:cs="Arial"/>
        </w:rPr>
        <w:lastRenderedPageBreak/>
        <w:t>Plan zagospodarowania przestrzennego województwa zawiera spójne ze strategią rozwoju województwa cele rozwoju. Ustalenia planu poprzez ustalone zasady, wskazane obszary chronione oraz propozycje zadań ponadlokalnych, stanowią dane wymagające uwzględnienia w oprac</w:t>
      </w:r>
      <w:r w:rsidRPr="009804EB">
        <w:rPr>
          <w:rFonts w:ascii="Arial" w:hAnsi="Arial" w:cs="Arial"/>
        </w:rPr>
        <w:t>o</w:t>
      </w:r>
      <w:r w:rsidRPr="009804EB">
        <w:rPr>
          <w:rFonts w:ascii="Arial" w:hAnsi="Arial" w:cs="Arial"/>
        </w:rPr>
        <w:t>waniach gminnych, zgodnie z art. 9 ust. 2 ustawy o planowaniu i zag</w:t>
      </w:r>
      <w:r w:rsidRPr="009804EB">
        <w:rPr>
          <w:rFonts w:ascii="Arial" w:hAnsi="Arial" w:cs="Arial"/>
        </w:rPr>
        <w:t>o</w:t>
      </w:r>
      <w:r w:rsidRPr="009804EB">
        <w:rPr>
          <w:rFonts w:ascii="Arial" w:hAnsi="Arial" w:cs="Arial"/>
        </w:rPr>
        <w:t>spodarowaniu przestrzennym.</w:t>
      </w:r>
    </w:p>
    <w:p w:rsidR="004878A1" w:rsidRPr="009804EB" w:rsidRDefault="004878A1" w:rsidP="000F1BC0">
      <w:pPr>
        <w:ind w:left="720"/>
        <w:jc w:val="both"/>
        <w:rPr>
          <w:rFonts w:ascii="Arial" w:hAnsi="Arial" w:cs="Arial"/>
        </w:rPr>
      </w:pPr>
      <w:r w:rsidRPr="009804EB">
        <w:rPr>
          <w:rFonts w:ascii="Arial" w:hAnsi="Arial" w:cs="Arial"/>
        </w:rPr>
        <w:t>Za główne zasady zagospodarowania przestrzennego woj. wielkopo</w:t>
      </w:r>
      <w:r w:rsidRPr="009804EB">
        <w:rPr>
          <w:rFonts w:ascii="Arial" w:hAnsi="Arial" w:cs="Arial"/>
        </w:rPr>
        <w:t>l</w:t>
      </w:r>
      <w:r w:rsidRPr="009804EB">
        <w:rPr>
          <w:rFonts w:ascii="Arial" w:hAnsi="Arial" w:cs="Arial"/>
        </w:rPr>
        <w:t>skiego uznaje się:</w:t>
      </w:r>
    </w:p>
    <w:p w:rsidR="004878A1" w:rsidRPr="009804EB" w:rsidRDefault="004878A1" w:rsidP="00310BAE">
      <w:pPr>
        <w:numPr>
          <w:ilvl w:val="0"/>
          <w:numId w:val="87"/>
        </w:numPr>
        <w:tabs>
          <w:tab w:val="clear" w:pos="3240"/>
          <w:tab w:val="num" w:pos="1080"/>
        </w:tabs>
        <w:ind w:left="1080"/>
        <w:jc w:val="both"/>
        <w:rPr>
          <w:rFonts w:ascii="Arial" w:hAnsi="Arial" w:cs="Arial"/>
        </w:rPr>
      </w:pPr>
      <w:r w:rsidRPr="009804EB">
        <w:rPr>
          <w:rFonts w:ascii="Arial" w:hAnsi="Arial" w:cs="Arial"/>
        </w:rPr>
        <w:t>tworzenie warunków do współistnienia środowiska przyrodniczego</w:t>
      </w:r>
      <w:r w:rsidRPr="009804EB">
        <w:rPr>
          <w:rFonts w:ascii="Arial" w:hAnsi="Arial" w:cs="Arial"/>
        </w:rPr>
        <w:br/>
        <w:t>i zurbanizowanego,</w:t>
      </w:r>
    </w:p>
    <w:p w:rsidR="004878A1" w:rsidRPr="009804EB" w:rsidRDefault="004878A1" w:rsidP="00310BAE">
      <w:pPr>
        <w:numPr>
          <w:ilvl w:val="0"/>
          <w:numId w:val="87"/>
        </w:numPr>
        <w:tabs>
          <w:tab w:val="clear" w:pos="3240"/>
          <w:tab w:val="num" w:pos="1080"/>
        </w:tabs>
        <w:ind w:left="1080"/>
        <w:jc w:val="both"/>
        <w:rPr>
          <w:rFonts w:ascii="Arial" w:hAnsi="Arial" w:cs="Arial"/>
        </w:rPr>
      </w:pPr>
      <w:r w:rsidRPr="009804EB">
        <w:rPr>
          <w:rFonts w:ascii="Arial" w:hAnsi="Arial" w:cs="Arial"/>
        </w:rPr>
        <w:t>zachowania dziedzictwa kulturowego i wpisanie go w struktury prz</w:t>
      </w:r>
      <w:r w:rsidRPr="009804EB">
        <w:rPr>
          <w:rFonts w:ascii="Arial" w:hAnsi="Arial" w:cs="Arial"/>
        </w:rPr>
        <w:t>e</w:t>
      </w:r>
      <w:r w:rsidRPr="009804EB">
        <w:rPr>
          <w:rFonts w:ascii="Arial" w:hAnsi="Arial" w:cs="Arial"/>
        </w:rPr>
        <w:t>strzenne i otaczający krajobraz,</w:t>
      </w:r>
    </w:p>
    <w:p w:rsidR="004878A1" w:rsidRPr="009804EB" w:rsidRDefault="004878A1" w:rsidP="00310BAE">
      <w:pPr>
        <w:numPr>
          <w:ilvl w:val="0"/>
          <w:numId w:val="87"/>
        </w:numPr>
        <w:tabs>
          <w:tab w:val="clear" w:pos="3240"/>
          <w:tab w:val="num" w:pos="1080"/>
        </w:tabs>
        <w:ind w:left="1080"/>
        <w:jc w:val="both"/>
        <w:rPr>
          <w:rFonts w:ascii="Arial" w:hAnsi="Arial" w:cs="Arial"/>
        </w:rPr>
      </w:pPr>
      <w:r w:rsidRPr="009804EB">
        <w:rPr>
          <w:rFonts w:ascii="Arial" w:hAnsi="Arial" w:cs="Arial"/>
        </w:rPr>
        <w:t xml:space="preserve">tworzenie wielofunkcyjnych struktur przestrzennych (przełamywanie </w:t>
      </w:r>
      <w:proofErr w:type="spellStart"/>
      <w:r w:rsidRPr="009804EB">
        <w:rPr>
          <w:rFonts w:ascii="Arial" w:hAnsi="Arial" w:cs="Arial"/>
        </w:rPr>
        <w:t>monofunkcyjności</w:t>
      </w:r>
      <w:proofErr w:type="spellEnd"/>
      <w:r w:rsidRPr="009804EB">
        <w:rPr>
          <w:rFonts w:ascii="Arial" w:hAnsi="Arial" w:cs="Arial"/>
        </w:rPr>
        <w:t>),</w:t>
      </w:r>
    </w:p>
    <w:p w:rsidR="004878A1" w:rsidRPr="009804EB" w:rsidRDefault="004878A1" w:rsidP="00310BAE">
      <w:pPr>
        <w:numPr>
          <w:ilvl w:val="0"/>
          <w:numId w:val="87"/>
        </w:numPr>
        <w:tabs>
          <w:tab w:val="clear" w:pos="3240"/>
          <w:tab w:val="num" w:pos="1080"/>
        </w:tabs>
        <w:ind w:left="1080"/>
        <w:jc w:val="both"/>
        <w:rPr>
          <w:rFonts w:ascii="Arial" w:hAnsi="Arial" w:cs="Arial"/>
        </w:rPr>
      </w:pPr>
      <w:r w:rsidRPr="009804EB">
        <w:rPr>
          <w:rFonts w:ascii="Arial" w:hAnsi="Arial" w:cs="Arial"/>
        </w:rPr>
        <w:t>dążenie do dalszej intensyfikacji rozwoju najbardziej aktywnych g</w:t>
      </w:r>
      <w:r w:rsidRPr="009804EB">
        <w:rPr>
          <w:rFonts w:ascii="Arial" w:hAnsi="Arial" w:cs="Arial"/>
        </w:rPr>
        <w:t>o</w:t>
      </w:r>
      <w:r w:rsidRPr="009804EB">
        <w:rPr>
          <w:rFonts w:ascii="Arial" w:hAnsi="Arial" w:cs="Arial"/>
        </w:rPr>
        <w:t>spodarczo obszarów z równoczesnym przełamywaniem impasu g</w:t>
      </w:r>
      <w:r w:rsidRPr="009804EB">
        <w:rPr>
          <w:rFonts w:ascii="Arial" w:hAnsi="Arial" w:cs="Arial"/>
        </w:rPr>
        <w:t>o</w:t>
      </w:r>
      <w:r w:rsidRPr="009804EB">
        <w:rPr>
          <w:rFonts w:ascii="Arial" w:hAnsi="Arial" w:cs="Arial"/>
        </w:rPr>
        <w:t>spodarczego obszarów wymagających aktywizacji.</w:t>
      </w:r>
    </w:p>
    <w:p w:rsidR="004878A1" w:rsidRPr="009804EB" w:rsidRDefault="004878A1" w:rsidP="00005EDA">
      <w:pPr>
        <w:ind w:left="720"/>
        <w:jc w:val="both"/>
        <w:rPr>
          <w:rFonts w:ascii="Arial" w:hAnsi="Arial" w:cs="Arial"/>
        </w:rPr>
      </w:pPr>
      <w:r w:rsidRPr="009804EB">
        <w:rPr>
          <w:rFonts w:ascii="Arial" w:hAnsi="Arial" w:cs="Arial"/>
        </w:rPr>
        <w:t>Jako bariery ograniczające swobodne zagospodarowanie przestrzeni,</w:t>
      </w:r>
      <w:r w:rsidRPr="009804EB">
        <w:rPr>
          <w:rFonts w:ascii="Arial" w:hAnsi="Arial" w:cs="Arial"/>
        </w:rPr>
        <w:br/>
        <w:t>w planie województwa wymienia się:</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tworzenie warunków do współistnienia środowiska przyrodniczego</w:t>
      </w:r>
      <w:r w:rsidRPr="009804EB">
        <w:rPr>
          <w:rFonts w:ascii="Arial" w:hAnsi="Arial" w:cs="Arial"/>
        </w:rPr>
        <w:br/>
        <w:t>i zurbanizowanego</w:t>
      </w:r>
      <w:r>
        <w:rPr>
          <w:rFonts w:ascii="Arial" w:hAnsi="Arial" w:cs="Arial"/>
        </w:rPr>
        <w:t>,</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rezerwaty przyrody,</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parki krajobrazowe,</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tereny zagrożone występowaniem wód powodziowych, które należy pozostawić w dotychczasowym użytkowaniu,</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zbiorniki wód podziemnych,</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strefy ochrony wód podziemnych dla wszystkich ujęć komunalnych,</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doliny rzek, które powinny być chronione przed intensywnym zag</w:t>
      </w:r>
      <w:r w:rsidRPr="009804EB">
        <w:rPr>
          <w:rFonts w:ascii="Arial" w:hAnsi="Arial" w:cs="Arial"/>
        </w:rPr>
        <w:t>o</w:t>
      </w:r>
      <w:r w:rsidRPr="009804EB">
        <w:rPr>
          <w:rFonts w:ascii="Arial" w:hAnsi="Arial" w:cs="Arial"/>
        </w:rPr>
        <w:t>spodarowaniem, jako korytarze ekologiczne o szczególnym znacz</w:t>
      </w:r>
      <w:r w:rsidRPr="009804EB">
        <w:rPr>
          <w:rFonts w:ascii="Arial" w:hAnsi="Arial" w:cs="Arial"/>
        </w:rPr>
        <w:t>e</w:t>
      </w:r>
      <w:r w:rsidRPr="009804EB">
        <w:rPr>
          <w:rFonts w:ascii="Arial" w:hAnsi="Arial" w:cs="Arial"/>
        </w:rPr>
        <w:t xml:space="preserve">niu dla środowiska, </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gleby o wysokich klasach bonitacyjnych I-III,</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obszary chronionego krajobrazu,</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obiekty cenne kulturowo,</w:t>
      </w:r>
    </w:p>
    <w:p w:rsidR="004878A1" w:rsidRPr="009804EB" w:rsidRDefault="004878A1" w:rsidP="00310BAE">
      <w:pPr>
        <w:numPr>
          <w:ilvl w:val="0"/>
          <w:numId w:val="88"/>
        </w:numPr>
        <w:tabs>
          <w:tab w:val="clear" w:pos="2868"/>
          <w:tab w:val="num" w:pos="1080"/>
        </w:tabs>
        <w:ind w:left="1080"/>
        <w:jc w:val="both"/>
        <w:rPr>
          <w:rFonts w:ascii="Arial" w:hAnsi="Arial" w:cs="Arial"/>
        </w:rPr>
      </w:pPr>
      <w:r w:rsidRPr="009804EB">
        <w:rPr>
          <w:rFonts w:ascii="Arial" w:hAnsi="Arial" w:cs="Arial"/>
        </w:rPr>
        <w:t>strefy ochrony konserwatorskiej.</w:t>
      </w:r>
    </w:p>
    <w:p w:rsidR="004878A1" w:rsidRPr="009804EB" w:rsidRDefault="004878A1" w:rsidP="005E610B">
      <w:pPr>
        <w:pStyle w:val="NormalnyWeb"/>
        <w:spacing w:after="0"/>
        <w:ind w:left="708"/>
        <w:jc w:val="both"/>
      </w:pPr>
      <w:r w:rsidRPr="009804EB">
        <w:rPr>
          <w:rFonts w:ascii="Arial" w:hAnsi="Arial" w:cs="Arial"/>
        </w:rPr>
        <w:t>Ustalenia planu zagospodarowania przestrzennego województwa są spójne z zapisem celów w strategii rozwoju województwa w szczególn</w:t>
      </w:r>
      <w:r w:rsidRPr="009804EB">
        <w:rPr>
          <w:rFonts w:ascii="Arial" w:hAnsi="Arial" w:cs="Arial"/>
        </w:rPr>
        <w:t>o</w:t>
      </w:r>
      <w:r w:rsidRPr="009804EB">
        <w:rPr>
          <w:rFonts w:ascii="Arial" w:hAnsi="Arial" w:cs="Arial"/>
        </w:rPr>
        <w:t>ści zagadnień ponadlokalnych i regionalnych. Uzupełniające dane dot</w:t>
      </w:r>
      <w:r w:rsidRPr="009804EB">
        <w:rPr>
          <w:rFonts w:ascii="Arial" w:hAnsi="Arial" w:cs="Arial"/>
        </w:rPr>
        <w:t>y</w:t>
      </w:r>
      <w:r w:rsidRPr="009804EB">
        <w:rPr>
          <w:rFonts w:ascii="Arial" w:hAnsi="Arial" w:cs="Arial"/>
        </w:rPr>
        <w:t>czące zmiany studium, określone zostały w „Studium obszaru funkcj</w:t>
      </w:r>
      <w:r w:rsidRPr="009804EB">
        <w:rPr>
          <w:rFonts w:ascii="Arial" w:hAnsi="Arial" w:cs="Arial"/>
        </w:rPr>
        <w:t>o</w:t>
      </w:r>
      <w:r w:rsidRPr="009804EB">
        <w:rPr>
          <w:rFonts w:ascii="Arial" w:hAnsi="Arial" w:cs="Arial"/>
        </w:rPr>
        <w:t>nalnego „Dolina Noteci”, jako integralnej części planu województwa</w:t>
      </w:r>
      <w:r w:rsidRPr="009804EB">
        <w:t>.</w:t>
      </w:r>
    </w:p>
    <w:p w:rsidR="004878A1" w:rsidRPr="009804EB" w:rsidRDefault="004878A1" w:rsidP="005E610B">
      <w:pPr>
        <w:pStyle w:val="NormalnyWeb"/>
        <w:spacing w:after="0"/>
        <w:ind w:left="708"/>
        <w:jc w:val="both"/>
        <w:rPr>
          <w:rFonts w:ascii="Arial" w:hAnsi="Arial" w:cs="Arial"/>
        </w:rPr>
      </w:pPr>
      <w:r w:rsidRPr="009804EB">
        <w:rPr>
          <w:rFonts w:ascii="Arial" w:hAnsi="Arial" w:cs="Arial"/>
        </w:rPr>
        <w:t>Obowiązująca „Zmiana studium uwarunkowań i kierunków zagospod</w:t>
      </w:r>
      <w:r w:rsidRPr="009804EB">
        <w:rPr>
          <w:rFonts w:ascii="Arial" w:hAnsi="Arial" w:cs="Arial"/>
        </w:rPr>
        <w:t>a</w:t>
      </w:r>
      <w:r w:rsidRPr="009804EB">
        <w:rPr>
          <w:rFonts w:ascii="Arial" w:hAnsi="Arial" w:cs="Arial"/>
        </w:rPr>
        <w:t>rowania przestrzennego gminy Wieleń” – uchwała Nr 167/XIX/08 Rady Miejskiej w Wieleniu z dnia 27 sierpnia 2008 r. jest zgodna z kierunkami rozwoju Wielkopolski, określonymi w planie zagospodarowania prz</w:t>
      </w:r>
      <w:r w:rsidRPr="009804EB">
        <w:rPr>
          <w:rFonts w:ascii="Arial" w:hAnsi="Arial" w:cs="Arial"/>
        </w:rPr>
        <w:t>e</w:t>
      </w:r>
      <w:r w:rsidRPr="009804EB">
        <w:rPr>
          <w:rFonts w:ascii="Arial" w:hAnsi="Arial" w:cs="Arial"/>
        </w:rPr>
        <w:t>strzennego województwa. W trybie sporządzania planu zagospodarow</w:t>
      </w:r>
      <w:r w:rsidRPr="009804EB">
        <w:rPr>
          <w:rFonts w:ascii="Arial" w:hAnsi="Arial" w:cs="Arial"/>
        </w:rPr>
        <w:t>a</w:t>
      </w:r>
      <w:r w:rsidRPr="009804EB">
        <w:rPr>
          <w:rFonts w:ascii="Arial" w:hAnsi="Arial" w:cs="Arial"/>
        </w:rPr>
        <w:t>nia przestrzennego województwa wielkopolskiego wykorzystane były o</w:t>
      </w:r>
      <w:r w:rsidRPr="009804EB">
        <w:rPr>
          <w:rFonts w:ascii="Arial" w:hAnsi="Arial" w:cs="Arial"/>
        </w:rPr>
        <w:t>b</w:t>
      </w:r>
      <w:r w:rsidRPr="009804EB">
        <w:rPr>
          <w:rFonts w:ascii="Arial" w:hAnsi="Arial" w:cs="Arial"/>
        </w:rPr>
        <w:t>owiązujące w tym czasie, studia gmin, a zatem zachodzi spójność obu dokumentów.</w:t>
      </w:r>
    </w:p>
    <w:p w:rsidR="004878A1" w:rsidRPr="009804EB" w:rsidRDefault="004878A1" w:rsidP="005E610B">
      <w:pPr>
        <w:pStyle w:val="NormalnyWeb"/>
        <w:spacing w:after="0"/>
        <w:ind w:left="708"/>
        <w:jc w:val="both"/>
        <w:rPr>
          <w:rFonts w:ascii="Arial" w:hAnsi="Arial" w:cs="Arial"/>
        </w:rPr>
      </w:pPr>
    </w:p>
    <w:p w:rsidR="004878A1" w:rsidRPr="009804EB" w:rsidRDefault="004878A1" w:rsidP="005574A9">
      <w:pPr>
        <w:numPr>
          <w:ilvl w:val="0"/>
          <w:numId w:val="8"/>
        </w:numPr>
        <w:rPr>
          <w:rFonts w:ascii="Arial" w:hAnsi="Arial" w:cs="Arial"/>
          <w:b/>
          <w:bCs/>
        </w:rPr>
      </w:pPr>
      <w:r w:rsidRPr="009804EB">
        <w:rPr>
          <w:rFonts w:ascii="Arial" w:hAnsi="Arial" w:cs="Arial"/>
          <w:b/>
          <w:bCs/>
        </w:rPr>
        <w:t>Studium obszaru funkcjonalnego „Dolina Noteci</w:t>
      </w:r>
      <w:r w:rsidRPr="009804EB">
        <w:rPr>
          <w:rFonts w:ascii="Arial" w:hAnsi="Arial" w:cs="Arial"/>
        </w:rPr>
        <w:t xml:space="preserve"> – możliwości a</w:t>
      </w:r>
      <w:r w:rsidRPr="009804EB">
        <w:rPr>
          <w:rFonts w:ascii="Arial" w:hAnsi="Arial" w:cs="Arial"/>
        </w:rPr>
        <w:t>k</w:t>
      </w:r>
      <w:r w:rsidRPr="009804EB">
        <w:rPr>
          <w:rFonts w:ascii="Arial" w:hAnsi="Arial" w:cs="Arial"/>
        </w:rPr>
        <w:t>tywizacji turystycznej i gospodarczej”.</w:t>
      </w:r>
    </w:p>
    <w:p w:rsidR="004878A1" w:rsidRPr="009804EB" w:rsidRDefault="004878A1" w:rsidP="005E610B">
      <w:pPr>
        <w:ind w:left="720"/>
        <w:rPr>
          <w:rFonts w:ascii="Arial" w:hAnsi="Arial" w:cs="Arial"/>
          <w:b/>
          <w:bCs/>
        </w:rPr>
      </w:pPr>
    </w:p>
    <w:p w:rsidR="004878A1" w:rsidRPr="009804EB" w:rsidRDefault="004878A1" w:rsidP="008708FD">
      <w:pPr>
        <w:ind w:left="720"/>
        <w:jc w:val="both"/>
        <w:rPr>
          <w:rFonts w:ascii="Arial" w:hAnsi="Arial" w:cs="Arial"/>
        </w:rPr>
      </w:pPr>
      <w:r w:rsidRPr="009804EB">
        <w:rPr>
          <w:rFonts w:ascii="Arial" w:hAnsi="Arial" w:cs="Arial"/>
        </w:rPr>
        <w:t>Studium obszaru funkcjonalnego, „Dolina Noteci – możliwości aktywizacji turystycznej i gospodarczej.”, stanowi uszczegółowienie ustaleń planu zagospodarowania przestrzennego województwa wielkopolskiego.</w:t>
      </w:r>
    </w:p>
    <w:p w:rsidR="004878A1" w:rsidRPr="009804EB" w:rsidRDefault="004878A1" w:rsidP="008708FD">
      <w:pPr>
        <w:ind w:left="720"/>
        <w:jc w:val="both"/>
        <w:rPr>
          <w:rFonts w:ascii="Arial" w:hAnsi="Arial" w:cs="Arial"/>
        </w:rPr>
      </w:pPr>
      <w:r w:rsidRPr="009804EB">
        <w:rPr>
          <w:rFonts w:ascii="Arial" w:hAnsi="Arial" w:cs="Arial"/>
        </w:rPr>
        <w:t>Wśród głównych celów gospodarki przestrzennej i racjonalnego kszta</w:t>
      </w:r>
      <w:r w:rsidRPr="009804EB">
        <w:rPr>
          <w:rFonts w:ascii="Arial" w:hAnsi="Arial" w:cs="Arial"/>
        </w:rPr>
        <w:t>ł</w:t>
      </w:r>
      <w:r w:rsidRPr="009804EB">
        <w:rPr>
          <w:rFonts w:ascii="Arial" w:hAnsi="Arial" w:cs="Arial"/>
        </w:rPr>
        <w:t>towania przestrzeni wymieniono:</w:t>
      </w:r>
    </w:p>
    <w:p w:rsidR="004878A1" w:rsidRPr="009804EB" w:rsidRDefault="004878A1" w:rsidP="00310BAE">
      <w:pPr>
        <w:numPr>
          <w:ilvl w:val="0"/>
          <w:numId w:val="92"/>
        </w:numPr>
        <w:ind w:left="1080"/>
        <w:jc w:val="both"/>
        <w:rPr>
          <w:rFonts w:ascii="Arial" w:hAnsi="Arial" w:cs="Arial"/>
        </w:rPr>
      </w:pPr>
      <w:r w:rsidRPr="009804EB">
        <w:rPr>
          <w:rFonts w:ascii="Arial" w:hAnsi="Arial" w:cs="Arial"/>
        </w:rPr>
        <w:t>poprawienie ładu przestrzennego i estetyki terenów,</w:t>
      </w:r>
    </w:p>
    <w:p w:rsidR="004878A1" w:rsidRPr="009804EB" w:rsidRDefault="004878A1" w:rsidP="00310BAE">
      <w:pPr>
        <w:numPr>
          <w:ilvl w:val="0"/>
          <w:numId w:val="92"/>
        </w:numPr>
        <w:ind w:left="1080"/>
        <w:jc w:val="both"/>
        <w:rPr>
          <w:rFonts w:ascii="Arial" w:hAnsi="Arial" w:cs="Arial"/>
          <w:u w:val="single"/>
        </w:rPr>
      </w:pPr>
      <w:r w:rsidRPr="009804EB">
        <w:rPr>
          <w:rFonts w:ascii="Arial" w:hAnsi="Arial" w:cs="Arial"/>
          <w:u w:val="single"/>
        </w:rPr>
        <w:t>ochronę obszarów o największych walorach przyrodniczych, funkcj</w:t>
      </w:r>
      <w:r w:rsidRPr="009804EB">
        <w:rPr>
          <w:rFonts w:ascii="Arial" w:hAnsi="Arial" w:cs="Arial"/>
          <w:u w:val="single"/>
        </w:rPr>
        <w:t>o</w:t>
      </w:r>
      <w:r w:rsidRPr="009804EB">
        <w:rPr>
          <w:rFonts w:ascii="Arial" w:hAnsi="Arial" w:cs="Arial"/>
          <w:u w:val="single"/>
        </w:rPr>
        <w:t xml:space="preserve">nujących w krajowym systemie obszarów chronionych, </w:t>
      </w:r>
    </w:p>
    <w:p w:rsidR="004878A1" w:rsidRPr="009804EB" w:rsidRDefault="004878A1" w:rsidP="00310BAE">
      <w:pPr>
        <w:numPr>
          <w:ilvl w:val="0"/>
          <w:numId w:val="92"/>
        </w:numPr>
        <w:ind w:left="1080"/>
        <w:jc w:val="both"/>
        <w:rPr>
          <w:rFonts w:ascii="Arial" w:hAnsi="Arial" w:cs="Arial"/>
        </w:rPr>
      </w:pPr>
      <w:r w:rsidRPr="009804EB">
        <w:rPr>
          <w:rFonts w:ascii="Arial" w:hAnsi="Arial" w:cs="Arial"/>
        </w:rPr>
        <w:t>włączenie Doliny Noteci do Krajowego Programu Rolnośrodowisk</w:t>
      </w:r>
      <w:r w:rsidRPr="009804EB">
        <w:rPr>
          <w:rFonts w:ascii="Arial" w:hAnsi="Arial" w:cs="Arial"/>
        </w:rPr>
        <w:t>o</w:t>
      </w:r>
      <w:r w:rsidRPr="009804EB">
        <w:rPr>
          <w:rFonts w:ascii="Arial" w:hAnsi="Arial" w:cs="Arial"/>
        </w:rPr>
        <w:t>wego, finansowanego z budżetu Unii Europejskiej i ze środków kr</w:t>
      </w:r>
      <w:r w:rsidRPr="009804EB">
        <w:rPr>
          <w:rFonts w:ascii="Arial" w:hAnsi="Arial" w:cs="Arial"/>
        </w:rPr>
        <w:t>a</w:t>
      </w:r>
      <w:r w:rsidRPr="009804EB">
        <w:rPr>
          <w:rFonts w:ascii="Arial" w:hAnsi="Arial" w:cs="Arial"/>
        </w:rPr>
        <w:t>jowych,</w:t>
      </w:r>
    </w:p>
    <w:p w:rsidR="004878A1" w:rsidRPr="009804EB" w:rsidRDefault="004878A1" w:rsidP="00310BAE">
      <w:pPr>
        <w:numPr>
          <w:ilvl w:val="0"/>
          <w:numId w:val="92"/>
        </w:numPr>
        <w:ind w:left="1080"/>
        <w:jc w:val="both"/>
        <w:rPr>
          <w:rFonts w:ascii="Arial" w:hAnsi="Arial" w:cs="Arial"/>
        </w:rPr>
      </w:pPr>
      <w:r w:rsidRPr="009804EB">
        <w:rPr>
          <w:rFonts w:ascii="Arial" w:hAnsi="Arial" w:cs="Arial"/>
        </w:rPr>
        <w:t>zabezpieczenie najcenniejszych walorów Doliny w formie tzw. „p</w:t>
      </w:r>
      <w:r w:rsidRPr="009804EB">
        <w:rPr>
          <w:rFonts w:ascii="Arial" w:hAnsi="Arial" w:cs="Arial"/>
        </w:rPr>
        <w:t>o</w:t>
      </w:r>
      <w:r w:rsidRPr="009804EB">
        <w:rPr>
          <w:rFonts w:ascii="Arial" w:hAnsi="Arial" w:cs="Arial"/>
        </w:rPr>
        <w:t xml:space="preserve">wierzchni </w:t>
      </w:r>
      <w:proofErr w:type="spellStart"/>
      <w:r w:rsidRPr="009804EB">
        <w:rPr>
          <w:rFonts w:ascii="Arial" w:hAnsi="Arial" w:cs="Arial"/>
        </w:rPr>
        <w:t>niezmienialnych</w:t>
      </w:r>
      <w:proofErr w:type="spellEnd"/>
      <w:r w:rsidRPr="009804EB">
        <w:rPr>
          <w:rFonts w:ascii="Arial" w:hAnsi="Arial" w:cs="Arial"/>
        </w:rPr>
        <w:t>” godzących interesy ochrony przyrody z gospodarczym użytkowaniem,</w:t>
      </w:r>
    </w:p>
    <w:p w:rsidR="004878A1" w:rsidRPr="009804EB" w:rsidRDefault="004878A1" w:rsidP="00310BAE">
      <w:pPr>
        <w:numPr>
          <w:ilvl w:val="0"/>
          <w:numId w:val="92"/>
        </w:numPr>
        <w:ind w:left="1080"/>
        <w:jc w:val="both"/>
        <w:rPr>
          <w:rFonts w:ascii="Arial" w:hAnsi="Arial" w:cs="Arial"/>
          <w:u w:val="single"/>
        </w:rPr>
      </w:pPr>
      <w:r w:rsidRPr="009804EB">
        <w:rPr>
          <w:rFonts w:ascii="Arial" w:hAnsi="Arial" w:cs="Arial"/>
          <w:u w:val="single"/>
        </w:rPr>
        <w:t>włączenie Doliny Noteci do europejskiego systemu ochrony przyrody NATURA 2000,</w:t>
      </w:r>
    </w:p>
    <w:p w:rsidR="004878A1" w:rsidRPr="009804EB" w:rsidRDefault="004878A1" w:rsidP="00310BAE">
      <w:pPr>
        <w:numPr>
          <w:ilvl w:val="0"/>
          <w:numId w:val="92"/>
        </w:numPr>
        <w:ind w:left="1080"/>
        <w:jc w:val="both"/>
        <w:rPr>
          <w:rFonts w:ascii="Arial" w:hAnsi="Arial" w:cs="Arial"/>
        </w:rPr>
      </w:pPr>
      <w:r w:rsidRPr="009804EB">
        <w:rPr>
          <w:rFonts w:ascii="Arial" w:hAnsi="Arial" w:cs="Arial"/>
        </w:rPr>
        <w:t>sprecyzowanie realnego i uwzględniającego ograniczenia środow</w:t>
      </w:r>
      <w:r w:rsidRPr="009804EB">
        <w:rPr>
          <w:rFonts w:ascii="Arial" w:hAnsi="Arial" w:cs="Arial"/>
        </w:rPr>
        <w:t>i</w:t>
      </w:r>
      <w:r w:rsidRPr="009804EB">
        <w:rPr>
          <w:rFonts w:ascii="Arial" w:hAnsi="Arial" w:cs="Arial"/>
        </w:rPr>
        <w:t>skowe programu żeglugi na Noteci – dążenie do utraconych param</w:t>
      </w:r>
      <w:r w:rsidRPr="009804EB">
        <w:rPr>
          <w:rFonts w:ascii="Arial" w:hAnsi="Arial" w:cs="Arial"/>
        </w:rPr>
        <w:t>e</w:t>
      </w:r>
      <w:r w:rsidRPr="009804EB">
        <w:rPr>
          <w:rFonts w:ascii="Arial" w:hAnsi="Arial" w:cs="Arial"/>
        </w:rPr>
        <w:t>trów technicznych szlaku żeglownego będącego częścią międzyn</w:t>
      </w:r>
      <w:r w:rsidRPr="009804EB">
        <w:rPr>
          <w:rFonts w:ascii="Arial" w:hAnsi="Arial" w:cs="Arial"/>
        </w:rPr>
        <w:t>a</w:t>
      </w:r>
      <w:r w:rsidRPr="009804EB">
        <w:rPr>
          <w:rFonts w:ascii="Arial" w:hAnsi="Arial" w:cs="Arial"/>
        </w:rPr>
        <w:t>rodowej drogi wodnej E-70,</w:t>
      </w:r>
    </w:p>
    <w:p w:rsidR="004878A1" w:rsidRPr="009804EB" w:rsidRDefault="004878A1" w:rsidP="00310BAE">
      <w:pPr>
        <w:numPr>
          <w:ilvl w:val="0"/>
          <w:numId w:val="92"/>
        </w:numPr>
        <w:ind w:left="1080"/>
        <w:jc w:val="both"/>
        <w:rPr>
          <w:rFonts w:ascii="Arial" w:hAnsi="Arial" w:cs="Arial"/>
        </w:rPr>
      </w:pPr>
      <w:r w:rsidRPr="009804EB">
        <w:rPr>
          <w:rFonts w:ascii="Arial" w:hAnsi="Arial" w:cs="Arial"/>
        </w:rPr>
        <w:t>rozbudowanie infrastruktury turystycznej dla obsługi turystów, wzdłuż „nadnoteckiej trasy samochodowej” – doprowadzenie do stanu, w kt</w:t>
      </w:r>
      <w:r w:rsidRPr="009804EB">
        <w:rPr>
          <w:rFonts w:ascii="Arial" w:hAnsi="Arial" w:cs="Arial"/>
        </w:rPr>
        <w:t>ó</w:t>
      </w:r>
      <w:r w:rsidRPr="009804EB">
        <w:rPr>
          <w:rFonts w:ascii="Arial" w:hAnsi="Arial" w:cs="Arial"/>
        </w:rPr>
        <w:t>rym turystyka, a zwłaszcza wodna będzie priorytetową gałęzią g</w:t>
      </w:r>
      <w:r w:rsidRPr="009804EB">
        <w:rPr>
          <w:rFonts w:ascii="Arial" w:hAnsi="Arial" w:cs="Arial"/>
        </w:rPr>
        <w:t>o</w:t>
      </w:r>
      <w:r w:rsidRPr="009804EB">
        <w:rPr>
          <w:rFonts w:ascii="Arial" w:hAnsi="Arial" w:cs="Arial"/>
        </w:rPr>
        <w:t>spodarki w dolinie Noteci.</w:t>
      </w:r>
    </w:p>
    <w:p w:rsidR="004878A1" w:rsidRPr="009804EB" w:rsidRDefault="004878A1" w:rsidP="008708FD">
      <w:pPr>
        <w:ind w:left="720"/>
        <w:jc w:val="both"/>
        <w:rPr>
          <w:rFonts w:ascii="Arial" w:hAnsi="Arial" w:cs="Arial"/>
          <w:i/>
          <w:iCs/>
        </w:rPr>
      </w:pPr>
      <w:r w:rsidRPr="009804EB">
        <w:rPr>
          <w:rFonts w:ascii="Arial" w:hAnsi="Arial" w:cs="Arial"/>
          <w:u w:val="single"/>
        </w:rPr>
        <w:t>Nadnotecka trasa samochodowa</w:t>
      </w:r>
      <w:r w:rsidRPr="009804EB">
        <w:rPr>
          <w:rFonts w:ascii="Arial" w:hAnsi="Arial" w:cs="Arial"/>
        </w:rPr>
        <w:t xml:space="preserve"> obejmuje: przebieg drogi wojewódzkiej 181 wzdłuż południowej krawędzi doliny. W zakresie przewiązek łącz</w:t>
      </w:r>
      <w:r w:rsidRPr="009804EB">
        <w:rPr>
          <w:rFonts w:ascii="Arial" w:hAnsi="Arial" w:cs="Arial"/>
        </w:rPr>
        <w:t>ą</w:t>
      </w:r>
      <w:r w:rsidRPr="009804EB">
        <w:rPr>
          <w:rFonts w:ascii="Arial" w:hAnsi="Arial" w:cs="Arial"/>
        </w:rPr>
        <w:t>cych trasę północną z południową wskazuje się rozwiązanie przyszł</w:t>
      </w:r>
      <w:r w:rsidRPr="009804EB">
        <w:rPr>
          <w:rFonts w:ascii="Arial" w:hAnsi="Arial" w:cs="Arial"/>
        </w:rPr>
        <w:t>o</w:t>
      </w:r>
      <w:r w:rsidRPr="009804EB">
        <w:rPr>
          <w:rFonts w:ascii="Arial" w:hAnsi="Arial" w:cs="Arial"/>
        </w:rPr>
        <w:t xml:space="preserve">ściowe połączenia (przewiązki) w rejonie Roska: </w:t>
      </w:r>
      <w:r w:rsidRPr="009804EB">
        <w:rPr>
          <w:rFonts w:ascii="Arial" w:hAnsi="Arial" w:cs="Arial"/>
          <w:i/>
          <w:iCs/>
        </w:rPr>
        <w:t>„Aby osiągnąć założone cele niezbędne jest wprowadzenie trasy</w:t>
      </w:r>
      <w:r w:rsidRPr="002F6401">
        <w:rPr>
          <w:rFonts w:ascii="Arial" w:hAnsi="Arial" w:cs="Arial"/>
          <w:i/>
          <w:iCs/>
        </w:rPr>
        <w:t xml:space="preserve"> </w:t>
      </w:r>
      <w:r w:rsidRPr="009804EB">
        <w:rPr>
          <w:rFonts w:ascii="Arial" w:hAnsi="Arial" w:cs="Arial"/>
          <w:i/>
          <w:iCs/>
        </w:rPr>
        <w:t>do studiów</w:t>
      </w:r>
      <w:r>
        <w:rPr>
          <w:rFonts w:ascii="Arial" w:hAnsi="Arial" w:cs="Arial"/>
          <w:i/>
          <w:iCs/>
        </w:rPr>
        <w:t xml:space="preserve"> </w:t>
      </w:r>
      <w:r w:rsidRPr="009804EB">
        <w:rPr>
          <w:rFonts w:ascii="Arial" w:hAnsi="Arial" w:cs="Arial"/>
          <w:i/>
          <w:iCs/>
        </w:rPr>
        <w:t>uwarunkowań i ki</w:t>
      </w:r>
      <w:r w:rsidRPr="009804EB">
        <w:rPr>
          <w:rFonts w:ascii="Arial" w:hAnsi="Arial" w:cs="Arial"/>
          <w:i/>
          <w:iCs/>
        </w:rPr>
        <w:t>e</w:t>
      </w:r>
      <w:r w:rsidRPr="009804EB">
        <w:rPr>
          <w:rFonts w:ascii="Arial" w:hAnsi="Arial" w:cs="Arial"/>
          <w:i/>
          <w:iCs/>
        </w:rPr>
        <w:t>runków zagos</w:t>
      </w:r>
      <w:r>
        <w:rPr>
          <w:rFonts w:ascii="Arial" w:hAnsi="Arial" w:cs="Arial"/>
          <w:i/>
          <w:iCs/>
        </w:rPr>
        <w:t>podarowania przestrzennego gmin – drogi</w:t>
      </w:r>
      <w:r w:rsidRPr="009804EB">
        <w:rPr>
          <w:rFonts w:ascii="Arial" w:hAnsi="Arial" w:cs="Arial"/>
          <w:i/>
          <w:iCs/>
        </w:rPr>
        <w:t xml:space="preserve"> </w:t>
      </w:r>
      <w:r w:rsidRPr="009804EB">
        <w:rPr>
          <w:rFonts w:ascii="Arial" w:hAnsi="Arial" w:cs="Arial"/>
        </w:rPr>
        <w:t>nr 174 – wzdłuż północnej krawędzi doliny oraz drogi wojewódzkiej nr</w:t>
      </w:r>
      <w:r>
        <w:rPr>
          <w:rFonts w:ascii="Arial" w:hAnsi="Arial" w:cs="Arial"/>
        </w:rPr>
        <w:t xml:space="preserve"> 181,</w:t>
      </w:r>
      <w:r w:rsidRPr="009804EB">
        <w:rPr>
          <w:rFonts w:ascii="Arial" w:hAnsi="Arial" w:cs="Arial"/>
        </w:rPr>
        <w:t xml:space="preserve"> </w:t>
      </w:r>
      <w:r w:rsidRPr="009804EB">
        <w:rPr>
          <w:rFonts w:ascii="Arial" w:hAnsi="Arial" w:cs="Arial"/>
          <w:i/>
          <w:iCs/>
        </w:rPr>
        <w:t>a następnie prowadzenie w gminach polityki przestrzennej ukierunkowującej lokow</w:t>
      </w:r>
      <w:r w:rsidRPr="009804EB">
        <w:rPr>
          <w:rFonts w:ascii="Arial" w:hAnsi="Arial" w:cs="Arial"/>
          <w:i/>
          <w:iCs/>
        </w:rPr>
        <w:t>a</w:t>
      </w:r>
      <w:r w:rsidRPr="009804EB">
        <w:rPr>
          <w:rFonts w:ascii="Arial" w:hAnsi="Arial" w:cs="Arial"/>
          <w:i/>
          <w:iCs/>
        </w:rPr>
        <w:t>nie urządzeń turystycznych na rejon trasy.”</w:t>
      </w:r>
    </w:p>
    <w:p w:rsidR="004878A1" w:rsidRPr="009804EB" w:rsidRDefault="004878A1" w:rsidP="00BC6172">
      <w:pPr>
        <w:ind w:left="720"/>
        <w:jc w:val="both"/>
        <w:rPr>
          <w:rFonts w:ascii="Arial" w:hAnsi="Arial" w:cs="Arial"/>
          <w:i/>
          <w:iCs/>
        </w:rPr>
      </w:pPr>
      <w:r w:rsidRPr="009804EB">
        <w:rPr>
          <w:rFonts w:ascii="Arial" w:hAnsi="Arial" w:cs="Arial"/>
        </w:rPr>
        <w:t>Ponadto wieś Rosko wymieniona jest jako potencjalna miejscowość tur</w:t>
      </w:r>
      <w:r w:rsidRPr="009804EB">
        <w:rPr>
          <w:rFonts w:ascii="Arial" w:hAnsi="Arial" w:cs="Arial"/>
        </w:rPr>
        <w:t>y</w:t>
      </w:r>
      <w:r w:rsidRPr="009804EB">
        <w:rPr>
          <w:rFonts w:ascii="Arial" w:hAnsi="Arial" w:cs="Arial"/>
        </w:rPr>
        <w:t xml:space="preserve">styczna, w tym: </w:t>
      </w:r>
      <w:r w:rsidRPr="009804EB">
        <w:rPr>
          <w:rFonts w:ascii="Arial" w:hAnsi="Arial" w:cs="Arial"/>
          <w:i/>
          <w:iCs/>
        </w:rPr>
        <w:t>„W ramach promowania miejsc o wybitnych walorach przyrodniczych warto promować rejony sprzyjające rozwojowi turystyki proekologicznej, przyjaznej dla środowiska, uprawianej w niewielkich grupach – np. związanej z obserwowaniem ptaków. Miejscowości poł</w:t>
      </w:r>
      <w:r w:rsidRPr="009804EB">
        <w:rPr>
          <w:rFonts w:ascii="Arial" w:hAnsi="Arial" w:cs="Arial"/>
          <w:i/>
          <w:iCs/>
        </w:rPr>
        <w:t>o</w:t>
      </w:r>
      <w:r w:rsidRPr="009804EB">
        <w:rPr>
          <w:rFonts w:ascii="Arial" w:hAnsi="Arial" w:cs="Arial"/>
          <w:i/>
          <w:iCs/>
        </w:rPr>
        <w:t>żone w pobliżu ostoi ptasich to: Czarnków, Piła, Radolinek, Radolin, J</w:t>
      </w:r>
      <w:r w:rsidRPr="009804EB">
        <w:rPr>
          <w:rFonts w:ascii="Arial" w:hAnsi="Arial" w:cs="Arial"/>
          <w:i/>
          <w:iCs/>
        </w:rPr>
        <w:t>ę</w:t>
      </w:r>
      <w:r w:rsidRPr="009804EB">
        <w:rPr>
          <w:rFonts w:ascii="Arial" w:hAnsi="Arial" w:cs="Arial"/>
          <w:i/>
          <w:iCs/>
        </w:rPr>
        <w:t xml:space="preserve">drzejewo, Wrzeszczyna, </w:t>
      </w:r>
      <w:r w:rsidRPr="009804EB">
        <w:rPr>
          <w:rFonts w:ascii="Arial" w:hAnsi="Arial" w:cs="Arial"/>
          <w:b/>
          <w:bCs/>
          <w:i/>
          <w:iCs/>
        </w:rPr>
        <w:t>Rosko</w:t>
      </w:r>
      <w:r w:rsidRPr="009804EB">
        <w:rPr>
          <w:rFonts w:ascii="Arial" w:hAnsi="Arial" w:cs="Arial"/>
          <w:i/>
          <w:iCs/>
        </w:rPr>
        <w:t xml:space="preserve">, Gulcz.” </w:t>
      </w:r>
    </w:p>
    <w:p w:rsidR="004878A1" w:rsidRPr="00422DC9" w:rsidRDefault="004878A1" w:rsidP="00422DC9">
      <w:pPr>
        <w:ind w:left="720"/>
        <w:jc w:val="both"/>
        <w:rPr>
          <w:rFonts w:ascii="Arial" w:hAnsi="Arial" w:cs="Arial"/>
          <w:i/>
          <w:iCs/>
        </w:rPr>
      </w:pPr>
      <w:r w:rsidRPr="009804EB">
        <w:rPr>
          <w:rFonts w:ascii="Arial" w:hAnsi="Arial" w:cs="Arial"/>
        </w:rPr>
        <w:t>Za najważniejsze zadanie dotyczące całej doliny wskazano wypromow</w:t>
      </w:r>
      <w:r w:rsidRPr="009804EB">
        <w:rPr>
          <w:rFonts w:ascii="Arial" w:hAnsi="Arial" w:cs="Arial"/>
        </w:rPr>
        <w:t>a</w:t>
      </w:r>
      <w:r w:rsidRPr="009804EB">
        <w:rPr>
          <w:rFonts w:ascii="Arial" w:hAnsi="Arial" w:cs="Arial"/>
        </w:rPr>
        <w:t>nie nadnoteckiej trasy samochodowej.</w:t>
      </w:r>
      <w:r w:rsidRPr="009804EB">
        <w:rPr>
          <w:rFonts w:ascii="Arial" w:hAnsi="Arial" w:cs="Arial"/>
          <w:i/>
          <w:iCs/>
        </w:rPr>
        <w:t xml:space="preserve"> </w:t>
      </w:r>
    </w:p>
    <w:p w:rsidR="004878A1" w:rsidRPr="009804EB" w:rsidRDefault="004878A1" w:rsidP="001F5643">
      <w:pPr>
        <w:ind w:left="720"/>
        <w:jc w:val="both"/>
        <w:rPr>
          <w:rFonts w:ascii="Arial" w:hAnsi="Arial" w:cs="Arial"/>
        </w:rPr>
      </w:pPr>
    </w:p>
    <w:p w:rsidR="004878A1" w:rsidRPr="009804EB" w:rsidRDefault="004878A1" w:rsidP="005574A9">
      <w:pPr>
        <w:numPr>
          <w:ilvl w:val="0"/>
          <w:numId w:val="8"/>
        </w:numPr>
        <w:jc w:val="both"/>
        <w:rPr>
          <w:rFonts w:ascii="Arial" w:hAnsi="Arial" w:cs="Arial"/>
        </w:rPr>
      </w:pPr>
      <w:r w:rsidRPr="009804EB">
        <w:rPr>
          <w:rFonts w:ascii="Arial" w:hAnsi="Arial" w:cs="Arial"/>
          <w:b/>
          <w:bCs/>
        </w:rPr>
        <w:t>Program Opieki Nad Zabytkami Województwa Wielkopolskiego na lata 2013 – 2016</w:t>
      </w:r>
      <w:r w:rsidRPr="009804EB">
        <w:rPr>
          <w:rFonts w:ascii="Arial" w:hAnsi="Arial" w:cs="Arial"/>
        </w:rPr>
        <w:t xml:space="preserve"> (uchwała Nr XXXVIII/763/13 Sejmiku Wojewód</w:t>
      </w:r>
      <w:r w:rsidRPr="009804EB">
        <w:rPr>
          <w:rFonts w:ascii="Arial" w:hAnsi="Arial" w:cs="Arial"/>
        </w:rPr>
        <w:t>z</w:t>
      </w:r>
      <w:r w:rsidRPr="009804EB">
        <w:rPr>
          <w:rFonts w:ascii="Arial" w:hAnsi="Arial" w:cs="Arial"/>
        </w:rPr>
        <w:t xml:space="preserve">twa Wielkopolskiego z dnia 28 października 2013 r.). </w:t>
      </w:r>
    </w:p>
    <w:p w:rsidR="004878A1" w:rsidRPr="00850265" w:rsidRDefault="004878A1" w:rsidP="005E610B">
      <w:pPr>
        <w:ind w:left="720"/>
        <w:jc w:val="both"/>
        <w:rPr>
          <w:rFonts w:ascii="Arial" w:hAnsi="Arial" w:cs="Arial"/>
          <w:color w:val="000080"/>
        </w:rPr>
      </w:pPr>
    </w:p>
    <w:p w:rsidR="004878A1" w:rsidRDefault="004878A1" w:rsidP="008F480A">
      <w:pPr>
        <w:ind w:left="720"/>
        <w:jc w:val="both"/>
        <w:rPr>
          <w:rFonts w:ascii="Arial" w:hAnsi="Arial" w:cs="Arial"/>
        </w:rPr>
      </w:pPr>
      <w:r w:rsidRPr="009804EB">
        <w:rPr>
          <w:rFonts w:ascii="Arial" w:hAnsi="Arial" w:cs="Arial"/>
        </w:rPr>
        <w:t>W Programie Opieki Nad Zabytkami Województwa Wielkopolskiego wskazano działania realizacji programu, stanowiące zadania Samorządu Województwa Wlkp., w tym:</w:t>
      </w:r>
    </w:p>
    <w:p w:rsidR="004878A1" w:rsidRPr="009804EB" w:rsidRDefault="004878A1" w:rsidP="008F480A">
      <w:pPr>
        <w:ind w:left="720"/>
        <w:jc w:val="both"/>
        <w:rPr>
          <w:rFonts w:ascii="Arial" w:hAnsi="Arial" w:cs="Arial"/>
        </w:rPr>
      </w:pPr>
    </w:p>
    <w:p w:rsidR="004878A1" w:rsidRDefault="004878A1" w:rsidP="008F480A">
      <w:pPr>
        <w:ind w:left="720"/>
        <w:jc w:val="both"/>
        <w:rPr>
          <w:rFonts w:ascii="Arial" w:hAnsi="Arial" w:cs="Arial"/>
        </w:rPr>
      </w:pPr>
      <w:r w:rsidRPr="009804EB">
        <w:rPr>
          <w:rFonts w:ascii="Arial" w:hAnsi="Arial" w:cs="Arial"/>
        </w:rPr>
        <w:t>Cel II. – Ochrona zabytków z uwzględnieniem krajobrazu kulturowego</w:t>
      </w:r>
      <w:r w:rsidRPr="009804EB">
        <w:rPr>
          <w:rFonts w:ascii="Arial" w:hAnsi="Arial" w:cs="Arial"/>
        </w:rPr>
        <w:br/>
        <w:t>i dziedzictwa archeologicznego, obejmująca: ochronę stanowisk arche</w:t>
      </w:r>
      <w:r w:rsidRPr="009804EB">
        <w:rPr>
          <w:rFonts w:ascii="Arial" w:hAnsi="Arial" w:cs="Arial"/>
        </w:rPr>
        <w:t>o</w:t>
      </w:r>
      <w:r w:rsidRPr="009804EB">
        <w:rPr>
          <w:rFonts w:ascii="Arial" w:hAnsi="Arial" w:cs="Arial"/>
        </w:rPr>
        <w:t>logicznych, obiektów zabytkowych, panoram widokowych założeń urb</w:t>
      </w:r>
      <w:r w:rsidRPr="009804EB">
        <w:rPr>
          <w:rFonts w:ascii="Arial" w:hAnsi="Arial" w:cs="Arial"/>
        </w:rPr>
        <w:t>a</w:t>
      </w:r>
      <w:r w:rsidRPr="009804EB">
        <w:rPr>
          <w:rFonts w:ascii="Arial" w:hAnsi="Arial" w:cs="Arial"/>
        </w:rPr>
        <w:t>nistycznych, dominant krajobrazowych, cennych założeń zieleni, szlaków kulturowych poprzez odpowiednie zapisy w planie wojewódzkim zag</w:t>
      </w:r>
      <w:r w:rsidRPr="009804EB">
        <w:rPr>
          <w:rFonts w:ascii="Arial" w:hAnsi="Arial" w:cs="Arial"/>
        </w:rPr>
        <w:t>o</w:t>
      </w:r>
      <w:r w:rsidRPr="009804EB">
        <w:rPr>
          <w:rFonts w:ascii="Arial" w:hAnsi="Arial" w:cs="Arial"/>
        </w:rPr>
        <w:t>spodarowania przestrzennego.</w:t>
      </w:r>
    </w:p>
    <w:p w:rsidR="004878A1" w:rsidRPr="009804EB" w:rsidRDefault="004878A1" w:rsidP="008F480A">
      <w:pPr>
        <w:ind w:left="720"/>
        <w:jc w:val="both"/>
        <w:rPr>
          <w:rFonts w:ascii="Arial" w:hAnsi="Arial" w:cs="Arial"/>
        </w:rPr>
      </w:pPr>
    </w:p>
    <w:p w:rsidR="004878A1" w:rsidRPr="009804EB" w:rsidRDefault="004878A1" w:rsidP="008F480A">
      <w:pPr>
        <w:ind w:left="720"/>
        <w:jc w:val="both"/>
        <w:rPr>
          <w:rFonts w:ascii="Arial" w:hAnsi="Arial" w:cs="Arial"/>
          <w:i/>
          <w:iCs/>
        </w:rPr>
      </w:pPr>
      <w:r w:rsidRPr="009804EB">
        <w:rPr>
          <w:rFonts w:ascii="Arial" w:hAnsi="Arial" w:cs="Arial"/>
        </w:rPr>
        <w:t>Cel III. – Podejmowanie działań zwiększających atrakcyjność zabytków, obejmujących: 1) wspieranie działań na rzecz wpisania na listę Pomnika Historii szczególnie cennych obiektów zabytkowych z terenu wojewód</w:t>
      </w:r>
      <w:r w:rsidRPr="009804EB">
        <w:rPr>
          <w:rFonts w:ascii="Arial" w:hAnsi="Arial" w:cs="Arial"/>
        </w:rPr>
        <w:t>z</w:t>
      </w:r>
      <w:r w:rsidRPr="009804EB">
        <w:rPr>
          <w:rFonts w:ascii="Arial" w:hAnsi="Arial" w:cs="Arial"/>
        </w:rPr>
        <w:t xml:space="preserve">twa; 2) wspieranie inicjatywy na rzecz wpisania </w:t>
      </w:r>
      <w:r w:rsidRPr="009804EB">
        <w:rPr>
          <w:rFonts w:ascii="Arial" w:hAnsi="Arial" w:cs="Arial"/>
          <w:i/>
          <w:iCs/>
        </w:rPr>
        <w:t>„Pradoliny Noteci”</w:t>
      </w:r>
      <w:r w:rsidRPr="009804EB">
        <w:rPr>
          <w:rFonts w:ascii="Arial" w:hAnsi="Arial" w:cs="Arial"/>
        </w:rPr>
        <w:t xml:space="preserve"> na L</w:t>
      </w:r>
      <w:r w:rsidRPr="009804EB">
        <w:rPr>
          <w:rFonts w:ascii="Arial" w:hAnsi="Arial" w:cs="Arial"/>
        </w:rPr>
        <w:t>i</w:t>
      </w:r>
      <w:r w:rsidRPr="009804EB">
        <w:rPr>
          <w:rFonts w:ascii="Arial" w:hAnsi="Arial" w:cs="Arial"/>
        </w:rPr>
        <w:t xml:space="preserve">stę Światowego Dziedzictwa Kulturowego i Przyrodniczego Ludzkości UNESCO – </w:t>
      </w:r>
      <w:r w:rsidRPr="009804EB">
        <w:rPr>
          <w:rFonts w:ascii="Arial" w:hAnsi="Arial" w:cs="Arial"/>
          <w:i/>
          <w:iCs/>
        </w:rPr>
        <w:t>zadanie ponadregionalne, współdziałanie samorządów w</w:t>
      </w:r>
      <w:r w:rsidRPr="009804EB">
        <w:rPr>
          <w:rFonts w:ascii="Arial" w:hAnsi="Arial" w:cs="Arial"/>
          <w:i/>
          <w:iCs/>
        </w:rPr>
        <w:t>o</w:t>
      </w:r>
      <w:r w:rsidRPr="009804EB">
        <w:rPr>
          <w:rFonts w:ascii="Arial" w:hAnsi="Arial" w:cs="Arial"/>
          <w:i/>
          <w:iCs/>
        </w:rPr>
        <w:t>jewództw: kujawsko-pomorskiego, lubuskiego i wielkopolskiego z organ</w:t>
      </w:r>
      <w:r w:rsidRPr="009804EB">
        <w:rPr>
          <w:rFonts w:ascii="Arial" w:hAnsi="Arial" w:cs="Arial"/>
          <w:i/>
          <w:iCs/>
        </w:rPr>
        <w:t>i</w:t>
      </w:r>
      <w:r w:rsidRPr="009804EB">
        <w:rPr>
          <w:rFonts w:ascii="Arial" w:hAnsi="Arial" w:cs="Arial"/>
          <w:i/>
          <w:iCs/>
        </w:rPr>
        <w:t>zacjami pozarządowymi i Narodowym Instytutem Dziedzictwa.</w:t>
      </w:r>
    </w:p>
    <w:p w:rsidR="004878A1" w:rsidRDefault="004878A1" w:rsidP="00743066">
      <w:pPr>
        <w:rPr>
          <w:rFonts w:ascii="Arial" w:hAnsi="Arial" w:cs="Arial"/>
          <w:b/>
          <w:bCs/>
        </w:rPr>
      </w:pPr>
    </w:p>
    <w:p w:rsidR="004878A1" w:rsidRPr="009804EB" w:rsidRDefault="004878A1" w:rsidP="00743066">
      <w:pPr>
        <w:rPr>
          <w:rFonts w:ascii="Arial" w:hAnsi="Arial" w:cs="Arial"/>
          <w:b/>
          <w:bCs/>
        </w:rPr>
      </w:pPr>
    </w:p>
    <w:p w:rsidR="004878A1" w:rsidRPr="004165E5" w:rsidRDefault="004878A1" w:rsidP="005574A9">
      <w:pPr>
        <w:numPr>
          <w:ilvl w:val="0"/>
          <w:numId w:val="8"/>
        </w:numPr>
        <w:jc w:val="both"/>
        <w:rPr>
          <w:rFonts w:ascii="Arial" w:hAnsi="Arial" w:cs="Arial"/>
          <w:b/>
          <w:bCs/>
        </w:rPr>
      </w:pPr>
      <w:r w:rsidRPr="009804EB">
        <w:rPr>
          <w:rFonts w:ascii="Arial" w:hAnsi="Arial" w:cs="Arial"/>
          <w:b/>
          <w:bCs/>
        </w:rPr>
        <w:t>Analiza</w:t>
      </w:r>
      <w:r w:rsidRPr="009804EB">
        <w:rPr>
          <w:rFonts w:ascii="Arial" w:hAnsi="Arial" w:cs="Arial"/>
        </w:rPr>
        <w:t xml:space="preserve"> </w:t>
      </w:r>
      <w:r w:rsidRPr="004165E5">
        <w:rPr>
          <w:rFonts w:ascii="Arial" w:hAnsi="Arial" w:cs="Arial"/>
          <w:b/>
          <w:bCs/>
        </w:rPr>
        <w:t>zasadności przystąpienia do sporządzenia zmiany mie</w:t>
      </w:r>
      <w:r w:rsidRPr="004165E5">
        <w:rPr>
          <w:rFonts w:ascii="Arial" w:hAnsi="Arial" w:cs="Arial"/>
          <w:b/>
          <w:bCs/>
        </w:rPr>
        <w:t>j</w:t>
      </w:r>
      <w:r w:rsidRPr="004165E5">
        <w:rPr>
          <w:rFonts w:ascii="Arial" w:hAnsi="Arial" w:cs="Arial"/>
          <w:b/>
          <w:bCs/>
        </w:rPr>
        <w:t>scowego planu zagospodarowania gminy Wieleń na obszarze wsi Rosko</w:t>
      </w:r>
    </w:p>
    <w:p w:rsidR="004878A1" w:rsidRPr="009804EB" w:rsidRDefault="004878A1" w:rsidP="00F41706">
      <w:pPr>
        <w:ind w:left="720"/>
        <w:rPr>
          <w:rFonts w:ascii="Arial" w:hAnsi="Arial" w:cs="Arial"/>
          <w:b/>
          <w:bCs/>
        </w:rPr>
      </w:pPr>
    </w:p>
    <w:p w:rsidR="004878A1" w:rsidRPr="009804EB" w:rsidRDefault="004878A1" w:rsidP="00D50B09">
      <w:pPr>
        <w:ind w:left="720"/>
        <w:rPr>
          <w:rFonts w:ascii="Arial" w:hAnsi="Arial" w:cs="Arial"/>
          <w:b/>
          <w:bCs/>
        </w:rPr>
      </w:pPr>
      <w:r w:rsidRPr="009804EB">
        <w:rPr>
          <w:rFonts w:ascii="Arial" w:hAnsi="Arial" w:cs="Arial"/>
          <w:u w:val="single"/>
        </w:rPr>
        <w:t>Wnioski końcowe odnoszące się do zmiany studium gminy Wieleń na obszarze wsi Rosko</w:t>
      </w:r>
      <w:r w:rsidRPr="009804EB">
        <w:rPr>
          <w:rFonts w:ascii="Arial" w:hAnsi="Arial" w:cs="Arial"/>
          <w:b/>
          <w:bCs/>
        </w:rPr>
        <w:t>:</w:t>
      </w:r>
    </w:p>
    <w:p w:rsidR="004878A1" w:rsidRPr="009804EB" w:rsidRDefault="004878A1" w:rsidP="008B6B99">
      <w:pPr>
        <w:tabs>
          <w:tab w:val="left" w:pos="1080"/>
        </w:tabs>
        <w:ind w:left="720"/>
        <w:jc w:val="both"/>
        <w:rPr>
          <w:rFonts w:ascii="Arial" w:hAnsi="Arial" w:cs="Arial"/>
        </w:rPr>
      </w:pPr>
      <w:r w:rsidRPr="009804EB">
        <w:rPr>
          <w:rFonts w:ascii="Arial" w:hAnsi="Arial" w:cs="Arial"/>
        </w:rPr>
        <w:t>Na podstawie uchwały Nr 235/XXIII/12 Rady Miejskiej w Wieleniu</w:t>
      </w:r>
      <w:r w:rsidRPr="009804EB">
        <w:rPr>
          <w:rFonts w:ascii="Arial" w:hAnsi="Arial" w:cs="Arial"/>
        </w:rPr>
        <w:br/>
        <w:t>z dnia 28 grudnia 2012 r. w sprawie aktualności studium uwarunkowań</w:t>
      </w:r>
      <w:r w:rsidRPr="009804EB">
        <w:rPr>
          <w:rFonts w:ascii="Arial" w:hAnsi="Arial" w:cs="Arial"/>
        </w:rPr>
        <w:br/>
        <w:t>i kierunków zagospodarowania przestrzennego gminy Wieleń oraz dok</w:t>
      </w:r>
      <w:r w:rsidRPr="009804EB">
        <w:rPr>
          <w:rFonts w:ascii="Arial" w:hAnsi="Arial" w:cs="Arial"/>
        </w:rPr>
        <w:t>o</w:t>
      </w:r>
      <w:r w:rsidRPr="009804EB">
        <w:rPr>
          <w:rFonts w:ascii="Arial" w:hAnsi="Arial" w:cs="Arial"/>
        </w:rPr>
        <w:t>nanej analizy, uzasadniona jest zmiana ustaleń studium, w zakresie o</w:t>
      </w:r>
      <w:r w:rsidRPr="009804EB">
        <w:rPr>
          <w:rFonts w:ascii="Arial" w:hAnsi="Arial" w:cs="Arial"/>
        </w:rPr>
        <w:t>d</w:t>
      </w:r>
      <w:r w:rsidRPr="009804EB">
        <w:rPr>
          <w:rFonts w:ascii="Arial" w:hAnsi="Arial" w:cs="Arial"/>
        </w:rPr>
        <w:t>noszącym się do:</w:t>
      </w:r>
    </w:p>
    <w:p w:rsidR="004878A1" w:rsidRPr="009804EB" w:rsidRDefault="004878A1" w:rsidP="00310BAE">
      <w:pPr>
        <w:numPr>
          <w:ilvl w:val="1"/>
          <w:numId w:val="93"/>
        </w:numPr>
        <w:tabs>
          <w:tab w:val="clear" w:pos="1440"/>
        </w:tabs>
        <w:ind w:left="1080"/>
        <w:rPr>
          <w:rFonts w:ascii="Arial" w:hAnsi="Arial" w:cs="Arial"/>
        </w:rPr>
      </w:pPr>
      <w:r w:rsidRPr="009804EB">
        <w:rPr>
          <w:rFonts w:ascii="Arial" w:hAnsi="Arial" w:cs="Arial"/>
        </w:rPr>
        <w:t>rolniczej przestrzeni produkcyjnej;</w:t>
      </w:r>
    </w:p>
    <w:p w:rsidR="004878A1" w:rsidRPr="009804EB" w:rsidRDefault="004878A1" w:rsidP="00310BAE">
      <w:pPr>
        <w:numPr>
          <w:ilvl w:val="1"/>
          <w:numId w:val="93"/>
        </w:numPr>
        <w:tabs>
          <w:tab w:val="clear" w:pos="1440"/>
        </w:tabs>
        <w:ind w:left="1080"/>
        <w:rPr>
          <w:rFonts w:ascii="Arial" w:hAnsi="Arial" w:cs="Arial"/>
        </w:rPr>
      </w:pPr>
      <w:r w:rsidRPr="009804EB">
        <w:rPr>
          <w:rFonts w:ascii="Arial" w:hAnsi="Arial" w:cs="Arial"/>
        </w:rPr>
        <w:t>wyodrębnienia strefy ochrony przyrodniczej, w tym obszaru kraw</w:t>
      </w:r>
      <w:r w:rsidRPr="009804EB">
        <w:rPr>
          <w:rFonts w:ascii="Arial" w:hAnsi="Arial" w:cs="Arial"/>
        </w:rPr>
        <w:t>ę</w:t>
      </w:r>
      <w:r w:rsidRPr="009804EB">
        <w:rPr>
          <w:rFonts w:ascii="Arial" w:hAnsi="Arial" w:cs="Arial"/>
        </w:rPr>
        <w:t>dziowego Pradoliny Noteci jako istotnego elementu krajobrazu;</w:t>
      </w:r>
    </w:p>
    <w:p w:rsidR="004878A1" w:rsidRPr="009804EB" w:rsidRDefault="004878A1" w:rsidP="00310BAE">
      <w:pPr>
        <w:numPr>
          <w:ilvl w:val="1"/>
          <w:numId w:val="93"/>
        </w:numPr>
        <w:tabs>
          <w:tab w:val="clear" w:pos="1440"/>
        </w:tabs>
        <w:ind w:left="1080"/>
        <w:jc w:val="both"/>
        <w:rPr>
          <w:rFonts w:ascii="Arial" w:hAnsi="Arial" w:cs="Arial"/>
        </w:rPr>
      </w:pPr>
      <w:r w:rsidRPr="009804EB">
        <w:rPr>
          <w:rFonts w:ascii="Arial" w:hAnsi="Arial" w:cs="Arial"/>
        </w:rPr>
        <w:t>uwzględnienia zapisów dokumentów planistycznych krajowych i w</w:t>
      </w:r>
      <w:r w:rsidRPr="009804EB">
        <w:rPr>
          <w:rFonts w:ascii="Arial" w:hAnsi="Arial" w:cs="Arial"/>
        </w:rPr>
        <w:t>o</w:t>
      </w:r>
      <w:r>
        <w:rPr>
          <w:rFonts w:ascii="Arial" w:hAnsi="Arial" w:cs="Arial"/>
        </w:rPr>
        <w:t xml:space="preserve">jewódzkich </w:t>
      </w:r>
      <w:r w:rsidRPr="009804EB">
        <w:rPr>
          <w:rFonts w:ascii="Arial" w:hAnsi="Arial" w:cs="Arial"/>
        </w:rPr>
        <w:t>w szczególności odnoszących się do ochrony doliny oraz aktywizacji drogi wodnej rzeki Noteć i tras turystycznych;</w:t>
      </w:r>
    </w:p>
    <w:p w:rsidR="004878A1" w:rsidRPr="009804EB" w:rsidRDefault="004878A1" w:rsidP="00310BAE">
      <w:pPr>
        <w:numPr>
          <w:ilvl w:val="1"/>
          <w:numId w:val="93"/>
        </w:numPr>
        <w:tabs>
          <w:tab w:val="clear" w:pos="1440"/>
        </w:tabs>
        <w:ind w:left="1080"/>
        <w:jc w:val="both"/>
        <w:rPr>
          <w:rFonts w:ascii="Arial" w:hAnsi="Arial" w:cs="Arial"/>
        </w:rPr>
      </w:pPr>
      <w:r w:rsidRPr="009804EB">
        <w:rPr>
          <w:rFonts w:ascii="Arial" w:hAnsi="Arial" w:cs="Arial"/>
        </w:rPr>
        <w:t>ograniczenia strefy eksploatacji kopalin, w cel</w:t>
      </w:r>
      <w:r>
        <w:rPr>
          <w:rFonts w:ascii="Arial" w:hAnsi="Arial" w:cs="Arial"/>
        </w:rPr>
        <w:t xml:space="preserve">u zrównoważenia tej powierzchni </w:t>
      </w:r>
      <w:r w:rsidRPr="009804EB">
        <w:rPr>
          <w:rFonts w:ascii="Arial" w:hAnsi="Arial" w:cs="Arial"/>
        </w:rPr>
        <w:t>w odniesieniu do strefy gospodarki rolnej oraz terenów zurbanizowanych, z docelowym przeznaczeniem jako terenów ro</w:t>
      </w:r>
      <w:r w:rsidRPr="009804EB">
        <w:rPr>
          <w:rFonts w:ascii="Arial" w:hAnsi="Arial" w:cs="Arial"/>
        </w:rPr>
        <w:t>l</w:t>
      </w:r>
      <w:r w:rsidRPr="009804EB">
        <w:rPr>
          <w:rFonts w:ascii="Arial" w:hAnsi="Arial" w:cs="Arial"/>
        </w:rPr>
        <w:t>nych – wyłączonych z zabudowy;</w:t>
      </w:r>
    </w:p>
    <w:p w:rsidR="004878A1" w:rsidRPr="009804EB" w:rsidRDefault="004878A1" w:rsidP="00310BAE">
      <w:pPr>
        <w:numPr>
          <w:ilvl w:val="1"/>
          <w:numId w:val="93"/>
        </w:numPr>
        <w:tabs>
          <w:tab w:val="clear" w:pos="1440"/>
        </w:tabs>
        <w:ind w:left="1080"/>
        <w:jc w:val="both"/>
        <w:rPr>
          <w:rFonts w:ascii="Arial" w:hAnsi="Arial" w:cs="Arial"/>
        </w:rPr>
      </w:pPr>
      <w:r w:rsidRPr="009804EB">
        <w:rPr>
          <w:rFonts w:ascii="Arial" w:hAnsi="Arial" w:cs="Arial"/>
        </w:rPr>
        <w:t>ustalenie ponadlokalnych zasad odbioru ścieków komunalnych, dot</w:t>
      </w:r>
      <w:r w:rsidRPr="009804EB">
        <w:rPr>
          <w:rFonts w:ascii="Arial" w:hAnsi="Arial" w:cs="Arial"/>
        </w:rPr>
        <w:t>y</w:t>
      </w:r>
      <w:r w:rsidRPr="009804EB">
        <w:rPr>
          <w:rFonts w:ascii="Arial" w:hAnsi="Arial" w:cs="Arial"/>
        </w:rPr>
        <w:t>czących wyboru lokalizacji oczyszczalni ścieków;</w:t>
      </w:r>
    </w:p>
    <w:p w:rsidR="004878A1" w:rsidRPr="009804EB" w:rsidRDefault="004878A1" w:rsidP="00310BAE">
      <w:pPr>
        <w:numPr>
          <w:ilvl w:val="1"/>
          <w:numId w:val="93"/>
        </w:numPr>
        <w:tabs>
          <w:tab w:val="clear" w:pos="1440"/>
        </w:tabs>
        <w:ind w:left="1080"/>
        <w:jc w:val="both"/>
        <w:rPr>
          <w:rFonts w:ascii="Arial" w:hAnsi="Arial" w:cs="Arial"/>
        </w:rPr>
      </w:pPr>
      <w:r w:rsidRPr="009804EB">
        <w:rPr>
          <w:rFonts w:ascii="Arial" w:hAnsi="Arial" w:cs="Arial"/>
        </w:rPr>
        <w:t>wskazania planów, jakie gmina zamierza sporządzić.</w:t>
      </w:r>
    </w:p>
    <w:p w:rsidR="004878A1" w:rsidRPr="009804EB" w:rsidRDefault="004878A1" w:rsidP="00F41706">
      <w:pPr>
        <w:jc w:val="both"/>
        <w:rPr>
          <w:rFonts w:ascii="Arial" w:hAnsi="Arial" w:cs="Arial"/>
        </w:rPr>
      </w:pPr>
    </w:p>
    <w:p w:rsidR="004878A1" w:rsidRPr="009804EB" w:rsidRDefault="004878A1" w:rsidP="00133150">
      <w:pPr>
        <w:ind w:left="720"/>
        <w:jc w:val="both"/>
        <w:rPr>
          <w:rFonts w:ascii="Arial" w:hAnsi="Arial" w:cs="Arial"/>
        </w:rPr>
      </w:pPr>
      <w:r w:rsidRPr="009804EB">
        <w:rPr>
          <w:rFonts w:ascii="Arial" w:hAnsi="Arial" w:cs="Arial"/>
        </w:rPr>
        <w:t xml:space="preserve">Istotnym elementem przeznaczenia nowych terenów pod zabudowę jest dyspozycja wskazana w obowiązującym studium zagospodarowania przestrzennego gminy Wieleń: „Rozwój każdej jednostki osadniczej musi </w:t>
      </w:r>
      <w:r w:rsidRPr="009804EB">
        <w:rPr>
          <w:rFonts w:ascii="Arial" w:hAnsi="Arial" w:cs="Arial"/>
        </w:rPr>
        <w:lastRenderedPageBreak/>
        <w:t>być podporządkowany możliwościom rozwiązania uzbrojenia technic</w:t>
      </w:r>
      <w:r w:rsidRPr="009804EB">
        <w:rPr>
          <w:rFonts w:ascii="Arial" w:hAnsi="Arial" w:cs="Arial"/>
        </w:rPr>
        <w:t>z</w:t>
      </w:r>
      <w:r w:rsidRPr="009804EB">
        <w:rPr>
          <w:rFonts w:ascii="Arial" w:hAnsi="Arial" w:cs="Arial"/>
        </w:rPr>
        <w:t>nego wsi, co spowoduje poprawę stanu środowiska przyrodniczego.”</w:t>
      </w:r>
      <w:r w:rsidRPr="009804EB">
        <w:rPr>
          <w:rFonts w:ascii="Arial" w:hAnsi="Arial" w:cs="Arial"/>
        </w:rPr>
        <w:br/>
        <w:t>– powyższe uzasadnia opracowanie dokumentu umożliwiającego racj</w:t>
      </w:r>
      <w:r w:rsidRPr="009804EB">
        <w:rPr>
          <w:rFonts w:ascii="Arial" w:hAnsi="Arial" w:cs="Arial"/>
        </w:rPr>
        <w:t>o</w:t>
      </w:r>
      <w:r w:rsidRPr="009804EB">
        <w:rPr>
          <w:rFonts w:ascii="Arial" w:hAnsi="Arial" w:cs="Arial"/>
        </w:rPr>
        <w:t>nalne wyznaczenie zlewni odbioru ścieków, wprowadzenie do planu układu komunikacyjnego lub pasów technicznych dla kanalizacji ścieków komunalnych. Infrastruktura techniczna stanowi zadania własne gminy</w:t>
      </w:r>
      <w:r>
        <w:rPr>
          <w:rFonts w:ascii="Arial" w:hAnsi="Arial" w:cs="Arial"/>
        </w:rPr>
        <w:br/>
      </w:r>
      <w:r w:rsidRPr="009804EB">
        <w:rPr>
          <w:rFonts w:ascii="Arial" w:hAnsi="Arial" w:cs="Arial"/>
        </w:rPr>
        <w:t>i spełnia istotne znaczenie w rozwoju jednostek osadniczych, jak również osiąganiu celu ekologicznego – ochrony środowiska.</w:t>
      </w:r>
    </w:p>
    <w:p w:rsidR="004878A1" w:rsidRPr="009804EB" w:rsidRDefault="004878A1" w:rsidP="008B6B99">
      <w:pPr>
        <w:ind w:left="360"/>
        <w:jc w:val="both"/>
        <w:rPr>
          <w:rFonts w:ascii="Arial" w:hAnsi="Arial" w:cs="Arial"/>
        </w:rPr>
      </w:pPr>
      <w:r w:rsidRPr="009804EB">
        <w:rPr>
          <w:rFonts w:ascii="Arial" w:hAnsi="Arial" w:cs="Arial"/>
        </w:rPr>
        <w:t xml:space="preserve"> </w:t>
      </w:r>
    </w:p>
    <w:p w:rsidR="004878A1" w:rsidRPr="009804EB" w:rsidRDefault="004878A1" w:rsidP="00D50B09">
      <w:pPr>
        <w:rPr>
          <w:rFonts w:ascii="Arial" w:hAnsi="Arial" w:cs="Arial"/>
          <w:b/>
          <w:bCs/>
        </w:rPr>
      </w:pPr>
    </w:p>
    <w:p w:rsidR="004878A1" w:rsidRPr="009804EB" w:rsidRDefault="004878A1" w:rsidP="005574A9">
      <w:pPr>
        <w:numPr>
          <w:ilvl w:val="0"/>
          <w:numId w:val="8"/>
        </w:numPr>
        <w:rPr>
          <w:rFonts w:ascii="Arial" w:hAnsi="Arial" w:cs="Arial"/>
          <w:b/>
          <w:bCs/>
        </w:rPr>
      </w:pPr>
      <w:r w:rsidRPr="009804EB">
        <w:rPr>
          <w:rFonts w:ascii="Arial" w:hAnsi="Arial" w:cs="Arial"/>
          <w:b/>
          <w:bCs/>
        </w:rPr>
        <w:t>Ponadlokalne cele publiczne.</w:t>
      </w:r>
    </w:p>
    <w:p w:rsidR="004878A1" w:rsidRPr="009804EB" w:rsidRDefault="004878A1" w:rsidP="005E2E8B">
      <w:pPr>
        <w:ind w:left="708"/>
        <w:jc w:val="both"/>
        <w:rPr>
          <w:rFonts w:ascii="Arial" w:hAnsi="Arial" w:cs="Arial"/>
        </w:rPr>
      </w:pPr>
      <w:r w:rsidRPr="009804EB">
        <w:rPr>
          <w:rFonts w:ascii="Arial" w:hAnsi="Arial" w:cs="Arial"/>
        </w:rPr>
        <w:t>Wskazania w zakresie rozmieszczenia inwestycji celu publicznego na obszarze województwa wielkopolskiego, w odniesieniu do zagospodar</w:t>
      </w:r>
      <w:r w:rsidRPr="009804EB">
        <w:rPr>
          <w:rFonts w:ascii="Arial" w:hAnsi="Arial" w:cs="Arial"/>
        </w:rPr>
        <w:t>o</w:t>
      </w:r>
      <w:r w:rsidRPr="009804EB">
        <w:rPr>
          <w:rFonts w:ascii="Arial" w:hAnsi="Arial" w:cs="Arial"/>
        </w:rPr>
        <w:t>wania przestrzennego gminy Wieleń.</w:t>
      </w:r>
    </w:p>
    <w:p w:rsidR="004878A1" w:rsidRPr="009804EB" w:rsidRDefault="004878A1" w:rsidP="005E2E8B">
      <w:pPr>
        <w:ind w:left="708"/>
        <w:jc w:val="both"/>
        <w:rPr>
          <w:rFonts w:ascii="Arial" w:hAnsi="Arial" w:cs="Arial"/>
        </w:rPr>
      </w:pPr>
    </w:p>
    <w:p w:rsidR="004878A1" w:rsidRDefault="004878A1" w:rsidP="005E2E8B">
      <w:pPr>
        <w:ind w:left="708"/>
        <w:jc w:val="both"/>
        <w:rPr>
          <w:rFonts w:ascii="Arial" w:hAnsi="Arial" w:cs="Arial"/>
        </w:rPr>
      </w:pPr>
      <w:r w:rsidRPr="009804EB">
        <w:rPr>
          <w:rFonts w:ascii="Arial" w:hAnsi="Arial" w:cs="Arial"/>
        </w:rPr>
        <w:t>PLAN ZAGOSPODAROWANIA PRZESTRZENNEGO WOJEWÓDZTWA WIELKOPOLSKIEGO (uchwała Nr XLVI/690/2010 Sejmiku Wojewód</w:t>
      </w:r>
      <w:r w:rsidRPr="009804EB">
        <w:rPr>
          <w:rFonts w:ascii="Arial" w:hAnsi="Arial" w:cs="Arial"/>
        </w:rPr>
        <w:t>z</w:t>
      </w:r>
      <w:r w:rsidRPr="009804EB">
        <w:rPr>
          <w:rFonts w:ascii="Arial" w:hAnsi="Arial" w:cs="Arial"/>
        </w:rPr>
        <w:t>twa Wielkopolskiego z dnia 26 kwietnia 2010 r. w sprawie zmiany planu zagospodarowania przestrzennego województwa wielkopolskiego)</w:t>
      </w:r>
      <w:r>
        <w:rPr>
          <w:rFonts w:ascii="Arial" w:hAnsi="Arial" w:cs="Arial"/>
        </w:rPr>
        <w:t>.</w:t>
      </w:r>
    </w:p>
    <w:p w:rsidR="004878A1" w:rsidRPr="009804EB" w:rsidRDefault="004878A1" w:rsidP="005E2E8B">
      <w:pPr>
        <w:ind w:left="708"/>
        <w:jc w:val="both"/>
        <w:rPr>
          <w:rFonts w:ascii="Arial" w:hAnsi="Arial" w:cs="Arial"/>
        </w:rPr>
      </w:pPr>
    </w:p>
    <w:p w:rsidR="004878A1" w:rsidRPr="009804EB" w:rsidRDefault="004878A1" w:rsidP="005E2E8B">
      <w:pPr>
        <w:ind w:left="708"/>
        <w:jc w:val="both"/>
        <w:rPr>
          <w:rFonts w:ascii="Arial" w:hAnsi="Arial" w:cs="Arial"/>
        </w:rPr>
      </w:pPr>
    </w:p>
    <w:p w:rsidR="004878A1" w:rsidRPr="009804EB" w:rsidRDefault="004878A1" w:rsidP="00931E44">
      <w:pPr>
        <w:ind w:left="708"/>
        <w:jc w:val="both"/>
        <w:rPr>
          <w:rFonts w:ascii="Arial" w:hAnsi="Arial" w:cs="Arial"/>
        </w:rPr>
      </w:pPr>
      <w:r w:rsidRPr="009804EB">
        <w:rPr>
          <w:rFonts w:ascii="Arial" w:hAnsi="Arial" w:cs="Arial"/>
        </w:rPr>
        <w:t>KOMUNIKACJA:</w:t>
      </w:r>
    </w:p>
    <w:p w:rsidR="004878A1" w:rsidRPr="009804EB" w:rsidRDefault="004878A1" w:rsidP="005574A9">
      <w:pPr>
        <w:numPr>
          <w:ilvl w:val="0"/>
          <w:numId w:val="9"/>
        </w:numPr>
        <w:jc w:val="both"/>
        <w:rPr>
          <w:rFonts w:ascii="Arial" w:hAnsi="Arial" w:cs="Arial"/>
        </w:rPr>
      </w:pPr>
      <w:r w:rsidRPr="009804EB">
        <w:rPr>
          <w:rFonts w:ascii="Arial" w:hAnsi="Arial" w:cs="Arial"/>
        </w:rPr>
        <w:t>polityka rozwoju ponadlokalnych systemów transportowych w zakr</w:t>
      </w:r>
      <w:r w:rsidRPr="009804EB">
        <w:rPr>
          <w:rFonts w:ascii="Arial" w:hAnsi="Arial" w:cs="Arial"/>
        </w:rPr>
        <w:t>e</w:t>
      </w:r>
      <w:r w:rsidRPr="009804EB">
        <w:rPr>
          <w:rFonts w:ascii="Arial" w:hAnsi="Arial" w:cs="Arial"/>
        </w:rPr>
        <w:t>sie dróg wojewódzkich:</w:t>
      </w:r>
    </w:p>
    <w:p w:rsidR="004878A1" w:rsidRPr="009804EB" w:rsidRDefault="004878A1" w:rsidP="00310BAE">
      <w:pPr>
        <w:numPr>
          <w:ilvl w:val="1"/>
          <w:numId w:val="89"/>
        </w:numPr>
        <w:tabs>
          <w:tab w:val="clear" w:pos="1068"/>
          <w:tab w:val="num" w:pos="1440"/>
        </w:tabs>
        <w:ind w:left="1440"/>
        <w:jc w:val="both"/>
        <w:rPr>
          <w:rFonts w:ascii="Arial" w:hAnsi="Arial" w:cs="Arial"/>
        </w:rPr>
      </w:pPr>
      <w:r w:rsidRPr="009804EB">
        <w:rPr>
          <w:rFonts w:ascii="Arial" w:hAnsi="Arial" w:cs="Arial"/>
        </w:rPr>
        <w:t>podniesieni standardów technicznych dróg ujętych w sieci I</w:t>
      </w:r>
      <w:r>
        <w:rPr>
          <w:rFonts w:ascii="Arial" w:hAnsi="Arial" w:cs="Arial"/>
        </w:rPr>
        <w:t xml:space="preserve"> </w:t>
      </w:r>
      <w:proofErr w:type="spellStart"/>
      <w:r>
        <w:rPr>
          <w:rFonts w:ascii="Arial" w:hAnsi="Arial" w:cs="Arial"/>
        </w:rPr>
        <w:t>i</w:t>
      </w:r>
      <w:proofErr w:type="spellEnd"/>
      <w:r w:rsidRPr="009804EB">
        <w:rPr>
          <w:rFonts w:ascii="Arial" w:hAnsi="Arial" w:cs="Arial"/>
        </w:rPr>
        <w:t xml:space="preserve"> II stopnia, umożliwiających ich wykorzystanie w transporcie międz</w:t>
      </w:r>
      <w:r w:rsidRPr="009804EB">
        <w:rPr>
          <w:rFonts w:ascii="Arial" w:hAnsi="Arial" w:cs="Arial"/>
        </w:rPr>
        <w:t>y</w:t>
      </w:r>
      <w:r w:rsidRPr="009804EB">
        <w:rPr>
          <w:rFonts w:ascii="Arial" w:hAnsi="Arial" w:cs="Arial"/>
        </w:rPr>
        <w:t>narodowym; nr 174, 177, 181,</w:t>
      </w:r>
    </w:p>
    <w:p w:rsidR="004878A1" w:rsidRPr="009804EB" w:rsidRDefault="004878A1" w:rsidP="00310BAE">
      <w:pPr>
        <w:numPr>
          <w:ilvl w:val="1"/>
          <w:numId w:val="89"/>
        </w:numPr>
        <w:tabs>
          <w:tab w:val="clear" w:pos="1068"/>
          <w:tab w:val="num" w:pos="1440"/>
        </w:tabs>
        <w:ind w:left="1440"/>
        <w:jc w:val="both"/>
        <w:rPr>
          <w:rFonts w:ascii="Arial" w:hAnsi="Arial" w:cs="Arial"/>
        </w:rPr>
      </w:pPr>
      <w:r w:rsidRPr="009804EB">
        <w:rPr>
          <w:rFonts w:ascii="Arial" w:hAnsi="Arial" w:cs="Arial"/>
        </w:rPr>
        <w:t>realizacja obwodnic w ciągach dróg wojewódzkich – planowane ważniejsze obwodnice: droga nr 177 – Wieleń,</w:t>
      </w:r>
    </w:p>
    <w:p w:rsidR="004878A1" w:rsidRPr="009804EB" w:rsidRDefault="004878A1" w:rsidP="00310BAE">
      <w:pPr>
        <w:numPr>
          <w:ilvl w:val="1"/>
          <w:numId w:val="89"/>
        </w:numPr>
        <w:tabs>
          <w:tab w:val="clear" w:pos="1068"/>
          <w:tab w:val="num" w:pos="1440"/>
        </w:tabs>
        <w:ind w:left="1440"/>
        <w:jc w:val="both"/>
        <w:rPr>
          <w:rFonts w:ascii="Arial" w:hAnsi="Arial" w:cs="Arial"/>
        </w:rPr>
      </w:pPr>
      <w:r w:rsidRPr="009804EB">
        <w:rPr>
          <w:rFonts w:ascii="Arial" w:hAnsi="Arial" w:cs="Arial"/>
        </w:rPr>
        <w:t>wskazane klasy techniczne dróg wojewódzkich na obszarze gm</w:t>
      </w:r>
      <w:r w:rsidRPr="009804EB">
        <w:rPr>
          <w:rFonts w:ascii="Arial" w:hAnsi="Arial" w:cs="Arial"/>
        </w:rPr>
        <w:t>i</w:t>
      </w:r>
      <w:r w:rsidRPr="009804EB">
        <w:rPr>
          <w:rFonts w:ascii="Arial" w:hAnsi="Arial" w:cs="Arial"/>
        </w:rPr>
        <w:t xml:space="preserve">ny </w:t>
      </w:r>
      <w:proofErr w:type="spellStart"/>
      <w:r w:rsidRPr="009804EB">
        <w:rPr>
          <w:rFonts w:ascii="Arial" w:hAnsi="Arial" w:cs="Arial"/>
        </w:rPr>
        <w:t>Wieleń:nr</w:t>
      </w:r>
      <w:proofErr w:type="spellEnd"/>
      <w:r w:rsidRPr="009804EB">
        <w:rPr>
          <w:rFonts w:ascii="Arial" w:hAnsi="Arial" w:cs="Arial"/>
        </w:rPr>
        <w:t xml:space="preserve"> 118 – Z (</w:t>
      </w:r>
      <w:r w:rsidRPr="009804EB">
        <w:rPr>
          <w:rFonts w:ascii="Arial" w:hAnsi="Arial" w:cs="Arial"/>
          <w:i/>
          <w:iCs/>
          <w:sz w:val="22"/>
          <w:szCs w:val="22"/>
        </w:rPr>
        <w:t>droga nr 309-Zielonowo-Nowe Dwory</w:t>
      </w:r>
      <w:r w:rsidRPr="009804EB">
        <w:rPr>
          <w:rFonts w:ascii="Arial" w:hAnsi="Arial" w:cs="Arial"/>
        </w:rPr>
        <w:t>) nr 135 – G (</w:t>
      </w:r>
      <w:r w:rsidRPr="009804EB">
        <w:rPr>
          <w:rFonts w:ascii="Arial" w:hAnsi="Arial" w:cs="Arial"/>
          <w:i/>
          <w:iCs/>
          <w:sz w:val="22"/>
          <w:szCs w:val="22"/>
        </w:rPr>
        <w:t>Wieleń-Miały-Piłka-</w:t>
      </w:r>
      <w:proofErr w:type="spellStart"/>
      <w:r w:rsidRPr="009804EB">
        <w:rPr>
          <w:rFonts w:ascii="Arial" w:hAnsi="Arial" w:cs="Arial"/>
          <w:i/>
          <w:iCs/>
          <w:sz w:val="22"/>
          <w:szCs w:val="22"/>
        </w:rPr>
        <w:t>Borzysko</w:t>
      </w:r>
      <w:proofErr w:type="spellEnd"/>
      <w:r w:rsidRPr="009804EB">
        <w:rPr>
          <w:rFonts w:ascii="Arial" w:hAnsi="Arial" w:cs="Arial"/>
          <w:i/>
          <w:iCs/>
          <w:sz w:val="22"/>
          <w:szCs w:val="22"/>
        </w:rPr>
        <w:t>-Młyn</w:t>
      </w:r>
      <w:r w:rsidRPr="009804EB">
        <w:rPr>
          <w:rFonts w:ascii="Arial" w:hAnsi="Arial" w:cs="Arial"/>
        </w:rPr>
        <w:t>) nr 174 – G  (</w:t>
      </w:r>
      <w:r w:rsidRPr="009804EB">
        <w:rPr>
          <w:rFonts w:ascii="Arial" w:hAnsi="Arial" w:cs="Arial"/>
          <w:i/>
          <w:iCs/>
          <w:sz w:val="22"/>
          <w:szCs w:val="22"/>
        </w:rPr>
        <w:t>Nowe Drezdenko-Krzyż-Wieleń Płn.-Nowe Dwory-droga nr 178</w:t>
      </w:r>
      <w:r w:rsidRPr="009804EB">
        <w:rPr>
          <w:rFonts w:ascii="Arial" w:hAnsi="Arial" w:cs="Arial"/>
        </w:rPr>
        <w:t>), nr 177 – G (</w:t>
      </w:r>
      <w:r w:rsidRPr="009804EB">
        <w:rPr>
          <w:rFonts w:ascii="Arial" w:hAnsi="Arial" w:cs="Arial"/>
          <w:i/>
          <w:iCs/>
          <w:sz w:val="22"/>
          <w:szCs w:val="22"/>
        </w:rPr>
        <w:t>Czaplinek-Człopa-Wieleń</w:t>
      </w:r>
      <w:r w:rsidRPr="009804EB">
        <w:rPr>
          <w:rFonts w:ascii="Arial" w:hAnsi="Arial" w:cs="Arial"/>
        </w:rPr>
        <w:t>), nr 181 – G/GP (</w:t>
      </w:r>
      <w:r w:rsidRPr="009804EB">
        <w:rPr>
          <w:rFonts w:ascii="Arial" w:hAnsi="Arial" w:cs="Arial"/>
          <w:i/>
          <w:iCs/>
          <w:sz w:val="22"/>
          <w:szCs w:val="22"/>
        </w:rPr>
        <w:t>Drezdenko-Wieleń-Czarnków</w:t>
      </w:r>
      <w:r w:rsidRPr="009804EB">
        <w:rPr>
          <w:rFonts w:ascii="Arial" w:hAnsi="Arial" w:cs="Arial"/>
        </w:rPr>
        <w:t>);</w:t>
      </w:r>
    </w:p>
    <w:p w:rsidR="004878A1" w:rsidRPr="009804EB" w:rsidRDefault="004878A1" w:rsidP="001514E9">
      <w:pPr>
        <w:ind w:left="1080"/>
        <w:jc w:val="both"/>
        <w:rPr>
          <w:rFonts w:ascii="Arial" w:hAnsi="Arial" w:cs="Arial"/>
        </w:rPr>
      </w:pPr>
    </w:p>
    <w:p w:rsidR="004878A1" w:rsidRPr="009804EB" w:rsidRDefault="004878A1" w:rsidP="005574A9">
      <w:pPr>
        <w:numPr>
          <w:ilvl w:val="0"/>
          <w:numId w:val="9"/>
        </w:numPr>
        <w:jc w:val="both"/>
        <w:rPr>
          <w:rFonts w:ascii="Arial" w:hAnsi="Arial" w:cs="Arial"/>
        </w:rPr>
      </w:pPr>
      <w:r w:rsidRPr="009804EB">
        <w:rPr>
          <w:rFonts w:ascii="Arial" w:hAnsi="Arial" w:cs="Arial"/>
        </w:rPr>
        <w:t>drogi rowerowe:</w:t>
      </w:r>
    </w:p>
    <w:p w:rsidR="004878A1" w:rsidRPr="009804EB" w:rsidRDefault="004878A1" w:rsidP="00310BAE">
      <w:pPr>
        <w:numPr>
          <w:ilvl w:val="0"/>
          <w:numId w:val="90"/>
        </w:numPr>
        <w:tabs>
          <w:tab w:val="clear" w:pos="1788"/>
          <w:tab w:val="num" w:pos="1440"/>
        </w:tabs>
        <w:ind w:hanging="708"/>
        <w:jc w:val="both"/>
        <w:rPr>
          <w:rFonts w:ascii="Arial" w:hAnsi="Arial" w:cs="Arial"/>
        </w:rPr>
      </w:pPr>
      <w:r w:rsidRPr="009804EB">
        <w:rPr>
          <w:rFonts w:ascii="Arial" w:hAnsi="Arial" w:cs="Arial"/>
        </w:rPr>
        <w:t xml:space="preserve">Międzynarodowa Trasa Rowerowa Euro </w:t>
      </w:r>
      <w:proofErr w:type="spellStart"/>
      <w:r w:rsidRPr="009804EB">
        <w:rPr>
          <w:rFonts w:ascii="Arial" w:hAnsi="Arial" w:cs="Arial"/>
        </w:rPr>
        <w:t>Route</w:t>
      </w:r>
      <w:proofErr w:type="spellEnd"/>
      <w:r w:rsidRPr="009804EB">
        <w:rPr>
          <w:rFonts w:ascii="Arial" w:hAnsi="Arial" w:cs="Arial"/>
        </w:rPr>
        <w:t xml:space="preserve"> R1(</w:t>
      </w:r>
      <w:r w:rsidRPr="009804EB">
        <w:rPr>
          <w:rFonts w:ascii="Arial" w:hAnsi="Arial" w:cs="Arial"/>
          <w:i/>
          <w:iCs/>
          <w:sz w:val="22"/>
          <w:szCs w:val="22"/>
        </w:rPr>
        <w:t>szlak rowerowy Francja – Belgia – Holandia – Niemcy – Polska – Litwa – Łotwa – Estonia – Rosja</w:t>
      </w:r>
      <w:r w:rsidRPr="009804EB">
        <w:rPr>
          <w:rFonts w:ascii="Arial" w:hAnsi="Arial" w:cs="Arial"/>
        </w:rPr>
        <w:t xml:space="preserve">) w przebiegu na obszarze Wielkopolski przez gminy: Krzyż Wielkopolski, Wieleń, Czarnków, Szydłowo, Piła, Kaczory, Miasteczko Krajeńskie </w:t>
      </w:r>
      <w:proofErr w:type="spellStart"/>
      <w:r w:rsidRPr="009804EB">
        <w:rPr>
          <w:rFonts w:ascii="Arial" w:hAnsi="Arial" w:cs="Arial"/>
        </w:rPr>
        <w:t>Białosliwie</w:t>
      </w:r>
      <w:proofErr w:type="spellEnd"/>
      <w:r w:rsidRPr="009804EB">
        <w:rPr>
          <w:rFonts w:ascii="Arial" w:hAnsi="Arial" w:cs="Arial"/>
        </w:rPr>
        <w:t>, Wyrzysk i Łobż</w:t>
      </w:r>
      <w:r w:rsidRPr="009804EB">
        <w:rPr>
          <w:rFonts w:ascii="Arial" w:hAnsi="Arial" w:cs="Arial"/>
        </w:rPr>
        <w:t>e</w:t>
      </w:r>
      <w:r w:rsidRPr="009804EB">
        <w:rPr>
          <w:rFonts w:ascii="Arial" w:hAnsi="Arial" w:cs="Arial"/>
        </w:rPr>
        <w:t>nica;</w:t>
      </w:r>
    </w:p>
    <w:p w:rsidR="004878A1" w:rsidRPr="009804EB" w:rsidRDefault="004878A1" w:rsidP="001514E9">
      <w:pPr>
        <w:ind w:left="1080"/>
        <w:jc w:val="both"/>
        <w:rPr>
          <w:rFonts w:ascii="Arial" w:hAnsi="Arial" w:cs="Arial"/>
        </w:rPr>
      </w:pPr>
    </w:p>
    <w:p w:rsidR="004878A1" w:rsidRPr="009804EB" w:rsidRDefault="004878A1" w:rsidP="005574A9">
      <w:pPr>
        <w:numPr>
          <w:ilvl w:val="0"/>
          <w:numId w:val="9"/>
        </w:numPr>
        <w:jc w:val="both"/>
        <w:rPr>
          <w:rFonts w:ascii="Arial" w:hAnsi="Arial" w:cs="Arial"/>
        </w:rPr>
      </w:pPr>
      <w:r w:rsidRPr="009804EB">
        <w:rPr>
          <w:rFonts w:ascii="Arial" w:hAnsi="Arial" w:cs="Arial"/>
        </w:rPr>
        <w:t>transport wodny:</w:t>
      </w:r>
    </w:p>
    <w:p w:rsidR="004878A1" w:rsidRPr="009804EB" w:rsidRDefault="004878A1" w:rsidP="005574A9">
      <w:pPr>
        <w:numPr>
          <w:ilvl w:val="0"/>
          <w:numId w:val="73"/>
        </w:numPr>
        <w:jc w:val="both"/>
        <w:rPr>
          <w:rFonts w:ascii="Arial" w:hAnsi="Arial" w:cs="Arial"/>
        </w:rPr>
      </w:pPr>
      <w:r w:rsidRPr="009804EB">
        <w:rPr>
          <w:rFonts w:ascii="Arial" w:hAnsi="Arial" w:cs="Arial"/>
        </w:rPr>
        <w:t>odbudowanie, przy zachowaniu ograniczeń wynikających z ochr</w:t>
      </w:r>
      <w:r w:rsidRPr="009804EB">
        <w:rPr>
          <w:rFonts w:ascii="Arial" w:hAnsi="Arial" w:cs="Arial"/>
        </w:rPr>
        <w:t>o</w:t>
      </w:r>
      <w:r w:rsidRPr="009804EB">
        <w:rPr>
          <w:rFonts w:ascii="Arial" w:hAnsi="Arial" w:cs="Arial"/>
        </w:rPr>
        <w:t>ny przyrody i uwarunkowań kulturowych, planowanej międzynar</w:t>
      </w:r>
      <w:r w:rsidRPr="009804EB">
        <w:rPr>
          <w:rFonts w:ascii="Arial" w:hAnsi="Arial" w:cs="Arial"/>
        </w:rPr>
        <w:t>o</w:t>
      </w:r>
      <w:r w:rsidRPr="009804EB">
        <w:rPr>
          <w:rFonts w:ascii="Arial" w:hAnsi="Arial" w:cs="Arial"/>
        </w:rPr>
        <w:t>dowej drogi wodnej Noteć E70), zgodnie z wymogami europejsk</w:t>
      </w:r>
      <w:r w:rsidRPr="009804EB">
        <w:rPr>
          <w:rFonts w:ascii="Arial" w:hAnsi="Arial" w:cs="Arial"/>
        </w:rPr>
        <w:t>i</w:t>
      </w:r>
      <w:r w:rsidRPr="009804EB">
        <w:rPr>
          <w:rFonts w:ascii="Arial" w:hAnsi="Arial" w:cs="Arial"/>
        </w:rPr>
        <w:t>mi, dla wykorzystania dla celów turystyki i transportu towarowego,</w:t>
      </w:r>
    </w:p>
    <w:p w:rsidR="004878A1" w:rsidRPr="009804EB" w:rsidRDefault="004878A1" w:rsidP="005574A9">
      <w:pPr>
        <w:numPr>
          <w:ilvl w:val="0"/>
          <w:numId w:val="73"/>
        </w:numPr>
        <w:jc w:val="both"/>
        <w:rPr>
          <w:rFonts w:ascii="Arial" w:hAnsi="Arial" w:cs="Arial"/>
        </w:rPr>
      </w:pPr>
      <w:r w:rsidRPr="009804EB">
        <w:rPr>
          <w:rFonts w:ascii="Arial" w:hAnsi="Arial" w:cs="Arial"/>
        </w:rPr>
        <w:t>powiązanie żeglugi śródlądowej z pozostałymi gałęziami transpo</w:t>
      </w:r>
      <w:r w:rsidRPr="009804EB">
        <w:rPr>
          <w:rFonts w:ascii="Arial" w:hAnsi="Arial" w:cs="Arial"/>
        </w:rPr>
        <w:t>r</w:t>
      </w:r>
      <w:r w:rsidRPr="009804EB">
        <w:rPr>
          <w:rFonts w:ascii="Arial" w:hAnsi="Arial" w:cs="Arial"/>
        </w:rPr>
        <w:t>tu, dla powstania regionalnych centrów obsługi ładunków,</w:t>
      </w:r>
    </w:p>
    <w:p w:rsidR="004878A1" w:rsidRPr="009804EB" w:rsidRDefault="004878A1" w:rsidP="005574A9">
      <w:pPr>
        <w:numPr>
          <w:ilvl w:val="0"/>
          <w:numId w:val="73"/>
        </w:numPr>
        <w:jc w:val="both"/>
        <w:rPr>
          <w:rFonts w:ascii="Arial" w:hAnsi="Arial" w:cs="Arial"/>
        </w:rPr>
      </w:pPr>
      <w:r w:rsidRPr="009804EB">
        <w:rPr>
          <w:rFonts w:ascii="Arial" w:hAnsi="Arial" w:cs="Arial"/>
        </w:rPr>
        <w:lastRenderedPageBreak/>
        <w:t>powstrzymanie dekapitalizacji szlaków żeglugowych, budowli, urządzeń hydrotechnicznych, portów i przeładowni na Warcie</w:t>
      </w:r>
      <w:r w:rsidRPr="009804EB">
        <w:rPr>
          <w:rFonts w:ascii="Arial" w:hAnsi="Arial" w:cs="Arial"/>
        </w:rPr>
        <w:br/>
        <w:t>i Noteci,</w:t>
      </w:r>
    </w:p>
    <w:p w:rsidR="004878A1" w:rsidRPr="009804EB" w:rsidRDefault="004878A1" w:rsidP="005574A9">
      <w:pPr>
        <w:numPr>
          <w:ilvl w:val="0"/>
          <w:numId w:val="73"/>
        </w:numPr>
        <w:jc w:val="both"/>
        <w:rPr>
          <w:rFonts w:ascii="Arial" w:hAnsi="Arial" w:cs="Arial"/>
        </w:rPr>
      </w:pPr>
      <w:r w:rsidRPr="009804EB">
        <w:rPr>
          <w:rFonts w:ascii="Arial" w:hAnsi="Arial" w:cs="Arial"/>
        </w:rPr>
        <w:t>przystosowanie dróg wodnych – rzeki Noteć i rzeki Warty, Kanału Ślesińskiego (tzw. Wielkiej Pętli Wielkopolski) oraz innych dróg wodnych dla celów turystycznych;</w:t>
      </w:r>
    </w:p>
    <w:p w:rsidR="004878A1" w:rsidRPr="009804EB" w:rsidRDefault="004878A1" w:rsidP="001514E9">
      <w:pPr>
        <w:ind w:left="1068"/>
        <w:jc w:val="both"/>
        <w:rPr>
          <w:rFonts w:ascii="Arial" w:hAnsi="Arial" w:cs="Arial"/>
        </w:rPr>
      </w:pPr>
    </w:p>
    <w:p w:rsidR="004878A1" w:rsidRPr="009804EB" w:rsidRDefault="004878A1" w:rsidP="005574A9">
      <w:pPr>
        <w:numPr>
          <w:ilvl w:val="0"/>
          <w:numId w:val="74"/>
        </w:numPr>
        <w:jc w:val="both"/>
        <w:rPr>
          <w:rFonts w:ascii="Arial" w:hAnsi="Arial" w:cs="Arial"/>
        </w:rPr>
      </w:pPr>
      <w:r w:rsidRPr="009804EB">
        <w:rPr>
          <w:rFonts w:ascii="Arial" w:hAnsi="Arial" w:cs="Arial"/>
        </w:rPr>
        <w:t>centra logistyczne i węzły transportowe:</w:t>
      </w:r>
    </w:p>
    <w:p w:rsidR="004878A1" w:rsidRPr="009804EB" w:rsidRDefault="004878A1" w:rsidP="00310BAE">
      <w:pPr>
        <w:numPr>
          <w:ilvl w:val="0"/>
          <w:numId w:val="91"/>
        </w:numPr>
        <w:jc w:val="both"/>
        <w:rPr>
          <w:rFonts w:ascii="Arial" w:hAnsi="Arial" w:cs="Arial"/>
          <w:i/>
          <w:iCs/>
          <w:sz w:val="22"/>
          <w:szCs w:val="22"/>
        </w:rPr>
      </w:pPr>
      <w:r w:rsidRPr="009804EB">
        <w:rPr>
          <w:rFonts w:ascii="Arial" w:hAnsi="Arial" w:cs="Arial"/>
        </w:rPr>
        <w:t>węzły transportowe tworzą: główne linie kolejowe, główne poł</w:t>
      </w:r>
      <w:r w:rsidRPr="009804EB">
        <w:rPr>
          <w:rFonts w:ascii="Arial" w:hAnsi="Arial" w:cs="Arial"/>
        </w:rPr>
        <w:t>ą</w:t>
      </w:r>
      <w:r w:rsidRPr="009804EB">
        <w:rPr>
          <w:rFonts w:ascii="Arial" w:hAnsi="Arial" w:cs="Arial"/>
        </w:rPr>
        <w:t>czenia drogowe (</w:t>
      </w:r>
      <w:r w:rsidRPr="009804EB">
        <w:rPr>
          <w:rFonts w:ascii="Arial" w:hAnsi="Arial" w:cs="Arial"/>
          <w:i/>
          <w:iCs/>
          <w:sz w:val="22"/>
          <w:szCs w:val="22"/>
        </w:rPr>
        <w:t>autostrada A2 i drogi ekspresowe:S5, S8, S10, S11),</w:t>
      </w:r>
    </w:p>
    <w:p w:rsidR="004878A1" w:rsidRPr="009804EB" w:rsidRDefault="004878A1" w:rsidP="00310BAE">
      <w:pPr>
        <w:numPr>
          <w:ilvl w:val="0"/>
          <w:numId w:val="91"/>
        </w:numPr>
        <w:jc w:val="both"/>
        <w:rPr>
          <w:rFonts w:ascii="Arial" w:hAnsi="Arial" w:cs="Arial"/>
        </w:rPr>
      </w:pPr>
      <w:r w:rsidRPr="009804EB">
        <w:rPr>
          <w:rFonts w:ascii="Arial" w:hAnsi="Arial" w:cs="Arial"/>
        </w:rPr>
        <w:t xml:space="preserve">Port Lotniczy Poznań – Ławica i lotniska </w:t>
      </w:r>
      <w:proofErr w:type="spellStart"/>
      <w:r w:rsidRPr="009804EB">
        <w:rPr>
          <w:rFonts w:ascii="Arial" w:hAnsi="Arial" w:cs="Arial"/>
        </w:rPr>
        <w:t>subregionalne</w:t>
      </w:r>
      <w:proofErr w:type="spellEnd"/>
      <w:r w:rsidRPr="009804EB">
        <w:rPr>
          <w:rFonts w:ascii="Arial" w:hAnsi="Arial" w:cs="Arial"/>
        </w:rPr>
        <w:t>,</w:t>
      </w:r>
    </w:p>
    <w:p w:rsidR="004878A1" w:rsidRPr="009804EB" w:rsidRDefault="004878A1" w:rsidP="00310BAE">
      <w:pPr>
        <w:numPr>
          <w:ilvl w:val="0"/>
          <w:numId w:val="91"/>
        </w:numPr>
        <w:jc w:val="both"/>
        <w:rPr>
          <w:rFonts w:ascii="Arial" w:hAnsi="Arial" w:cs="Arial"/>
        </w:rPr>
      </w:pPr>
      <w:r w:rsidRPr="009804EB">
        <w:rPr>
          <w:rFonts w:ascii="Arial" w:hAnsi="Arial" w:cs="Arial"/>
        </w:rPr>
        <w:t>drogi wodne: Noteć, Warta, Kanał Ślesiński.</w:t>
      </w:r>
    </w:p>
    <w:p w:rsidR="004878A1" w:rsidRPr="009804EB" w:rsidRDefault="004878A1" w:rsidP="001514E9">
      <w:pPr>
        <w:ind w:left="1080"/>
        <w:jc w:val="both"/>
        <w:rPr>
          <w:rFonts w:ascii="Arial" w:hAnsi="Arial" w:cs="Arial"/>
        </w:rPr>
      </w:pPr>
    </w:p>
    <w:p w:rsidR="004878A1" w:rsidRPr="009804EB" w:rsidRDefault="004878A1" w:rsidP="001514E9">
      <w:pPr>
        <w:ind w:left="708"/>
        <w:jc w:val="both"/>
        <w:rPr>
          <w:rFonts w:ascii="Arial" w:hAnsi="Arial" w:cs="Arial"/>
        </w:rPr>
      </w:pPr>
      <w:r w:rsidRPr="009804EB">
        <w:rPr>
          <w:rFonts w:ascii="Arial" w:hAnsi="Arial" w:cs="Arial"/>
        </w:rPr>
        <w:t>INFRASTRUKTURA:</w:t>
      </w:r>
    </w:p>
    <w:p w:rsidR="004878A1" w:rsidRPr="009804EB" w:rsidRDefault="004878A1" w:rsidP="005574A9">
      <w:pPr>
        <w:numPr>
          <w:ilvl w:val="0"/>
          <w:numId w:val="74"/>
        </w:numPr>
        <w:jc w:val="both"/>
        <w:rPr>
          <w:rFonts w:ascii="Arial" w:hAnsi="Arial" w:cs="Arial"/>
        </w:rPr>
      </w:pPr>
      <w:r w:rsidRPr="009804EB">
        <w:rPr>
          <w:rFonts w:ascii="Arial" w:hAnsi="Arial" w:cs="Arial"/>
        </w:rPr>
        <w:t>infrastruktura techniczna – propozycje zadań – gazownictwo: dla zapewnienia równomiernego zaopatrzenia w gaz całego obszaru Wielkopolski przewiduje się realizację nowych gazociągów mag</w:t>
      </w:r>
      <w:r w:rsidRPr="009804EB">
        <w:rPr>
          <w:rFonts w:ascii="Arial" w:hAnsi="Arial" w:cs="Arial"/>
        </w:rPr>
        <w:t>i</w:t>
      </w:r>
      <w:r w:rsidRPr="009804EB">
        <w:rPr>
          <w:rFonts w:ascii="Arial" w:hAnsi="Arial" w:cs="Arial"/>
        </w:rPr>
        <w:t xml:space="preserve">stralnych oraz głównych gazociągów obwodowych i </w:t>
      </w:r>
      <w:proofErr w:type="spellStart"/>
      <w:r w:rsidRPr="009804EB">
        <w:rPr>
          <w:rFonts w:ascii="Arial" w:hAnsi="Arial" w:cs="Arial"/>
        </w:rPr>
        <w:t>odbocznych</w:t>
      </w:r>
      <w:proofErr w:type="spellEnd"/>
      <w:r w:rsidRPr="009804EB">
        <w:rPr>
          <w:rFonts w:ascii="Arial" w:hAnsi="Arial" w:cs="Arial"/>
        </w:rPr>
        <w:t xml:space="preserve">. Najważniejsze inwestycje: gazociąg </w:t>
      </w:r>
      <w:proofErr w:type="spellStart"/>
      <w:r w:rsidRPr="009804EB">
        <w:rPr>
          <w:rFonts w:ascii="Arial" w:hAnsi="Arial" w:cs="Arial"/>
        </w:rPr>
        <w:t>odboczny</w:t>
      </w:r>
      <w:proofErr w:type="spellEnd"/>
      <w:r w:rsidRPr="009804EB">
        <w:rPr>
          <w:rFonts w:ascii="Arial" w:hAnsi="Arial" w:cs="Arial"/>
        </w:rPr>
        <w:t xml:space="preserve"> 200mm Rogoźno – Połajewo</w:t>
      </w:r>
      <w:r>
        <w:rPr>
          <w:rFonts w:ascii="Arial" w:hAnsi="Arial" w:cs="Arial"/>
        </w:rPr>
        <w:t xml:space="preserve"> – </w:t>
      </w:r>
      <w:r w:rsidRPr="009804EB">
        <w:rPr>
          <w:rFonts w:ascii="Arial" w:hAnsi="Arial" w:cs="Arial"/>
        </w:rPr>
        <w:t>Lubasz – Wieleń;</w:t>
      </w:r>
    </w:p>
    <w:p w:rsidR="004878A1" w:rsidRPr="009804EB" w:rsidRDefault="004878A1" w:rsidP="00F30F79">
      <w:pPr>
        <w:jc w:val="both"/>
        <w:rPr>
          <w:rFonts w:ascii="Arial" w:hAnsi="Arial" w:cs="Arial"/>
        </w:rPr>
      </w:pPr>
    </w:p>
    <w:p w:rsidR="004878A1" w:rsidRPr="009804EB" w:rsidRDefault="004878A1" w:rsidP="001514E9">
      <w:pPr>
        <w:ind w:left="708"/>
        <w:jc w:val="both"/>
        <w:rPr>
          <w:rFonts w:ascii="Arial" w:hAnsi="Arial" w:cs="Arial"/>
        </w:rPr>
      </w:pPr>
      <w:r w:rsidRPr="009804EB">
        <w:rPr>
          <w:rFonts w:ascii="Arial" w:hAnsi="Arial" w:cs="Arial"/>
        </w:rPr>
        <w:t>OCHRONA ŚRODOWISKA</w:t>
      </w:r>
      <w:r>
        <w:rPr>
          <w:rFonts w:ascii="Arial" w:hAnsi="Arial" w:cs="Arial"/>
        </w:rPr>
        <w:t>:</w:t>
      </w:r>
    </w:p>
    <w:p w:rsidR="004878A1" w:rsidRPr="009804EB" w:rsidRDefault="004878A1" w:rsidP="005574A9">
      <w:pPr>
        <w:numPr>
          <w:ilvl w:val="0"/>
          <w:numId w:val="74"/>
        </w:numPr>
        <w:jc w:val="both"/>
        <w:rPr>
          <w:rFonts w:ascii="Arial" w:hAnsi="Arial" w:cs="Arial"/>
        </w:rPr>
      </w:pPr>
      <w:r w:rsidRPr="009804EB">
        <w:rPr>
          <w:rFonts w:ascii="Arial" w:hAnsi="Arial" w:cs="Arial"/>
        </w:rPr>
        <w:t>gospodarka wodna i ochrona wód:</w:t>
      </w:r>
    </w:p>
    <w:p w:rsidR="004878A1" w:rsidRPr="009804EB" w:rsidRDefault="004878A1" w:rsidP="005574A9">
      <w:pPr>
        <w:numPr>
          <w:ilvl w:val="1"/>
          <w:numId w:val="74"/>
        </w:numPr>
        <w:tabs>
          <w:tab w:val="clear" w:pos="1080"/>
          <w:tab w:val="num" w:pos="1440"/>
        </w:tabs>
        <w:ind w:left="1440"/>
        <w:jc w:val="both"/>
        <w:rPr>
          <w:rFonts w:ascii="Arial" w:hAnsi="Arial" w:cs="Arial"/>
        </w:rPr>
      </w:pPr>
      <w:r w:rsidRPr="009804EB">
        <w:rPr>
          <w:rFonts w:ascii="Arial" w:hAnsi="Arial" w:cs="Arial"/>
        </w:rPr>
        <w:t>zbiornik retencyjny dolinowy: Kuźniczka (zlewnia Bukówki),</w:t>
      </w:r>
    </w:p>
    <w:p w:rsidR="004878A1" w:rsidRPr="009804EB" w:rsidRDefault="004878A1" w:rsidP="005574A9">
      <w:pPr>
        <w:numPr>
          <w:ilvl w:val="1"/>
          <w:numId w:val="74"/>
        </w:numPr>
        <w:tabs>
          <w:tab w:val="clear" w:pos="1080"/>
          <w:tab w:val="num" w:pos="1440"/>
        </w:tabs>
        <w:ind w:left="1440"/>
        <w:jc w:val="both"/>
        <w:rPr>
          <w:rFonts w:ascii="Arial" w:hAnsi="Arial" w:cs="Arial"/>
        </w:rPr>
      </w:pPr>
      <w:r w:rsidRPr="009804EB">
        <w:rPr>
          <w:rFonts w:ascii="Arial" w:hAnsi="Arial" w:cs="Arial"/>
        </w:rPr>
        <w:t xml:space="preserve">zbiornik jeziorowy przewidziany do </w:t>
      </w:r>
      <w:proofErr w:type="spellStart"/>
      <w:r w:rsidRPr="009804EB">
        <w:rPr>
          <w:rFonts w:ascii="Arial" w:hAnsi="Arial" w:cs="Arial"/>
        </w:rPr>
        <w:t>podpiętrzenia</w:t>
      </w:r>
      <w:proofErr w:type="spellEnd"/>
      <w:r w:rsidRPr="009804EB">
        <w:rPr>
          <w:rFonts w:ascii="Arial" w:hAnsi="Arial" w:cs="Arial"/>
        </w:rPr>
        <w:t xml:space="preserve"> i stabilizacji: Wieleń – Miały</w:t>
      </w:r>
      <w:r>
        <w:rPr>
          <w:rFonts w:ascii="Arial" w:hAnsi="Arial" w:cs="Arial"/>
        </w:rPr>
        <w:t>,</w:t>
      </w:r>
      <w:r w:rsidRPr="009804EB">
        <w:rPr>
          <w:rFonts w:ascii="Arial" w:hAnsi="Arial" w:cs="Arial"/>
        </w:rPr>
        <w:t xml:space="preserve"> Jez. Wielkie – rz. Miała,</w:t>
      </w:r>
    </w:p>
    <w:p w:rsidR="004878A1" w:rsidRPr="009804EB" w:rsidRDefault="004878A1">
      <w:pPr>
        <w:ind w:left="720"/>
        <w:jc w:val="both"/>
        <w:rPr>
          <w:rFonts w:ascii="Arial" w:hAnsi="Arial" w:cs="Arial"/>
        </w:rPr>
      </w:pPr>
    </w:p>
    <w:p w:rsidR="004878A1" w:rsidRPr="009804EB" w:rsidRDefault="004878A1" w:rsidP="005574A9">
      <w:pPr>
        <w:numPr>
          <w:ilvl w:val="0"/>
          <w:numId w:val="75"/>
        </w:numPr>
        <w:jc w:val="both"/>
        <w:rPr>
          <w:rFonts w:ascii="Arial" w:hAnsi="Arial" w:cs="Arial"/>
        </w:rPr>
      </w:pPr>
      <w:r w:rsidRPr="009804EB">
        <w:rPr>
          <w:rFonts w:ascii="Arial" w:hAnsi="Arial" w:cs="Arial"/>
        </w:rPr>
        <w:t>proponowane obszary mające znaczenie dla Wspólnoty:</w:t>
      </w:r>
    </w:p>
    <w:p w:rsidR="004878A1" w:rsidRPr="009804EB" w:rsidRDefault="004878A1" w:rsidP="005574A9">
      <w:pPr>
        <w:numPr>
          <w:ilvl w:val="0"/>
          <w:numId w:val="76"/>
        </w:numPr>
        <w:jc w:val="both"/>
        <w:rPr>
          <w:rFonts w:ascii="Arial" w:hAnsi="Arial" w:cs="Arial"/>
        </w:rPr>
      </w:pPr>
      <w:r w:rsidRPr="009804EB">
        <w:rPr>
          <w:rFonts w:ascii="Arial" w:hAnsi="Arial" w:cs="Arial"/>
        </w:rPr>
        <w:t xml:space="preserve">Obszary Natura 2000, </w:t>
      </w:r>
    </w:p>
    <w:p w:rsidR="004878A1" w:rsidRPr="009804EB" w:rsidRDefault="004878A1" w:rsidP="005574A9">
      <w:pPr>
        <w:numPr>
          <w:ilvl w:val="0"/>
          <w:numId w:val="76"/>
        </w:numPr>
        <w:jc w:val="both"/>
        <w:rPr>
          <w:rFonts w:ascii="Arial" w:hAnsi="Arial" w:cs="Arial"/>
        </w:rPr>
      </w:pPr>
      <w:r w:rsidRPr="009804EB">
        <w:rPr>
          <w:rFonts w:ascii="Arial" w:hAnsi="Arial" w:cs="Arial"/>
        </w:rPr>
        <w:t>obszary chronionego krajobrazu: „Puszcza Nad Drawą”, „Dolina Noteci”,</w:t>
      </w:r>
    </w:p>
    <w:p w:rsidR="004878A1" w:rsidRPr="009804EB" w:rsidRDefault="004878A1" w:rsidP="005574A9">
      <w:pPr>
        <w:numPr>
          <w:ilvl w:val="0"/>
          <w:numId w:val="76"/>
        </w:numPr>
        <w:jc w:val="both"/>
        <w:rPr>
          <w:rFonts w:ascii="Arial" w:hAnsi="Arial" w:cs="Arial"/>
        </w:rPr>
      </w:pPr>
      <w:r w:rsidRPr="009804EB">
        <w:rPr>
          <w:rFonts w:ascii="Arial" w:hAnsi="Arial" w:cs="Arial"/>
        </w:rPr>
        <w:t>„Dolina Bukówki”,</w:t>
      </w:r>
    </w:p>
    <w:p w:rsidR="004878A1" w:rsidRPr="009804EB" w:rsidRDefault="004878A1" w:rsidP="005574A9">
      <w:pPr>
        <w:numPr>
          <w:ilvl w:val="0"/>
          <w:numId w:val="76"/>
        </w:numPr>
        <w:jc w:val="both"/>
        <w:rPr>
          <w:rFonts w:ascii="Arial" w:hAnsi="Arial" w:cs="Arial"/>
        </w:rPr>
      </w:pPr>
      <w:r w:rsidRPr="009804EB">
        <w:rPr>
          <w:rFonts w:ascii="Arial" w:hAnsi="Arial" w:cs="Arial"/>
        </w:rPr>
        <w:t>rezerwat „Wilcze Błoto”.</w:t>
      </w:r>
    </w:p>
    <w:p w:rsidR="004878A1" w:rsidRPr="009804EB" w:rsidRDefault="004878A1">
      <w:pPr>
        <w:jc w:val="both"/>
        <w:rPr>
          <w:rFonts w:ascii="Arial" w:hAnsi="Arial" w:cs="Arial"/>
        </w:rPr>
      </w:pPr>
    </w:p>
    <w:p w:rsidR="004878A1" w:rsidRPr="009804EB" w:rsidRDefault="004878A1">
      <w:pPr>
        <w:ind w:left="708"/>
        <w:jc w:val="both"/>
        <w:rPr>
          <w:rFonts w:ascii="Arial" w:hAnsi="Arial" w:cs="Arial"/>
        </w:rPr>
      </w:pPr>
      <w:r w:rsidRPr="009804EB">
        <w:rPr>
          <w:rFonts w:ascii="Arial" w:hAnsi="Arial" w:cs="Arial"/>
        </w:rPr>
        <w:t>Wyżej wymienione zadania polityki przestrzennej samorządu wojewód</w:t>
      </w:r>
      <w:r w:rsidRPr="009804EB">
        <w:rPr>
          <w:rFonts w:ascii="Arial" w:hAnsi="Arial" w:cs="Arial"/>
        </w:rPr>
        <w:t>z</w:t>
      </w:r>
      <w:r w:rsidRPr="009804EB">
        <w:rPr>
          <w:rFonts w:ascii="Arial" w:hAnsi="Arial" w:cs="Arial"/>
        </w:rPr>
        <w:t>twa uwzględnia się jako zadania ponadlokalne na obszarze gminy Wi</w:t>
      </w:r>
      <w:r w:rsidRPr="009804EB">
        <w:rPr>
          <w:rFonts w:ascii="Arial" w:hAnsi="Arial" w:cs="Arial"/>
        </w:rPr>
        <w:t>e</w:t>
      </w:r>
      <w:r w:rsidRPr="009804EB">
        <w:rPr>
          <w:rFonts w:ascii="Arial" w:hAnsi="Arial" w:cs="Arial"/>
        </w:rPr>
        <w:t>leń, w kierunkach zagospodarowania przestrzennego odnoszących się do:</w:t>
      </w:r>
    </w:p>
    <w:p w:rsidR="004878A1" w:rsidRPr="009804EB" w:rsidRDefault="004878A1" w:rsidP="005574A9">
      <w:pPr>
        <w:numPr>
          <w:ilvl w:val="0"/>
          <w:numId w:val="77"/>
        </w:numPr>
        <w:jc w:val="both"/>
        <w:rPr>
          <w:rFonts w:ascii="Arial" w:hAnsi="Arial" w:cs="Arial"/>
        </w:rPr>
      </w:pPr>
      <w:r w:rsidRPr="009804EB">
        <w:rPr>
          <w:rFonts w:ascii="Arial" w:hAnsi="Arial" w:cs="Arial"/>
        </w:rPr>
        <w:t>kierunków ochrony środowiska przyrodniczego i kulturowego,</w:t>
      </w:r>
    </w:p>
    <w:p w:rsidR="004878A1" w:rsidRPr="009804EB" w:rsidRDefault="004878A1" w:rsidP="005574A9">
      <w:pPr>
        <w:numPr>
          <w:ilvl w:val="0"/>
          <w:numId w:val="77"/>
        </w:numPr>
        <w:jc w:val="both"/>
        <w:rPr>
          <w:rFonts w:ascii="Arial" w:hAnsi="Arial" w:cs="Arial"/>
        </w:rPr>
      </w:pPr>
      <w:r w:rsidRPr="009804EB">
        <w:rPr>
          <w:rFonts w:ascii="Arial" w:hAnsi="Arial" w:cs="Arial"/>
        </w:rPr>
        <w:t>kierunków rozwoju infrastruktury technicznej,</w:t>
      </w:r>
    </w:p>
    <w:p w:rsidR="004878A1" w:rsidRDefault="004878A1" w:rsidP="005574A9">
      <w:pPr>
        <w:numPr>
          <w:ilvl w:val="0"/>
          <w:numId w:val="77"/>
        </w:numPr>
        <w:tabs>
          <w:tab w:val="left" w:pos="360"/>
        </w:tabs>
        <w:jc w:val="both"/>
        <w:rPr>
          <w:rFonts w:ascii="Arial" w:hAnsi="Arial" w:cs="Arial"/>
        </w:rPr>
      </w:pPr>
      <w:r w:rsidRPr="009804EB">
        <w:rPr>
          <w:rFonts w:ascii="Arial" w:hAnsi="Arial" w:cs="Arial"/>
        </w:rPr>
        <w:t>kierunków rozwoju komunikacji.</w:t>
      </w:r>
    </w:p>
    <w:p w:rsidR="004878A1" w:rsidRPr="009804EB" w:rsidRDefault="004878A1" w:rsidP="00B96B7D">
      <w:pPr>
        <w:tabs>
          <w:tab w:val="left" w:pos="360"/>
        </w:tabs>
        <w:ind w:left="720"/>
        <w:jc w:val="both"/>
        <w:rPr>
          <w:rFonts w:ascii="Arial" w:hAnsi="Arial" w:cs="Arial"/>
        </w:rPr>
      </w:pPr>
    </w:p>
    <w:p w:rsidR="004878A1" w:rsidRPr="009804EB" w:rsidRDefault="004878A1" w:rsidP="002E4F3B">
      <w:pPr>
        <w:tabs>
          <w:tab w:val="left" w:pos="360"/>
        </w:tabs>
        <w:ind w:left="720"/>
        <w:jc w:val="both"/>
        <w:rPr>
          <w:rFonts w:ascii="Arial" w:hAnsi="Arial" w:cs="Arial"/>
        </w:rPr>
      </w:pPr>
    </w:p>
    <w:p w:rsidR="004878A1" w:rsidRPr="00F70610" w:rsidRDefault="004878A1" w:rsidP="00F70610">
      <w:pPr>
        <w:tabs>
          <w:tab w:val="left" w:pos="360"/>
        </w:tabs>
        <w:ind w:left="720"/>
        <w:jc w:val="both"/>
        <w:rPr>
          <w:rFonts w:ascii="Arial" w:hAnsi="Arial" w:cs="Arial"/>
          <w:b/>
          <w:bCs/>
        </w:rPr>
      </w:pPr>
      <w:r w:rsidRPr="009804EB">
        <w:rPr>
          <w:rFonts w:ascii="Arial" w:hAnsi="Arial" w:cs="Arial"/>
          <w:b/>
          <w:bCs/>
        </w:rPr>
        <w:t>Wykaz dróg podstawowego układu komunikacyjnego gminy Wieleń:</w:t>
      </w:r>
    </w:p>
    <w:p w:rsidR="004878A1" w:rsidRPr="009804EB" w:rsidRDefault="004878A1" w:rsidP="00B96B7D">
      <w:pPr>
        <w:tabs>
          <w:tab w:val="left" w:pos="360"/>
        </w:tabs>
        <w:ind w:left="720"/>
        <w:jc w:val="both"/>
        <w:rPr>
          <w:rFonts w:ascii="Arial" w:hAnsi="Arial" w:cs="Arial"/>
        </w:rPr>
      </w:pPr>
      <w:r w:rsidRPr="009804EB">
        <w:rPr>
          <w:rFonts w:ascii="Arial" w:hAnsi="Arial" w:cs="Arial"/>
        </w:rPr>
        <w:t>WIELKOPOLSKI ZARZĄD DRÓG WOJEWÓDZKICH – WYKAZ DRÓG.</w:t>
      </w:r>
    </w:p>
    <w:p w:rsidR="004878A1" w:rsidRPr="009804EB" w:rsidRDefault="004878A1">
      <w:pPr>
        <w:tabs>
          <w:tab w:val="left" w:pos="360"/>
        </w:tabs>
        <w:ind w:left="720"/>
        <w:jc w:val="both"/>
        <w:rPr>
          <w:rFonts w:ascii="Arial" w:hAnsi="Arial" w:cs="Arial"/>
        </w:rPr>
      </w:pPr>
      <w:r>
        <w:rPr>
          <w:rFonts w:ascii="Arial" w:hAnsi="Arial" w:cs="Arial"/>
        </w:rPr>
        <w:t>D</w:t>
      </w:r>
      <w:r w:rsidRPr="009804EB">
        <w:rPr>
          <w:rFonts w:ascii="Arial" w:hAnsi="Arial" w:cs="Arial"/>
        </w:rPr>
        <w:t>rogi wojewódzkie – gmina Wieleń:</w:t>
      </w:r>
    </w:p>
    <w:p w:rsidR="004878A1" w:rsidRPr="009804EB" w:rsidRDefault="004878A1" w:rsidP="00310BAE">
      <w:pPr>
        <w:numPr>
          <w:ilvl w:val="0"/>
          <w:numId w:val="94"/>
        </w:numPr>
        <w:tabs>
          <w:tab w:val="clear" w:pos="2880"/>
          <w:tab w:val="left" w:pos="360"/>
        </w:tabs>
        <w:ind w:left="1080"/>
        <w:jc w:val="both"/>
        <w:rPr>
          <w:rFonts w:ascii="Arial" w:hAnsi="Arial" w:cs="Arial"/>
        </w:rPr>
      </w:pPr>
      <w:r w:rsidRPr="009804EB">
        <w:rPr>
          <w:rFonts w:ascii="Arial" w:hAnsi="Arial" w:cs="Arial"/>
        </w:rPr>
        <w:t>nr 118 – Droga 309 – Zielonowo – Nowe Dwory,</w:t>
      </w:r>
    </w:p>
    <w:p w:rsidR="004878A1" w:rsidRPr="009804EB" w:rsidRDefault="004878A1" w:rsidP="00310BAE">
      <w:pPr>
        <w:numPr>
          <w:ilvl w:val="0"/>
          <w:numId w:val="94"/>
        </w:numPr>
        <w:tabs>
          <w:tab w:val="clear" w:pos="2880"/>
          <w:tab w:val="left" w:pos="360"/>
        </w:tabs>
        <w:ind w:left="1080"/>
        <w:jc w:val="both"/>
        <w:rPr>
          <w:rFonts w:ascii="Arial" w:hAnsi="Arial" w:cs="Arial"/>
        </w:rPr>
      </w:pPr>
      <w:r w:rsidRPr="009804EB">
        <w:rPr>
          <w:rFonts w:ascii="Arial" w:hAnsi="Arial" w:cs="Arial"/>
        </w:rPr>
        <w:t xml:space="preserve">nr 135 – Wieleń – Miały – Piłka – </w:t>
      </w:r>
      <w:proofErr w:type="spellStart"/>
      <w:r w:rsidRPr="009804EB">
        <w:rPr>
          <w:rFonts w:ascii="Arial" w:hAnsi="Arial" w:cs="Arial"/>
        </w:rPr>
        <w:t>Borzysko</w:t>
      </w:r>
      <w:proofErr w:type="spellEnd"/>
      <w:r w:rsidRPr="009804EB">
        <w:rPr>
          <w:rFonts w:ascii="Arial" w:hAnsi="Arial" w:cs="Arial"/>
        </w:rPr>
        <w:t xml:space="preserve"> Młyn,</w:t>
      </w:r>
    </w:p>
    <w:p w:rsidR="004878A1" w:rsidRPr="009804EB" w:rsidRDefault="004878A1" w:rsidP="00310BAE">
      <w:pPr>
        <w:numPr>
          <w:ilvl w:val="0"/>
          <w:numId w:val="94"/>
        </w:numPr>
        <w:tabs>
          <w:tab w:val="clear" w:pos="2880"/>
          <w:tab w:val="left" w:pos="360"/>
        </w:tabs>
        <w:ind w:left="1080"/>
        <w:jc w:val="both"/>
        <w:rPr>
          <w:rFonts w:ascii="Arial" w:hAnsi="Arial" w:cs="Arial"/>
        </w:rPr>
      </w:pPr>
      <w:r w:rsidRPr="009804EB">
        <w:rPr>
          <w:rFonts w:ascii="Arial" w:hAnsi="Arial" w:cs="Arial"/>
        </w:rPr>
        <w:t>nr 140 – /Droga 182/ Wronki – Jasionna – Krucz – Ciszkowo,</w:t>
      </w:r>
    </w:p>
    <w:p w:rsidR="004878A1" w:rsidRPr="009804EB" w:rsidRDefault="004878A1" w:rsidP="00310BAE">
      <w:pPr>
        <w:numPr>
          <w:ilvl w:val="0"/>
          <w:numId w:val="94"/>
        </w:numPr>
        <w:tabs>
          <w:tab w:val="clear" w:pos="2880"/>
          <w:tab w:val="left" w:pos="360"/>
        </w:tabs>
        <w:ind w:left="1080"/>
        <w:jc w:val="both"/>
        <w:rPr>
          <w:rFonts w:ascii="Arial" w:hAnsi="Arial" w:cs="Arial"/>
        </w:rPr>
      </w:pPr>
      <w:r w:rsidRPr="009804EB">
        <w:rPr>
          <w:rFonts w:ascii="Arial" w:hAnsi="Arial" w:cs="Arial"/>
        </w:rPr>
        <w:lastRenderedPageBreak/>
        <w:t>nr 149 – Droga 150 /</w:t>
      </w:r>
      <w:proofErr w:type="spellStart"/>
      <w:r w:rsidRPr="009804EB">
        <w:rPr>
          <w:rFonts w:ascii="Arial" w:hAnsi="Arial" w:cs="Arial"/>
        </w:rPr>
        <w:t>Rrzecin</w:t>
      </w:r>
      <w:proofErr w:type="spellEnd"/>
      <w:r w:rsidRPr="009804EB">
        <w:rPr>
          <w:rFonts w:ascii="Arial" w:hAnsi="Arial" w:cs="Arial"/>
        </w:rPr>
        <w:t>-Smolar</w:t>
      </w:r>
      <w:r>
        <w:rPr>
          <w:rFonts w:ascii="Arial" w:hAnsi="Arial" w:cs="Arial"/>
        </w:rPr>
        <w:t>y</w:t>
      </w:r>
      <w:r w:rsidRPr="009804EB">
        <w:rPr>
          <w:rFonts w:ascii="Arial" w:hAnsi="Arial" w:cs="Arial"/>
        </w:rPr>
        <w:t>/ Droga 140/,</w:t>
      </w:r>
    </w:p>
    <w:p w:rsidR="004878A1" w:rsidRPr="009804EB" w:rsidRDefault="004878A1" w:rsidP="00310BAE">
      <w:pPr>
        <w:numPr>
          <w:ilvl w:val="0"/>
          <w:numId w:val="94"/>
        </w:numPr>
        <w:tabs>
          <w:tab w:val="clear" w:pos="2880"/>
          <w:tab w:val="left" w:pos="360"/>
        </w:tabs>
        <w:ind w:left="1080"/>
        <w:jc w:val="both"/>
        <w:rPr>
          <w:rFonts w:ascii="Arial" w:hAnsi="Arial" w:cs="Arial"/>
        </w:rPr>
      </w:pPr>
      <w:r w:rsidRPr="009804EB">
        <w:rPr>
          <w:rFonts w:ascii="Arial" w:hAnsi="Arial" w:cs="Arial"/>
        </w:rPr>
        <w:t>nr 174 – Nowe Drezdenko – Kosin – Stare Bielice – Nowe Bielice – Krzyż – Lubcz Mały – Wieleń Północny – Nowe Dwory – Gajewo – Kuźnica Czarnkowska – Droga 178,</w:t>
      </w:r>
    </w:p>
    <w:p w:rsidR="004878A1" w:rsidRPr="009804EB" w:rsidRDefault="004878A1" w:rsidP="00310BAE">
      <w:pPr>
        <w:numPr>
          <w:ilvl w:val="0"/>
          <w:numId w:val="94"/>
        </w:numPr>
        <w:tabs>
          <w:tab w:val="clear" w:pos="2880"/>
          <w:tab w:val="left" w:pos="360"/>
        </w:tabs>
        <w:ind w:left="1080"/>
        <w:jc w:val="both"/>
        <w:rPr>
          <w:rFonts w:ascii="Arial" w:hAnsi="Arial" w:cs="Arial"/>
        </w:rPr>
      </w:pPr>
      <w:r w:rsidRPr="009804EB">
        <w:rPr>
          <w:rFonts w:ascii="Arial" w:hAnsi="Arial" w:cs="Arial"/>
        </w:rPr>
        <w:t>nr 177 – Czaplinek – Mirosławiec – Człopa – Wieleń,</w:t>
      </w:r>
    </w:p>
    <w:p w:rsidR="004878A1" w:rsidRPr="009804EB" w:rsidRDefault="004878A1" w:rsidP="00310BAE">
      <w:pPr>
        <w:numPr>
          <w:ilvl w:val="0"/>
          <w:numId w:val="94"/>
        </w:numPr>
        <w:tabs>
          <w:tab w:val="clear" w:pos="2880"/>
          <w:tab w:val="left" w:pos="360"/>
        </w:tabs>
        <w:ind w:left="1080"/>
        <w:jc w:val="both"/>
        <w:rPr>
          <w:rFonts w:ascii="Arial" w:hAnsi="Arial" w:cs="Arial"/>
        </w:rPr>
      </w:pPr>
      <w:r w:rsidRPr="009804EB">
        <w:rPr>
          <w:rFonts w:ascii="Arial" w:hAnsi="Arial" w:cs="Arial"/>
        </w:rPr>
        <w:t>nr 180 – Kocień Wlk. – Trzcianka – Piła,</w:t>
      </w:r>
    </w:p>
    <w:p w:rsidR="004878A1" w:rsidRPr="009804EB" w:rsidRDefault="004878A1" w:rsidP="00310BAE">
      <w:pPr>
        <w:numPr>
          <w:ilvl w:val="0"/>
          <w:numId w:val="94"/>
        </w:numPr>
        <w:tabs>
          <w:tab w:val="clear" w:pos="2880"/>
          <w:tab w:val="left" w:pos="360"/>
        </w:tabs>
        <w:ind w:left="1080"/>
        <w:jc w:val="both"/>
        <w:rPr>
          <w:rFonts w:ascii="Arial" w:hAnsi="Arial" w:cs="Arial"/>
        </w:rPr>
      </w:pPr>
      <w:r w:rsidRPr="009804EB">
        <w:rPr>
          <w:rFonts w:ascii="Arial" w:hAnsi="Arial" w:cs="Arial"/>
        </w:rPr>
        <w:t>nr 181 – Drezdenko – Wieleń – Czarnków.</w:t>
      </w:r>
    </w:p>
    <w:p w:rsidR="004878A1" w:rsidRPr="009804EB" w:rsidRDefault="004878A1" w:rsidP="00032A84">
      <w:pPr>
        <w:tabs>
          <w:tab w:val="left" w:pos="360"/>
        </w:tabs>
        <w:ind w:left="720"/>
        <w:jc w:val="both"/>
        <w:rPr>
          <w:rFonts w:ascii="Arial" w:hAnsi="Arial" w:cs="Arial"/>
        </w:rPr>
      </w:pPr>
    </w:p>
    <w:p w:rsidR="004878A1" w:rsidRPr="009804EB" w:rsidRDefault="004878A1" w:rsidP="00B96B7D">
      <w:pPr>
        <w:tabs>
          <w:tab w:val="left" w:pos="360"/>
        </w:tabs>
        <w:ind w:left="720"/>
        <w:jc w:val="both"/>
        <w:rPr>
          <w:rFonts w:ascii="Arial" w:hAnsi="Arial" w:cs="Arial"/>
        </w:rPr>
      </w:pPr>
      <w:r w:rsidRPr="009804EB">
        <w:rPr>
          <w:rFonts w:ascii="Arial" w:hAnsi="Arial" w:cs="Arial"/>
        </w:rPr>
        <w:t>ZARZĄD DRÓG POWIATOWYCH – WYKAZ DRÓG POWIATU</w:t>
      </w:r>
    </w:p>
    <w:p w:rsidR="004878A1" w:rsidRPr="009804EB" w:rsidRDefault="004878A1" w:rsidP="00032A84">
      <w:pPr>
        <w:tabs>
          <w:tab w:val="left" w:pos="360"/>
        </w:tabs>
        <w:ind w:left="720"/>
        <w:jc w:val="both"/>
        <w:rPr>
          <w:rFonts w:ascii="Arial" w:hAnsi="Arial" w:cs="Arial"/>
        </w:rPr>
      </w:pPr>
      <w:r w:rsidRPr="009804EB">
        <w:rPr>
          <w:rFonts w:ascii="Arial" w:hAnsi="Arial" w:cs="Arial"/>
        </w:rPr>
        <w:t>Drogi powiatowe – gmina Wieleń:</w:t>
      </w:r>
    </w:p>
    <w:p w:rsidR="004878A1" w:rsidRPr="009804EB" w:rsidRDefault="004878A1" w:rsidP="00310BAE">
      <w:pPr>
        <w:numPr>
          <w:ilvl w:val="0"/>
          <w:numId w:val="95"/>
        </w:numPr>
        <w:tabs>
          <w:tab w:val="clear" w:pos="2880"/>
          <w:tab w:val="left" w:pos="360"/>
        </w:tabs>
        <w:ind w:left="1080"/>
        <w:jc w:val="both"/>
        <w:rPr>
          <w:rFonts w:ascii="Arial" w:hAnsi="Arial" w:cs="Arial"/>
        </w:rPr>
      </w:pPr>
      <w:r w:rsidRPr="009804EB">
        <w:rPr>
          <w:rFonts w:ascii="Arial" w:hAnsi="Arial" w:cs="Arial"/>
        </w:rPr>
        <w:t>nr 1321P – Kuźnica Żelichowska – Żelichowo – Dzierżążno Wielkie – Dzierżążno Małe,</w:t>
      </w:r>
    </w:p>
    <w:p w:rsidR="004878A1" w:rsidRPr="009804EB" w:rsidRDefault="004878A1" w:rsidP="00310BAE">
      <w:pPr>
        <w:numPr>
          <w:ilvl w:val="0"/>
          <w:numId w:val="95"/>
        </w:numPr>
        <w:tabs>
          <w:tab w:val="clear" w:pos="2880"/>
          <w:tab w:val="left" w:pos="360"/>
        </w:tabs>
        <w:ind w:left="1080"/>
        <w:jc w:val="both"/>
        <w:rPr>
          <w:rFonts w:ascii="Arial" w:hAnsi="Arial" w:cs="Arial"/>
        </w:rPr>
      </w:pPr>
      <w:r w:rsidRPr="009804EB">
        <w:rPr>
          <w:rFonts w:ascii="Arial" w:hAnsi="Arial" w:cs="Arial"/>
        </w:rPr>
        <w:t xml:space="preserve">nr 1322P – Gieczynek – Dębogóra – Wieleń (ul. </w:t>
      </w:r>
      <w:proofErr w:type="spellStart"/>
      <w:r w:rsidRPr="009804EB">
        <w:rPr>
          <w:rFonts w:ascii="Arial" w:hAnsi="Arial" w:cs="Arial"/>
        </w:rPr>
        <w:t>Społdzielcza</w:t>
      </w:r>
      <w:proofErr w:type="spellEnd"/>
      <w:r w:rsidRPr="009804EB">
        <w:rPr>
          <w:rFonts w:ascii="Arial" w:hAnsi="Arial" w:cs="Arial"/>
        </w:rPr>
        <w:t>),</w:t>
      </w:r>
    </w:p>
    <w:p w:rsidR="004878A1" w:rsidRPr="009804EB" w:rsidRDefault="004878A1" w:rsidP="00310BAE">
      <w:pPr>
        <w:numPr>
          <w:ilvl w:val="0"/>
          <w:numId w:val="95"/>
        </w:numPr>
        <w:tabs>
          <w:tab w:val="clear" w:pos="2880"/>
          <w:tab w:val="left" w:pos="360"/>
        </w:tabs>
        <w:ind w:left="1080"/>
        <w:jc w:val="both"/>
        <w:rPr>
          <w:rFonts w:ascii="Arial" w:hAnsi="Arial" w:cs="Arial"/>
        </w:rPr>
      </w:pPr>
      <w:r w:rsidRPr="009804EB">
        <w:rPr>
          <w:rFonts w:ascii="Arial" w:hAnsi="Arial" w:cs="Arial"/>
        </w:rPr>
        <w:t xml:space="preserve">nr 1337P – Miały – Mężyk – Biała – Hamrzysko – Krucz (dr.1340), </w:t>
      </w:r>
    </w:p>
    <w:p w:rsidR="004878A1" w:rsidRPr="009804EB" w:rsidRDefault="004878A1" w:rsidP="00310BAE">
      <w:pPr>
        <w:numPr>
          <w:ilvl w:val="0"/>
          <w:numId w:val="95"/>
        </w:numPr>
        <w:tabs>
          <w:tab w:val="clear" w:pos="2880"/>
          <w:tab w:val="left" w:pos="360"/>
        </w:tabs>
        <w:ind w:left="1080"/>
        <w:jc w:val="both"/>
        <w:rPr>
          <w:rFonts w:ascii="Arial" w:hAnsi="Arial" w:cs="Arial"/>
        </w:rPr>
      </w:pPr>
      <w:r w:rsidRPr="009804EB">
        <w:rPr>
          <w:rFonts w:ascii="Arial" w:hAnsi="Arial" w:cs="Arial"/>
        </w:rPr>
        <w:t xml:space="preserve">nr 1338P – Wieleń (u. </w:t>
      </w:r>
      <w:proofErr w:type="spellStart"/>
      <w:r w:rsidRPr="009804EB">
        <w:rPr>
          <w:rFonts w:ascii="Arial" w:hAnsi="Arial" w:cs="Arial"/>
        </w:rPr>
        <w:t>Męzykowska</w:t>
      </w:r>
      <w:proofErr w:type="spellEnd"/>
      <w:r w:rsidRPr="009804EB">
        <w:rPr>
          <w:rFonts w:ascii="Arial" w:hAnsi="Arial" w:cs="Arial"/>
        </w:rPr>
        <w:t xml:space="preserve">) – Mężyk – gr. pow. </w:t>
      </w:r>
      <w:proofErr w:type="spellStart"/>
      <w:r w:rsidRPr="009804EB">
        <w:rPr>
          <w:rFonts w:ascii="Arial" w:hAnsi="Arial" w:cs="Arial"/>
        </w:rPr>
        <w:t>szmutulski</w:t>
      </w:r>
      <w:r w:rsidRPr="009804EB">
        <w:rPr>
          <w:rFonts w:ascii="Arial" w:hAnsi="Arial" w:cs="Arial"/>
        </w:rPr>
        <w:t>e</w:t>
      </w:r>
      <w:r w:rsidRPr="009804EB">
        <w:rPr>
          <w:rFonts w:ascii="Arial" w:hAnsi="Arial" w:cs="Arial"/>
        </w:rPr>
        <w:t>go</w:t>
      </w:r>
      <w:proofErr w:type="spellEnd"/>
      <w:r w:rsidRPr="009804EB">
        <w:rPr>
          <w:rFonts w:ascii="Arial" w:hAnsi="Arial" w:cs="Arial"/>
        </w:rPr>
        <w:t xml:space="preserve"> – (Rzecin),</w:t>
      </w:r>
    </w:p>
    <w:p w:rsidR="004878A1" w:rsidRPr="009804EB" w:rsidRDefault="004878A1" w:rsidP="00310BAE">
      <w:pPr>
        <w:numPr>
          <w:ilvl w:val="0"/>
          <w:numId w:val="95"/>
        </w:numPr>
        <w:tabs>
          <w:tab w:val="clear" w:pos="2880"/>
          <w:tab w:val="left" w:pos="360"/>
        </w:tabs>
        <w:ind w:left="1080"/>
        <w:jc w:val="both"/>
        <w:rPr>
          <w:rFonts w:ascii="Arial" w:hAnsi="Arial" w:cs="Arial"/>
        </w:rPr>
      </w:pPr>
      <w:r w:rsidRPr="009804EB">
        <w:rPr>
          <w:rFonts w:ascii="Arial" w:hAnsi="Arial" w:cs="Arial"/>
        </w:rPr>
        <w:t>nr 1339P – Rosko – Hamrzysko,</w:t>
      </w:r>
    </w:p>
    <w:p w:rsidR="004878A1" w:rsidRPr="009804EB" w:rsidRDefault="004878A1" w:rsidP="00310BAE">
      <w:pPr>
        <w:numPr>
          <w:ilvl w:val="0"/>
          <w:numId w:val="95"/>
        </w:numPr>
        <w:tabs>
          <w:tab w:val="clear" w:pos="2880"/>
          <w:tab w:val="left" w:pos="360"/>
        </w:tabs>
        <w:ind w:left="1080"/>
        <w:jc w:val="both"/>
        <w:rPr>
          <w:rFonts w:ascii="Arial" w:hAnsi="Arial" w:cs="Arial"/>
        </w:rPr>
      </w:pPr>
      <w:r w:rsidRPr="009804EB">
        <w:rPr>
          <w:rFonts w:ascii="Arial" w:hAnsi="Arial" w:cs="Arial"/>
        </w:rPr>
        <w:t xml:space="preserve">nr 1340P – Gulcz – Krucz.  </w:t>
      </w:r>
    </w:p>
    <w:p w:rsidR="004878A1" w:rsidRDefault="004878A1" w:rsidP="009804EB">
      <w:pPr>
        <w:rPr>
          <w:rFonts w:ascii="Arial" w:hAnsi="Arial" w:cs="Arial"/>
          <w:b/>
          <w:bCs/>
          <w:color w:val="339966"/>
        </w:rPr>
      </w:pPr>
    </w:p>
    <w:p w:rsidR="004878A1" w:rsidRDefault="004878A1" w:rsidP="009804EB">
      <w:pPr>
        <w:rPr>
          <w:rFonts w:ascii="Arial" w:hAnsi="Arial" w:cs="Arial"/>
          <w:b/>
          <w:bCs/>
          <w:color w:val="339966"/>
        </w:rPr>
      </w:pPr>
    </w:p>
    <w:p w:rsidR="004878A1" w:rsidRPr="00AF4605" w:rsidRDefault="004878A1" w:rsidP="003A3217">
      <w:pPr>
        <w:tabs>
          <w:tab w:val="left" w:pos="720"/>
        </w:tabs>
        <w:ind w:left="720" w:hanging="540"/>
        <w:rPr>
          <w:rFonts w:ascii="Arial" w:hAnsi="Arial" w:cs="Arial"/>
          <w:b/>
          <w:bCs/>
        </w:rPr>
      </w:pPr>
      <w:r w:rsidRPr="002946B7">
        <w:rPr>
          <w:rFonts w:ascii="Arial" w:hAnsi="Arial" w:cs="Arial"/>
          <w:b/>
          <w:bCs/>
          <w:sz w:val="28"/>
          <w:szCs w:val="28"/>
        </w:rPr>
        <w:t>III</w:t>
      </w:r>
      <w:r>
        <w:rPr>
          <w:rFonts w:ascii="Arial" w:hAnsi="Arial" w:cs="Arial"/>
          <w:b/>
          <w:bCs/>
          <w:sz w:val="28"/>
          <w:szCs w:val="28"/>
        </w:rPr>
        <w:t>.</w:t>
      </w:r>
      <w:r>
        <w:rPr>
          <w:rFonts w:ascii="Arial" w:hAnsi="Arial" w:cs="Arial"/>
        </w:rPr>
        <w:t xml:space="preserve">   </w:t>
      </w:r>
      <w:r w:rsidRPr="00AF4605">
        <w:rPr>
          <w:rFonts w:ascii="Arial" w:hAnsi="Arial" w:cs="Arial"/>
          <w:b/>
          <w:bCs/>
        </w:rPr>
        <w:t>UWARUNKOWANIA ZAGOSPODAROWANIA PRZESTRZENNEGO GMINY WIELEŃ</w:t>
      </w:r>
      <w:r>
        <w:rPr>
          <w:rFonts w:ascii="Arial" w:hAnsi="Arial" w:cs="Arial"/>
          <w:b/>
          <w:bCs/>
        </w:rPr>
        <w:t>.</w:t>
      </w:r>
    </w:p>
    <w:p w:rsidR="004878A1" w:rsidRPr="008C64E0" w:rsidRDefault="004878A1" w:rsidP="008C64E0">
      <w:pPr>
        <w:tabs>
          <w:tab w:val="left" w:pos="360"/>
        </w:tabs>
        <w:ind w:left="360" w:hanging="540"/>
        <w:rPr>
          <w:rFonts w:ascii="Arial" w:hAnsi="Arial" w:cs="Arial"/>
          <w:b/>
          <w:bCs/>
        </w:rPr>
      </w:pPr>
      <w:r w:rsidRPr="008C64E0">
        <w:rPr>
          <w:rFonts w:ascii="Arial" w:hAnsi="Arial" w:cs="Arial"/>
          <w:vanish/>
        </w:rPr>
        <w:t>_______________________________________________________________________________________________________________________________</w:t>
      </w:r>
    </w:p>
    <w:p w:rsidR="004878A1" w:rsidRPr="00807418" w:rsidRDefault="004878A1" w:rsidP="005574A9">
      <w:pPr>
        <w:numPr>
          <w:ilvl w:val="2"/>
          <w:numId w:val="4"/>
        </w:numPr>
        <w:tabs>
          <w:tab w:val="clear" w:pos="2340"/>
          <w:tab w:val="num" w:pos="1068"/>
        </w:tabs>
        <w:ind w:left="1068"/>
        <w:rPr>
          <w:rFonts w:ascii="Arial" w:hAnsi="Arial" w:cs="Arial"/>
          <w:u w:val="single"/>
        </w:rPr>
      </w:pPr>
      <w:r w:rsidRPr="00807418">
        <w:rPr>
          <w:rFonts w:ascii="Arial" w:hAnsi="Arial" w:cs="Arial"/>
          <w:u w:val="single"/>
        </w:rPr>
        <w:t>Wstęp.</w:t>
      </w:r>
    </w:p>
    <w:p w:rsidR="004878A1" w:rsidRDefault="004878A1" w:rsidP="002E4F3B">
      <w:pPr>
        <w:ind w:left="708"/>
        <w:jc w:val="both"/>
        <w:rPr>
          <w:rFonts w:ascii="Arial" w:hAnsi="Arial" w:cs="Arial"/>
        </w:rPr>
      </w:pPr>
      <w:r>
        <w:rPr>
          <w:rFonts w:ascii="Arial" w:hAnsi="Arial" w:cs="Arial"/>
        </w:rPr>
        <w:t>W niniejszym studium uwarunkowań i kierunków zagospodarowania przestrzennego gminy Wieleń, zachowuje się dotychczasowe zapisy st</w:t>
      </w:r>
      <w:r>
        <w:rPr>
          <w:rFonts w:ascii="Arial" w:hAnsi="Arial" w:cs="Arial"/>
        </w:rPr>
        <w:t>u</w:t>
      </w:r>
      <w:r>
        <w:rPr>
          <w:rFonts w:ascii="Arial" w:hAnsi="Arial" w:cs="Arial"/>
        </w:rPr>
        <w:t>dium (rozdz. III) odzwierciedlające podstawowe uwarunkowania, politykę przestrzenną oraz kierunki rozwoju, które nie są sprzeczne z obowiąz</w:t>
      </w:r>
      <w:r>
        <w:rPr>
          <w:rFonts w:ascii="Arial" w:hAnsi="Arial" w:cs="Arial"/>
        </w:rPr>
        <w:t>u</w:t>
      </w:r>
      <w:r>
        <w:rPr>
          <w:rFonts w:ascii="Arial" w:hAnsi="Arial" w:cs="Arial"/>
        </w:rPr>
        <w:t>jącymi przepisami art. 10 ust. 2 ustawy z dnia 27 marca 2003 r. o plan</w:t>
      </w:r>
      <w:r>
        <w:rPr>
          <w:rFonts w:ascii="Arial" w:hAnsi="Arial" w:cs="Arial"/>
        </w:rPr>
        <w:t>o</w:t>
      </w:r>
      <w:r>
        <w:rPr>
          <w:rFonts w:ascii="Arial" w:hAnsi="Arial" w:cs="Arial"/>
        </w:rPr>
        <w:t>waniu i zagospodarowaniu przestrzennym.</w:t>
      </w:r>
    </w:p>
    <w:p w:rsidR="004878A1" w:rsidRPr="001662FE" w:rsidRDefault="004878A1" w:rsidP="002E4F3B">
      <w:pPr>
        <w:ind w:left="708"/>
        <w:jc w:val="both"/>
        <w:rPr>
          <w:rFonts w:ascii="Arial" w:hAnsi="Arial" w:cs="Arial"/>
          <w:b/>
          <w:bCs/>
        </w:rPr>
      </w:pPr>
    </w:p>
    <w:p w:rsidR="004878A1" w:rsidRPr="001662FE" w:rsidRDefault="004878A1">
      <w:pPr>
        <w:jc w:val="both"/>
        <w:rPr>
          <w:rFonts w:ascii="Arial" w:hAnsi="Arial" w:cs="Arial"/>
        </w:rPr>
      </w:pPr>
    </w:p>
    <w:p w:rsidR="004878A1" w:rsidRDefault="004878A1" w:rsidP="005574A9">
      <w:pPr>
        <w:numPr>
          <w:ilvl w:val="2"/>
          <w:numId w:val="4"/>
        </w:numPr>
        <w:tabs>
          <w:tab w:val="clear" w:pos="2340"/>
          <w:tab w:val="num" w:pos="1068"/>
          <w:tab w:val="left" w:pos="1440"/>
        </w:tabs>
        <w:ind w:left="1068"/>
        <w:rPr>
          <w:rFonts w:ascii="Arial" w:hAnsi="Arial" w:cs="Arial"/>
          <w:b/>
          <w:bCs/>
        </w:rPr>
      </w:pPr>
      <w:r w:rsidRPr="00807418">
        <w:rPr>
          <w:rFonts w:ascii="Arial" w:hAnsi="Arial" w:cs="Arial"/>
          <w:u w:val="single"/>
        </w:rPr>
        <w:t>Synteza uwarunkowań</w:t>
      </w:r>
      <w:r w:rsidRPr="00807418">
        <w:rPr>
          <w:rFonts w:ascii="Arial" w:hAnsi="Arial" w:cs="Arial"/>
        </w:rPr>
        <w:t>.</w:t>
      </w:r>
    </w:p>
    <w:p w:rsidR="004878A1" w:rsidRDefault="004878A1" w:rsidP="005A5E58">
      <w:pPr>
        <w:tabs>
          <w:tab w:val="left" w:pos="1440"/>
        </w:tabs>
        <w:ind w:left="708"/>
        <w:rPr>
          <w:rFonts w:ascii="Arial" w:hAnsi="Arial" w:cs="Arial"/>
          <w:b/>
          <w:bCs/>
        </w:rPr>
      </w:pPr>
    </w:p>
    <w:p w:rsidR="004878A1" w:rsidRPr="00807418" w:rsidRDefault="004878A1" w:rsidP="005574A9">
      <w:pPr>
        <w:numPr>
          <w:ilvl w:val="1"/>
          <w:numId w:val="10"/>
        </w:numPr>
        <w:tabs>
          <w:tab w:val="clear" w:pos="1788"/>
          <w:tab w:val="num" w:pos="1260"/>
        </w:tabs>
        <w:ind w:left="1260" w:hanging="540"/>
        <w:rPr>
          <w:rFonts w:ascii="Arial" w:hAnsi="Arial" w:cs="Arial"/>
          <w:u w:val="single"/>
        </w:rPr>
      </w:pPr>
      <w:r w:rsidRPr="005A5E58">
        <w:rPr>
          <w:rFonts w:ascii="Arial" w:hAnsi="Arial" w:cs="Arial"/>
          <w:u w:val="single"/>
        </w:rPr>
        <w:t>Podstawowe problemy rozwoju gminy.</w:t>
      </w:r>
    </w:p>
    <w:p w:rsidR="004878A1" w:rsidRDefault="004878A1">
      <w:pPr>
        <w:pStyle w:val="Tekstpodstawowywcity"/>
        <w:tabs>
          <w:tab w:val="num" w:pos="0"/>
        </w:tabs>
        <w:ind w:left="708"/>
        <w:jc w:val="both"/>
        <w:rPr>
          <w:rFonts w:ascii="Arial" w:hAnsi="Arial" w:cs="Arial"/>
        </w:rPr>
      </w:pPr>
      <w:r>
        <w:rPr>
          <w:rFonts w:ascii="Arial" w:hAnsi="Arial" w:cs="Arial"/>
        </w:rPr>
        <w:t>Podstawowym problemem Gminy Wieleń jest kondycja gospodarcza. Stan gospodarki jest uwarunkowaniem wynikającym z wielu przyczyn w długoletnim rozwoju historycznym. Wynika również z walorów środow</w:t>
      </w:r>
      <w:r>
        <w:rPr>
          <w:rFonts w:ascii="Arial" w:hAnsi="Arial" w:cs="Arial"/>
        </w:rPr>
        <w:t>i</w:t>
      </w:r>
      <w:r>
        <w:rPr>
          <w:rFonts w:ascii="Arial" w:hAnsi="Arial" w:cs="Arial"/>
        </w:rPr>
        <w:t>ska, nieposiadających wyraźnych preferencji do znacznego rozwoju dzi</w:t>
      </w:r>
      <w:r>
        <w:rPr>
          <w:rFonts w:ascii="Arial" w:hAnsi="Arial" w:cs="Arial"/>
        </w:rPr>
        <w:t>a</w:t>
      </w:r>
      <w:r>
        <w:rPr>
          <w:rFonts w:ascii="Arial" w:hAnsi="Arial" w:cs="Arial"/>
        </w:rPr>
        <w:t>łalności gospodarczej.</w:t>
      </w:r>
    </w:p>
    <w:p w:rsidR="004878A1" w:rsidRPr="00C65E7E" w:rsidRDefault="004878A1" w:rsidP="00807418">
      <w:pPr>
        <w:pStyle w:val="Tekstpodstawowywcity"/>
        <w:tabs>
          <w:tab w:val="num" w:pos="0"/>
        </w:tabs>
        <w:ind w:left="720"/>
        <w:jc w:val="both"/>
        <w:rPr>
          <w:rFonts w:ascii="Arial" w:hAnsi="Arial" w:cs="Arial"/>
        </w:rPr>
      </w:pPr>
      <w:r>
        <w:rPr>
          <w:rFonts w:ascii="Arial" w:hAnsi="Arial" w:cs="Arial"/>
        </w:rPr>
        <w:t>W sferze gospodarczej podstawowe problemy to: brak rynku pracy i mała ilość podmiotów gospodarczych, o słabych możliwościach kumulacji k</w:t>
      </w:r>
      <w:r>
        <w:rPr>
          <w:rFonts w:ascii="Arial" w:hAnsi="Arial" w:cs="Arial"/>
        </w:rPr>
        <w:t>a</w:t>
      </w:r>
      <w:r>
        <w:rPr>
          <w:rFonts w:ascii="Arial" w:hAnsi="Arial" w:cs="Arial"/>
        </w:rPr>
        <w:t xml:space="preserve">pitału i predyspozycjach rozwoju, </w:t>
      </w:r>
      <w:r w:rsidRPr="005470D7">
        <w:rPr>
          <w:rFonts w:ascii="Arial" w:hAnsi="Arial" w:cs="Arial"/>
        </w:rPr>
        <w:t>co ma istotny wpływ na rozwój prz</w:t>
      </w:r>
      <w:r w:rsidRPr="005470D7">
        <w:rPr>
          <w:rFonts w:ascii="Arial" w:hAnsi="Arial" w:cs="Arial"/>
        </w:rPr>
        <w:t>e</w:t>
      </w:r>
      <w:r w:rsidRPr="005470D7">
        <w:rPr>
          <w:rFonts w:ascii="Arial" w:hAnsi="Arial" w:cs="Arial"/>
        </w:rPr>
        <w:t>strzenny gminy.</w:t>
      </w:r>
    </w:p>
    <w:p w:rsidR="004878A1" w:rsidRPr="00C65E7E" w:rsidRDefault="004878A1">
      <w:pPr>
        <w:pStyle w:val="Tekstpodstawowywcity"/>
        <w:tabs>
          <w:tab w:val="num" w:pos="0"/>
        </w:tabs>
        <w:ind w:left="708"/>
        <w:jc w:val="both"/>
        <w:rPr>
          <w:rFonts w:ascii="Arial" w:hAnsi="Arial" w:cs="Arial"/>
        </w:rPr>
      </w:pPr>
      <w:r>
        <w:rPr>
          <w:rFonts w:ascii="Arial" w:hAnsi="Arial" w:cs="Arial"/>
        </w:rPr>
        <w:t xml:space="preserve">W sferze zagospodarowania przestrzennego najważniejszym problemem jest niski poziom uzbrojenia technicznego. Stan ten dotyczy wszystkich mediów infrastruktury technicznej w gminie, </w:t>
      </w:r>
      <w:r w:rsidRPr="00D528E4">
        <w:rPr>
          <w:rFonts w:ascii="Arial" w:hAnsi="Arial" w:cs="Arial"/>
        </w:rPr>
        <w:t>z wyróżnieniem miasta</w:t>
      </w:r>
      <w:r>
        <w:rPr>
          <w:rFonts w:ascii="Arial" w:hAnsi="Arial" w:cs="Arial"/>
          <w:b/>
          <w:bCs/>
        </w:rPr>
        <w:t xml:space="preserve"> </w:t>
      </w:r>
      <w:r w:rsidRPr="00C65E7E">
        <w:rPr>
          <w:rFonts w:ascii="Arial" w:hAnsi="Arial" w:cs="Arial"/>
        </w:rPr>
        <w:t>Wi</w:t>
      </w:r>
      <w:r w:rsidRPr="00C65E7E">
        <w:rPr>
          <w:rFonts w:ascii="Arial" w:hAnsi="Arial" w:cs="Arial"/>
        </w:rPr>
        <w:t>e</w:t>
      </w:r>
      <w:r w:rsidRPr="00C65E7E">
        <w:rPr>
          <w:rFonts w:ascii="Arial" w:hAnsi="Arial" w:cs="Arial"/>
        </w:rPr>
        <w:t>lenia, w którym poziom obsługi w zakresie infrastruktury technicznej znacznie odbiega od średniego poziomu uzbrojenia obszarów wiejskich.</w:t>
      </w:r>
    </w:p>
    <w:p w:rsidR="004878A1" w:rsidRDefault="004878A1">
      <w:pPr>
        <w:pStyle w:val="Tekstpodstawowywcity"/>
        <w:tabs>
          <w:tab w:val="num" w:pos="0"/>
        </w:tabs>
        <w:ind w:left="708"/>
        <w:jc w:val="both"/>
        <w:rPr>
          <w:rFonts w:ascii="Arial" w:hAnsi="Arial" w:cs="Arial"/>
        </w:rPr>
      </w:pPr>
      <w:r>
        <w:rPr>
          <w:rFonts w:ascii="Arial" w:hAnsi="Arial" w:cs="Arial"/>
        </w:rPr>
        <w:lastRenderedPageBreak/>
        <w:t>Potrzeba uzbrojenia całego obszaru gminy, konieczność ulepszenia st</w:t>
      </w:r>
      <w:r>
        <w:rPr>
          <w:rFonts w:ascii="Arial" w:hAnsi="Arial" w:cs="Arial"/>
        </w:rPr>
        <w:t>a</w:t>
      </w:r>
      <w:r>
        <w:rPr>
          <w:rFonts w:ascii="Arial" w:hAnsi="Arial" w:cs="Arial"/>
        </w:rPr>
        <w:t>nu nawierzchni na drogach gminnych oraz utrzymanie stanu techniczn</w:t>
      </w:r>
      <w:r>
        <w:rPr>
          <w:rFonts w:ascii="Arial" w:hAnsi="Arial" w:cs="Arial"/>
        </w:rPr>
        <w:t>e</w:t>
      </w:r>
      <w:r>
        <w:rPr>
          <w:rFonts w:ascii="Arial" w:hAnsi="Arial" w:cs="Arial"/>
        </w:rPr>
        <w:t>go budynków stanowiących o wartości kulturowej obszaru, powoduje znaczne wydatki inwestycyjne, przekraczające możliwości budżetu Gm</w:t>
      </w:r>
      <w:r>
        <w:rPr>
          <w:rFonts w:ascii="Arial" w:hAnsi="Arial" w:cs="Arial"/>
        </w:rPr>
        <w:t>i</w:t>
      </w:r>
      <w:r>
        <w:rPr>
          <w:rFonts w:ascii="Arial" w:hAnsi="Arial" w:cs="Arial"/>
        </w:rPr>
        <w:t>ny. Konieczne jest pozyskanie innych źródeł finansowania dla rewitaliz</w:t>
      </w:r>
      <w:r>
        <w:rPr>
          <w:rFonts w:ascii="Arial" w:hAnsi="Arial" w:cs="Arial"/>
        </w:rPr>
        <w:t>a</w:t>
      </w:r>
      <w:r>
        <w:rPr>
          <w:rFonts w:ascii="Arial" w:hAnsi="Arial" w:cs="Arial"/>
        </w:rPr>
        <w:t>cji gospodarczej całej gminy.</w:t>
      </w:r>
    </w:p>
    <w:p w:rsidR="004878A1" w:rsidRDefault="004878A1">
      <w:pPr>
        <w:pStyle w:val="Tekstpodstawowywcity"/>
        <w:tabs>
          <w:tab w:val="num" w:pos="0"/>
        </w:tabs>
        <w:ind w:left="708"/>
        <w:jc w:val="both"/>
        <w:rPr>
          <w:rFonts w:ascii="Arial" w:hAnsi="Arial" w:cs="Arial"/>
        </w:rPr>
      </w:pPr>
    </w:p>
    <w:p w:rsidR="004878A1" w:rsidRDefault="004878A1" w:rsidP="005574A9">
      <w:pPr>
        <w:numPr>
          <w:ilvl w:val="1"/>
          <w:numId w:val="10"/>
        </w:numPr>
        <w:tabs>
          <w:tab w:val="clear" w:pos="1788"/>
          <w:tab w:val="num" w:pos="1260"/>
        </w:tabs>
        <w:ind w:left="1260" w:hanging="540"/>
        <w:jc w:val="both"/>
        <w:rPr>
          <w:rFonts w:ascii="Arial" w:hAnsi="Arial" w:cs="Arial"/>
          <w:b/>
          <w:bCs/>
        </w:rPr>
      </w:pPr>
      <w:r w:rsidRPr="005A5E58">
        <w:rPr>
          <w:rFonts w:ascii="Arial" w:hAnsi="Arial" w:cs="Arial"/>
          <w:u w:val="single"/>
        </w:rPr>
        <w:t>Uwarunkowania wynikające z cech środowiska przyrodniczego</w:t>
      </w:r>
      <w:r>
        <w:rPr>
          <w:rFonts w:ascii="Arial" w:hAnsi="Arial" w:cs="Arial"/>
          <w:u w:val="single"/>
        </w:rPr>
        <w:br/>
      </w:r>
      <w:r w:rsidRPr="005A5E58">
        <w:rPr>
          <w:rFonts w:ascii="Arial" w:hAnsi="Arial" w:cs="Arial"/>
          <w:u w:val="single"/>
        </w:rPr>
        <w:t>i występujących zagrożeń</w:t>
      </w:r>
      <w:r>
        <w:rPr>
          <w:rFonts w:ascii="Arial" w:hAnsi="Arial" w:cs="Arial"/>
          <w:b/>
          <w:bCs/>
        </w:rPr>
        <w:t>.</w:t>
      </w:r>
    </w:p>
    <w:p w:rsidR="004878A1" w:rsidRDefault="004878A1">
      <w:pPr>
        <w:ind w:left="1068"/>
        <w:rPr>
          <w:rFonts w:ascii="Arial" w:hAnsi="Arial" w:cs="Arial"/>
        </w:rPr>
      </w:pPr>
    </w:p>
    <w:p w:rsidR="004878A1" w:rsidRPr="00807418" w:rsidRDefault="004878A1" w:rsidP="00807418">
      <w:pPr>
        <w:tabs>
          <w:tab w:val="left" w:pos="170"/>
        </w:tabs>
        <w:ind w:left="708"/>
        <w:jc w:val="both"/>
        <w:rPr>
          <w:rFonts w:ascii="Arial" w:hAnsi="Arial" w:cs="Arial"/>
          <w:u w:val="single"/>
        </w:rPr>
      </w:pPr>
      <w:r>
        <w:rPr>
          <w:rFonts w:ascii="Arial" w:hAnsi="Arial" w:cs="Arial"/>
          <w:u w:val="single"/>
        </w:rPr>
        <w:t>2.2.1. Krajobraz i obiekty przyrodnicze prawnie chronione.</w:t>
      </w:r>
    </w:p>
    <w:p w:rsidR="004878A1" w:rsidRDefault="004878A1">
      <w:pPr>
        <w:tabs>
          <w:tab w:val="left" w:pos="170"/>
        </w:tabs>
        <w:ind w:left="708"/>
        <w:jc w:val="both"/>
        <w:rPr>
          <w:rFonts w:ascii="Arial" w:hAnsi="Arial" w:cs="Arial"/>
        </w:rPr>
      </w:pPr>
      <w:r>
        <w:rPr>
          <w:rFonts w:ascii="Arial" w:hAnsi="Arial" w:cs="Arial"/>
        </w:rPr>
        <w:t>Ochrona przyrody jest częścią ochrony środowiska przyrodniczego. Składa się na nią:</w:t>
      </w:r>
    </w:p>
    <w:p w:rsidR="004878A1" w:rsidRDefault="004878A1" w:rsidP="005574A9">
      <w:pPr>
        <w:numPr>
          <w:ilvl w:val="0"/>
          <w:numId w:val="11"/>
        </w:numPr>
        <w:tabs>
          <w:tab w:val="clear" w:pos="720"/>
          <w:tab w:val="left" w:pos="170"/>
          <w:tab w:val="num" w:pos="1080"/>
        </w:tabs>
        <w:ind w:left="1080"/>
        <w:jc w:val="both"/>
        <w:rPr>
          <w:rFonts w:ascii="Arial" w:hAnsi="Arial" w:cs="Arial"/>
        </w:rPr>
      </w:pPr>
      <w:r>
        <w:rPr>
          <w:rFonts w:ascii="Arial" w:hAnsi="Arial" w:cs="Arial"/>
        </w:rPr>
        <w:t>ochrona obszarowa w formie: parku narodowego, rezerwatu przyr</w:t>
      </w:r>
      <w:r>
        <w:rPr>
          <w:rFonts w:ascii="Arial" w:hAnsi="Arial" w:cs="Arial"/>
        </w:rPr>
        <w:t>o</w:t>
      </w:r>
      <w:r>
        <w:rPr>
          <w:rFonts w:ascii="Arial" w:hAnsi="Arial" w:cs="Arial"/>
        </w:rPr>
        <w:t xml:space="preserve">dy, parku krajobrazowego, obszarów chronionego krajobrazu, </w:t>
      </w:r>
      <w:r w:rsidRPr="001F7F6E">
        <w:rPr>
          <w:rFonts w:ascii="Arial" w:hAnsi="Arial" w:cs="Arial"/>
        </w:rPr>
        <w:t>obsz</w:t>
      </w:r>
      <w:r w:rsidRPr="001F7F6E">
        <w:rPr>
          <w:rFonts w:ascii="Arial" w:hAnsi="Arial" w:cs="Arial"/>
        </w:rPr>
        <w:t>a</w:t>
      </w:r>
      <w:r w:rsidRPr="001F7F6E">
        <w:rPr>
          <w:rFonts w:ascii="Arial" w:hAnsi="Arial" w:cs="Arial"/>
        </w:rPr>
        <w:t>rów Natura 2000</w:t>
      </w:r>
      <w:r>
        <w:rPr>
          <w:rFonts w:ascii="Arial" w:hAnsi="Arial" w:cs="Arial"/>
        </w:rPr>
        <w:t>,</w:t>
      </w:r>
    </w:p>
    <w:p w:rsidR="004878A1" w:rsidRDefault="004878A1" w:rsidP="005574A9">
      <w:pPr>
        <w:numPr>
          <w:ilvl w:val="0"/>
          <w:numId w:val="11"/>
        </w:numPr>
        <w:tabs>
          <w:tab w:val="clear" w:pos="720"/>
          <w:tab w:val="left" w:pos="170"/>
          <w:tab w:val="num" w:pos="1080"/>
        </w:tabs>
        <w:ind w:left="1080"/>
        <w:jc w:val="both"/>
        <w:rPr>
          <w:rFonts w:ascii="Arial" w:hAnsi="Arial" w:cs="Arial"/>
        </w:rPr>
      </w:pPr>
      <w:r>
        <w:rPr>
          <w:rFonts w:ascii="Arial" w:hAnsi="Arial" w:cs="Arial"/>
        </w:rPr>
        <w:t>ochrona gatunkowa roślin i zwierząt,</w:t>
      </w:r>
    </w:p>
    <w:p w:rsidR="004878A1" w:rsidRDefault="004878A1" w:rsidP="005574A9">
      <w:pPr>
        <w:numPr>
          <w:ilvl w:val="0"/>
          <w:numId w:val="11"/>
        </w:numPr>
        <w:tabs>
          <w:tab w:val="clear" w:pos="720"/>
          <w:tab w:val="left" w:pos="170"/>
          <w:tab w:val="num" w:pos="1080"/>
        </w:tabs>
        <w:ind w:left="1080"/>
        <w:jc w:val="both"/>
        <w:rPr>
          <w:rFonts w:ascii="Arial" w:hAnsi="Arial" w:cs="Arial"/>
        </w:rPr>
      </w:pPr>
      <w:r>
        <w:rPr>
          <w:rFonts w:ascii="Arial" w:hAnsi="Arial" w:cs="Arial"/>
        </w:rPr>
        <w:t>ochrona indywidualna w postaci: pomnika przyrody, stanowiska d</w:t>
      </w:r>
      <w:r>
        <w:rPr>
          <w:rFonts w:ascii="Arial" w:hAnsi="Arial" w:cs="Arial"/>
        </w:rPr>
        <w:t>o</w:t>
      </w:r>
      <w:r>
        <w:rPr>
          <w:rFonts w:ascii="Arial" w:hAnsi="Arial" w:cs="Arial"/>
        </w:rPr>
        <w:t>kumentacyjnego, użytku ekologicznego i zespołu przyrodniczo – kr</w:t>
      </w:r>
      <w:r>
        <w:rPr>
          <w:rFonts w:ascii="Arial" w:hAnsi="Arial" w:cs="Arial"/>
        </w:rPr>
        <w:t>a</w:t>
      </w:r>
      <w:r>
        <w:rPr>
          <w:rFonts w:ascii="Arial" w:hAnsi="Arial" w:cs="Arial"/>
        </w:rPr>
        <w:t>jobrazowego.</w:t>
      </w:r>
    </w:p>
    <w:p w:rsidR="004878A1" w:rsidRDefault="004878A1">
      <w:pPr>
        <w:tabs>
          <w:tab w:val="left" w:pos="170"/>
        </w:tabs>
        <w:ind w:left="708"/>
        <w:jc w:val="both"/>
        <w:rPr>
          <w:rFonts w:ascii="Arial" w:hAnsi="Arial" w:cs="Arial"/>
        </w:rPr>
      </w:pPr>
      <w:r>
        <w:rPr>
          <w:rFonts w:ascii="Arial" w:hAnsi="Arial" w:cs="Arial"/>
        </w:rPr>
        <w:t>W gminie Wieleń walory środowiska przyrodniczego uzasadniły objęcie ochroną jej znacznych obszarów. Najwyższą formą ochrony przyrody w gminie Wieleń jest rezerwat - Wilcze Błoto – torfowiskowy, objęty ścisłą ochroną (powierzchnia - 2,76 ha). Utworzony został Zarządzeniem Min</w:t>
      </w:r>
      <w:r>
        <w:rPr>
          <w:rFonts w:ascii="Arial" w:hAnsi="Arial" w:cs="Arial"/>
        </w:rPr>
        <w:t>i</w:t>
      </w:r>
      <w:r>
        <w:rPr>
          <w:rFonts w:ascii="Arial" w:hAnsi="Arial" w:cs="Arial"/>
        </w:rPr>
        <w:t>stra Leśnictwa i Przemysłu Drzewnego 25 października 1968 r. (MP Nr 43 z 21.10.1968 r. poz. 304).Rezerwat znajduje się w Nadleśnictwie Krucz, niedaleko drogi Krucz - Hamrzysko.</w:t>
      </w:r>
    </w:p>
    <w:p w:rsidR="004878A1" w:rsidRDefault="004878A1">
      <w:pPr>
        <w:tabs>
          <w:tab w:val="left" w:pos="170"/>
        </w:tabs>
        <w:ind w:left="708"/>
        <w:jc w:val="both"/>
        <w:rPr>
          <w:rFonts w:ascii="Arial" w:hAnsi="Arial" w:cs="Arial"/>
        </w:rPr>
      </w:pPr>
    </w:p>
    <w:p w:rsidR="004878A1" w:rsidRPr="002F6F97" w:rsidRDefault="004878A1">
      <w:pPr>
        <w:tabs>
          <w:tab w:val="left" w:pos="170"/>
        </w:tabs>
        <w:ind w:left="708"/>
        <w:jc w:val="both"/>
        <w:rPr>
          <w:rFonts w:ascii="Arial" w:hAnsi="Arial" w:cs="Arial"/>
          <w:color w:val="993300"/>
        </w:rPr>
      </w:pPr>
      <w:r>
        <w:rPr>
          <w:rFonts w:ascii="Arial" w:hAnsi="Arial" w:cs="Arial"/>
        </w:rPr>
        <w:t>Obszary chronionego krajobrazu w gminie Wieleń zajmują powierzchnię około 24310 ha, co stanowi około 56,8% ogólnej, łącznej powierzchni miasta i gminy Wieleń, z tego 9660 ha w północnej części wchodzi w skład obszaru chronionego krajobrazu „Puszcza nad Drawą”, 3650 ha w części środkowo-wschodniej należy do obszaru chronionego krajobrazu „Dolina Noteci” i 11000 ha w części południowej wchodzi w skład obsz</w:t>
      </w:r>
      <w:r>
        <w:rPr>
          <w:rFonts w:ascii="Arial" w:hAnsi="Arial" w:cs="Arial"/>
        </w:rPr>
        <w:t>a</w:t>
      </w:r>
      <w:r>
        <w:rPr>
          <w:rFonts w:ascii="Arial" w:hAnsi="Arial" w:cs="Arial"/>
        </w:rPr>
        <w:t>ru chronionego krajobrazu „Puszcza Notecka”. Obszary chronionego kr</w:t>
      </w:r>
      <w:r>
        <w:rPr>
          <w:rFonts w:ascii="Arial" w:hAnsi="Arial" w:cs="Arial"/>
        </w:rPr>
        <w:t>a</w:t>
      </w:r>
      <w:r>
        <w:rPr>
          <w:rFonts w:ascii="Arial" w:hAnsi="Arial" w:cs="Arial"/>
        </w:rPr>
        <w:t>jobrazu w gminie Wieleń utworzone zostały, wraz z utworzeniem obsz</w:t>
      </w:r>
      <w:r>
        <w:rPr>
          <w:rFonts w:ascii="Arial" w:hAnsi="Arial" w:cs="Arial"/>
        </w:rPr>
        <w:t>a</w:t>
      </w:r>
      <w:r>
        <w:rPr>
          <w:rFonts w:ascii="Arial" w:hAnsi="Arial" w:cs="Arial"/>
        </w:rPr>
        <w:t xml:space="preserve">rów chronionego krajobrazu w województwie pilskim, na podstawie </w:t>
      </w:r>
      <w:r w:rsidRPr="000D17BE">
        <w:rPr>
          <w:rFonts w:ascii="Arial" w:hAnsi="Arial" w:cs="Arial"/>
        </w:rPr>
        <w:t xml:space="preserve">uchwały nr IX/56/89 Wojewódzkiej Rady Narodowej w Pile z dnia 31.05.1989 r. </w:t>
      </w:r>
    </w:p>
    <w:p w:rsidR="004878A1" w:rsidRPr="00D20BCE" w:rsidRDefault="004878A1" w:rsidP="00807418">
      <w:pPr>
        <w:tabs>
          <w:tab w:val="left" w:pos="170"/>
        </w:tabs>
        <w:ind w:left="708"/>
        <w:jc w:val="both"/>
        <w:rPr>
          <w:rFonts w:ascii="Arial" w:hAnsi="Arial" w:cs="Arial"/>
        </w:rPr>
      </w:pPr>
      <w:r w:rsidRPr="00D20BCE">
        <w:rPr>
          <w:rFonts w:ascii="Arial" w:hAnsi="Arial" w:cs="Arial"/>
        </w:rPr>
        <w:t>Rozporządzeniami wojewody wielkopolskiego, a wcześniej wojewody pi</w:t>
      </w:r>
      <w:r w:rsidRPr="00D20BCE">
        <w:rPr>
          <w:rFonts w:ascii="Arial" w:hAnsi="Arial" w:cs="Arial"/>
        </w:rPr>
        <w:t>l</w:t>
      </w:r>
      <w:r w:rsidRPr="00D20BCE">
        <w:rPr>
          <w:rFonts w:ascii="Arial" w:hAnsi="Arial" w:cs="Arial"/>
        </w:rPr>
        <w:t>skiego i wojewody poznańskiego, uznane zostały za pomniki przyrody grupy drzew w Wieleniu, Wrzeszczynie, Herburtowie, Dębogórze, Mari</w:t>
      </w:r>
      <w:r w:rsidRPr="00D20BCE">
        <w:rPr>
          <w:rFonts w:ascii="Arial" w:hAnsi="Arial" w:cs="Arial"/>
        </w:rPr>
        <w:t>a</w:t>
      </w:r>
      <w:r w:rsidRPr="00D20BCE">
        <w:rPr>
          <w:rFonts w:ascii="Arial" w:hAnsi="Arial" w:cs="Arial"/>
        </w:rPr>
        <w:t>nowie, Folsztynie i Kuźniczce, które podlegają ochronie indywidualnej.</w:t>
      </w:r>
    </w:p>
    <w:p w:rsidR="004878A1" w:rsidRPr="00D20BCE" w:rsidRDefault="004878A1">
      <w:pPr>
        <w:tabs>
          <w:tab w:val="left" w:pos="170"/>
        </w:tabs>
        <w:ind w:left="708"/>
        <w:jc w:val="both"/>
        <w:rPr>
          <w:rFonts w:ascii="Arial" w:hAnsi="Arial" w:cs="Arial"/>
        </w:rPr>
      </w:pPr>
      <w:r w:rsidRPr="00D20BCE">
        <w:rPr>
          <w:rFonts w:ascii="Arial" w:hAnsi="Arial" w:cs="Arial"/>
        </w:rPr>
        <w:t xml:space="preserve">Na podstawie Rozporządzenia nr 26/95 Wojewody Pilskiego z 29 grudnia 1995 r. (Dz. U. Woj. Pilskiego nr 16/95 poz. 64), w sprawie uznania za użytek ekologiczny gruntów położonych w nadleśnictwie Krzyż, poddano pod ochronę przyrody uznając za użytek ekologiczny na terenie gminy Wieleń łąki, pastwiska, bagna i halizny o łącznej powierzchni 49,85 ha występujące w obrębie leśnym Wieleń w leśnictwie Zwierzyniec i Wizany. </w:t>
      </w:r>
    </w:p>
    <w:p w:rsidR="004878A1" w:rsidRDefault="004878A1" w:rsidP="00807418">
      <w:pPr>
        <w:tabs>
          <w:tab w:val="left" w:pos="170"/>
        </w:tabs>
        <w:jc w:val="both"/>
        <w:rPr>
          <w:rFonts w:ascii="Arial" w:hAnsi="Arial" w:cs="Arial"/>
        </w:rPr>
      </w:pPr>
    </w:p>
    <w:p w:rsidR="004878A1" w:rsidRPr="00807418" w:rsidRDefault="004878A1" w:rsidP="00807418">
      <w:pPr>
        <w:tabs>
          <w:tab w:val="left" w:pos="170"/>
        </w:tabs>
        <w:ind w:left="708"/>
        <w:jc w:val="both"/>
        <w:rPr>
          <w:rFonts w:ascii="Arial" w:hAnsi="Arial" w:cs="Arial"/>
          <w:u w:val="single"/>
        </w:rPr>
      </w:pPr>
      <w:r>
        <w:rPr>
          <w:rFonts w:ascii="Arial" w:hAnsi="Arial" w:cs="Arial"/>
          <w:u w:val="single"/>
        </w:rPr>
        <w:t>2.2.2. Wody podziemne i powierzchniowe.</w:t>
      </w:r>
    </w:p>
    <w:p w:rsidR="004878A1" w:rsidRDefault="004878A1">
      <w:pPr>
        <w:tabs>
          <w:tab w:val="left" w:pos="170"/>
        </w:tabs>
        <w:ind w:left="708"/>
        <w:jc w:val="both"/>
        <w:rPr>
          <w:rFonts w:ascii="Arial" w:hAnsi="Arial" w:cs="Arial"/>
        </w:rPr>
      </w:pPr>
      <w:r>
        <w:rPr>
          <w:rFonts w:ascii="Arial" w:hAnsi="Arial" w:cs="Arial"/>
        </w:rPr>
        <w:t>W obrębie gminy Wieleń znajdują się fragmenty dwóch Głównych Zbio</w:t>
      </w:r>
      <w:r>
        <w:rPr>
          <w:rFonts w:ascii="Arial" w:hAnsi="Arial" w:cs="Arial"/>
        </w:rPr>
        <w:t>r</w:t>
      </w:r>
      <w:r>
        <w:rPr>
          <w:rFonts w:ascii="Arial" w:hAnsi="Arial" w:cs="Arial"/>
        </w:rPr>
        <w:t>ników Wód Podziemnych. Część północna i środkowa, prawie po dolinę rzeki Miały, znajduje się w obrębie trzeciorzędowego GZWP oznaczon</w:t>
      </w:r>
      <w:r>
        <w:rPr>
          <w:rFonts w:ascii="Arial" w:hAnsi="Arial" w:cs="Arial"/>
        </w:rPr>
        <w:t>e</w:t>
      </w:r>
      <w:r>
        <w:rPr>
          <w:rFonts w:ascii="Arial" w:hAnsi="Arial" w:cs="Arial"/>
        </w:rPr>
        <w:t xml:space="preserve">go numerem 127 i nazwanego </w:t>
      </w:r>
      <w:proofErr w:type="spellStart"/>
      <w:r>
        <w:rPr>
          <w:rFonts w:ascii="Arial" w:hAnsi="Arial" w:cs="Arial"/>
        </w:rPr>
        <w:t>subzbiornikiem</w:t>
      </w:r>
      <w:proofErr w:type="spellEnd"/>
      <w:r>
        <w:rPr>
          <w:rFonts w:ascii="Arial" w:hAnsi="Arial" w:cs="Arial"/>
        </w:rPr>
        <w:t xml:space="preserve"> Złotów – Piła – Strzelce Krajeńskie. Zbiornik ten nie jest objęty ani najwyższą (ONO) ani wysoką (OWO) ochroną. Zbiornik ten ma całkowitą powierzchnię 3876 km</w:t>
      </w:r>
      <w:r>
        <w:rPr>
          <w:rFonts w:ascii="Arial" w:hAnsi="Arial" w:cs="Arial"/>
          <w:vertAlign w:val="superscript"/>
        </w:rPr>
        <w:t>2</w:t>
      </w:r>
      <w:r>
        <w:rPr>
          <w:rFonts w:ascii="Arial" w:hAnsi="Arial" w:cs="Arial"/>
          <w:vertAlign w:val="superscript"/>
        </w:rPr>
        <w:br/>
      </w:r>
      <w:r>
        <w:rPr>
          <w:rFonts w:ascii="Arial" w:hAnsi="Arial" w:cs="Arial"/>
        </w:rPr>
        <w:t>i łączne szacunkowe zasoby dyspozycyjne wody 186 tys. m</w:t>
      </w:r>
      <w:r>
        <w:rPr>
          <w:rFonts w:ascii="Arial" w:hAnsi="Arial" w:cs="Arial"/>
          <w:vertAlign w:val="superscript"/>
        </w:rPr>
        <w:t>3</w:t>
      </w:r>
      <w:r>
        <w:rPr>
          <w:rFonts w:ascii="Arial" w:hAnsi="Arial" w:cs="Arial"/>
        </w:rPr>
        <w:t xml:space="preserve">/dobę oraz klasę jakości wód </w:t>
      </w:r>
      <w:proofErr w:type="spellStart"/>
      <w:r>
        <w:rPr>
          <w:rFonts w:ascii="Arial" w:hAnsi="Arial" w:cs="Arial"/>
        </w:rPr>
        <w:t>Ib</w:t>
      </w:r>
      <w:proofErr w:type="spellEnd"/>
      <w:r>
        <w:rPr>
          <w:rFonts w:ascii="Arial" w:hAnsi="Arial" w:cs="Arial"/>
        </w:rPr>
        <w:t xml:space="preserve"> i </w:t>
      </w:r>
      <w:proofErr w:type="spellStart"/>
      <w:r>
        <w:rPr>
          <w:rFonts w:ascii="Arial" w:hAnsi="Arial" w:cs="Arial"/>
        </w:rPr>
        <w:t>Ic</w:t>
      </w:r>
      <w:proofErr w:type="spellEnd"/>
      <w:r>
        <w:rPr>
          <w:rFonts w:ascii="Arial" w:hAnsi="Arial" w:cs="Arial"/>
        </w:rPr>
        <w:t>. Średnia głębokość ujęć wód wynosi 100 m.</w:t>
      </w:r>
    </w:p>
    <w:p w:rsidR="004878A1" w:rsidRDefault="004878A1">
      <w:pPr>
        <w:tabs>
          <w:tab w:val="left" w:pos="170"/>
        </w:tabs>
        <w:ind w:left="708"/>
        <w:jc w:val="both"/>
        <w:rPr>
          <w:rFonts w:ascii="Arial" w:hAnsi="Arial" w:cs="Arial"/>
        </w:rPr>
      </w:pPr>
      <w:r>
        <w:rPr>
          <w:rFonts w:ascii="Arial" w:hAnsi="Arial" w:cs="Arial"/>
        </w:rPr>
        <w:t xml:space="preserve">Dno pradoliny Toruńsko – </w:t>
      </w:r>
      <w:proofErr w:type="spellStart"/>
      <w:r>
        <w:rPr>
          <w:rFonts w:ascii="Arial" w:hAnsi="Arial" w:cs="Arial"/>
        </w:rPr>
        <w:t>Eberswaldzkiej</w:t>
      </w:r>
      <w:proofErr w:type="spellEnd"/>
      <w:r>
        <w:rPr>
          <w:rFonts w:ascii="Arial" w:hAnsi="Arial" w:cs="Arial"/>
        </w:rPr>
        <w:t xml:space="preserve"> oraz pas terenów do niej prz</w:t>
      </w:r>
      <w:r>
        <w:rPr>
          <w:rFonts w:ascii="Arial" w:hAnsi="Arial" w:cs="Arial"/>
        </w:rPr>
        <w:t>y</w:t>
      </w:r>
      <w:r>
        <w:rPr>
          <w:rFonts w:ascii="Arial" w:hAnsi="Arial" w:cs="Arial"/>
        </w:rPr>
        <w:t>ległych od północy aż do miejscowości Kuźniczka i Kocień Wielki, zna</w:t>
      </w:r>
      <w:r>
        <w:rPr>
          <w:rFonts w:ascii="Arial" w:hAnsi="Arial" w:cs="Arial"/>
        </w:rPr>
        <w:t>j</w:t>
      </w:r>
      <w:r>
        <w:rPr>
          <w:rFonts w:ascii="Arial" w:hAnsi="Arial" w:cs="Arial"/>
        </w:rPr>
        <w:t>duje się w obrębie czwartorzędowego Głównego Zbiornika Wód Po</w:t>
      </w:r>
      <w:r>
        <w:rPr>
          <w:rFonts w:ascii="Arial" w:hAnsi="Arial" w:cs="Arial"/>
        </w:rPr>
        <w:t>d</w:t>
      </w:r>
      <w:r>
        <w:rPr>
          <w:rFonts w:ascii="Arial" w:hAnsi="Arial" w:cs="Arial"/>
        </w:rPr>
        <w:t xml:space="preserve">ziemnych oznaczonego Nr 138 o nazwie pradolina Toruń – </w:t>
      </w:r>
      <w:proofErr w:type="spellStart"/>
      <w:r>
        <w:rPr>
          <w:rFonts w:ascii="Arial" w:hAnsi="Arial" w:cs="Arial"/>
        </w:rPr>
        <w:t>Eberswalde</w:t>
      </w:r>
      <w:proofErr w:type="spellEnd"/>
      <w:r>
        <w:rPr>
          <w:rFonts w:ascii="Arial" w:hAnsi="Arial" w:cs="Arial"/>
        </w:rPr>
        <w:t xml:space="preserve"> (Noteć). Jest to zbiornik o charakterze porowym objęty na terenie gminy Wieleń najwyższą ochroną (ONO) - część południowa zbiornika oraz w</w:t>
      </w:r>
      <w:r>
        <w:rPr>
          <w:rFonts w:ascii="Arial" w:hAnsi="Arial" w:cs="Arial"/>
        </w:rPr>
        <w:t>y</w:t>
      </w:r>
      <w:r>
        <w:rPr>
          <w:rFonts w:ascii="Arial" w:hAnsi="Arial" w:cs="Arial"/>
        </w:rPr>
        <w:t xml:space="preserve">soką ochroną(OWO) – część północna zbiornika. </w:t>
      </w:r>
    </w:p>
    <w:p w:rsidR="004878A1" w:rsidRDefault="004878A1">
      <w:pPr>
        <w:tabs>
          <w:tab w:val="left" w:pos="170"/>
        </w:tabs>
        <w:jc w:val="both"/>
        <w:rPr>
          <w:rFonts w:ascii="Arial" w:hAnsi="Arial" w:cs="Arial"/>
        </w:rPr>
      </w:pPr>
    </w:p>
    <w:p w:rsidR="004878A1" w:rsidRDefault="004878A1">
      <w:pPr>
        <w:tabs>
          <w:tab w:val="left" w:pos="0"/>
        </w:tabs>
        <w:spacing w:line="300" w:lineRule="exact"/>
        <w:ind w:left="510"/>
        <w:jc w:val="both"/>
        <w:rPr>
          <w:rFonts w:ascii="Arial" w:hAnsi="Arial" w:cs="Arial"/>
          <w:u w:val="single"/>
        </w:rPr>
      </w:pPr>
      <w:r>
        <w:rPr>
          <w:rFonts w:ascii="Arial" w:hAnsi="Arial" w:cs="Arial"/>
          <w:u w:val="single"/>
        </w:rPr>
        <w:t xml:space="preserve">  2.2.3. Powietrze atmosferyczne.</w:t>
      </w:r>
    </w:p>
    <w:p w:rsidR="004878A1" w:rsidRDefault="004878A1">
      <w:pPr>
        <w:tabs>
          <w:tab w:val="left" w:pos="170"/>
        </w:tabs>
        <w:spacing w:line="300" w:lineRule="exact"/>
        <w:ind w:left="510"/>
        <w:jc w:val="both"/>
        <w:rPr>
          <w:rFonts w:ascii="Arial" w:hAnsi="Arial" w:cs="Arial"/>
        </w:rPr>
      </w:pPr>
    </w:p>
    <w:p w:rsidR="004878A1" w:rsidRDefault="004878A1">
      <w:pPr>
        <w:tabs>
          <w:tab w:val="left" w:pos="170"/>
        </w:tabs>
        <w:ind w:left="680"/>
        <w:jc w:val="both"/>
        <w:rPr>
          <w:rFonts w:ascii="Arial" w:hAnsi="Arial" w:cs="Arial"/>
        </w:rPr>
      </w:pPr>
      <w:r>
        <w:rPr>
          <w:rFonts w:ascii="Arial" w:hAnsi="Arial" w:cs="Arial"/>
        </w:rPr>
        <w:t>Gmina Wieleń położona jest w regionie o niskim zainwestowaniu prz</w:t>
      </w:r>
      <w:r>
        <w:rPr>
          <w:rFonts w:ascii="Arial" w:hAnsi="Arial" w:cs="Arial"/>
        </w:rPr>
        <w:t>e</w:t>
      </w:r>
      <w:r>
        <w:rPr>
          <w:rFonts w:ascii="Arial" w:hAnsi="Arial" w:cs="Arial"/>
        </w:rPr>
        <w:t xml:space="preserve">mysłowym. Dodatkowym czynnikiem wpływającym na czystość powietrza atmosferycznego w gminie Wieleń jest wysoka lesistość gminy. Emisja zanieczyszczeń do atmosfery związana jest głównie z mieszkalnictwem i rolnictwem, a szczególnie z hodowlą. Najwięcej emisji zanieczyszczeń do atmosfery pochodzi z gospodarstw domowych, szczególnie w okresie grzewczym. Jest to tzw. emisja niska. </w:t>
      </w:r>
    </w:p>
    <w:p w:rsidR="004878A1" w:rsidRDefault="004878A1" w:rsidP="00CE784D">
      <w:pPr>
        <w:tabs>
          <w:tab w:val="left" w:pos="170"/>
        </w:tabs>
        <w:ind w:left="680"/>
        <w:jc w:val="both"/>
        <w:rPr>
          <w:rFonts w:ascii="Arial" w:hAnsi="Arial" w:cs="Arial"/>
        </w:rPr>
      </w:pPr>
      <w:r>
        <w:rPr>
          <w:rFonts w:ascii="Arial" w:hAnsi="Arial" w:cs="Arial"/>
        </w:rPr>
        <w:tab/>
        <w:t>Zanieczyszczenia komunikacyjne powietrza w gminie Wieleń nie mają dużego wpływu na czystość powietrza, gdyż nasilenie ruchu pojazdów na istniejących drogach nie jest duże.</w:t>
      </w:r>
    </w:p>
    <w:p w:rsidR="004878A1" w:rsidRDefault="004878A1">
      <w:pPr>
        <w:tabs>
          <w:tab w:val="left" w:pos="170"/>
        </w:tabs>
        <w:ind w:left="680"/>
        <w:jc w:val="both"/>
        <w:rPr>
          <w:rFonts w:ascii="Arial" w:hAnsi="Arial" w:cs="Arial"/>
        </w:rPr>
      </w:pPr>
    </w:p>
    <w:p w:rsidR="004878A1" w:rsidRDefault="004878A1">
      <w:pPr>
        <w:tabs>
          <w:tab w:val="left" w:pos="170"/>
        </w:tabs>
        <w:spacing w:line="300" w:lineRule="exact"/>
        <w:ind w:left="680"/>
        <w:jc w:val="both"/>
        <w:rPr>
          <w:rFonts w:ascii="Arial" w:hAnsi="Arial" w:cs="Arial"/>
          <w:u w:val="single"/>
        </w:rPr>
      </w:pPr>
      <w:r>
        <w:rPr>
          <w:rFonts w:ascii="Arial" w:hAnsi="Arial" w:cs="Arial"/>
          <w:u w:val="single"/>
        </w:rPr>
        <w:t>2.2.4. Gleby i powierzchnia ziemi.</w:t>
      </w:r>
    </w:p>
    <w:p w:rsidR="004878A1" w:rsidRDefault="004878A1">
      <w:pPr>
        <w:tabs>
          <w:tab w:val="left" w:pos="170"/>
        </w:tabs>
        <w:spacing w:line="300" w:lineRule="exact"/>
        <w:ind w:left="680"/>
        <w:jc w:val="both"/>
        <w:rPr>
          <w:rFonts w:ascii="Arial" w:hAnsi="Arial" w:cs="Arial"/>
        </w:rPr>
      </w:pPr>
    </w:p>
    <w:p w:rsidR="004878A1" w:rsidRDefault="004878A1">
      <w:pPr>
        <w:tabs>
          <w:tab w:val="left" w:pos="170"/>
        </w:tabs>
        <w:ind w:left="680"/>
        <w:jc w:val="both"/>
        <w:rPr>
          <w:rFonts w:ascii="Arial" w:hAnsi="Arial" w:cs="Arial"/>
        </w:rPr>
      </w:pPr>
      <w:r>
        <w:rPr>
          <w:rFonts w:ascii="Arial" w:hAnsi="Arial" w:cs="Arial"/>
        </w:rPr>
        <w:tab/>
        <w:t xml:space="preserve">Grunty z glebami klasy I </w:t>
      </w:r>
      <w:proofErr w:type="spellStart"/>
      <w:r>
        <w:rPr>
          <w:rFonts w:ascii="Arial" w:hAnsi="Arial" w:cs="Arial"/>
        </w:rPr>
        <w:t>i</w:t>
      </w:r>
      <w:proofErr w:type="spellEnd"/>
      <w:r>
        <w:rPr>
          <w:rFonts w:ascii="Arial" w:hAnsi="Arial" w:cs="Arial"/>
        </w:rPr>
        <w:t xml:space="preserve"> II w gminie Wieleń nie występują. Grunty z gl</w:t>
      </w:r>
      <w:r>
        <w:rPr>
          <w:rFonts w:ascii="Arial" w:hAnsi="Arial" w:cs="Arial"/>
        </w:rPr>
        <w:t>e</w:t>
      </w:r>
      <w:r>
        <w:rPr>
          <w:rFonts w:ascii="Arial" w:hAnsi="Arial" w:cs="Arial"/>
        </w:rPr>
        <w:t>bami klasy III zajmują mniej niż 1,5% użytków rolnych w gminie Wieleń, więc powinny być objęte szczególną ochroną. Składa się na to około 50 ha gruntów ornych i około 80 ha trwałych użytków zielonych.</w:t>
      </w:r>
    </w:p>
    <w:p w:rsidR="004878A1" w:rsidRDefault="004878A1">
      <w:pPr>
        <w:tabs>
          <w:tab w:val="left" w:pos="170"/>
        </w:tabs>
        <w:ind w:left="680"/>
        <w:jc w:val="both"/>
        <w:rPr>
          <w:rFonts w:ascii="Arial" w:hAnsi="Arial" w:cs="Arial"/>
        </w:rPr>
      </w:pPr>
      <w:r>
        <w:rPr>
          <w:rFonts w:ascii="Arial" w:hAnsi="Arial" w:cs="Arial"/>
        </w:rPr>
        <w:t>Grunty z glebami IV klasy bonitacyjnej, zaliczane do gleb o dobrych wal</w:t>
      </w:r>
      <w:r>
        <w:rPr>
          <w:rFonts w:ascii="Arial" w:hAnsi="Arial" w:cs="Arial"/>
        </w:rPr>
        <w:t>o</w:t>
      </w:r>
      <w:r>
        <w:rPr>
          <w:rFonts w:ascii="Arial" w:hAnsi="Arial" w:cs="Arial"/>
        </w:rPr>
        <w:t>rach do produkcji rolnej, zajmują w gminie Wieleń powierzchnię około 2800 ha (w tym około 2150 ha łąk), co stanowi około 24% użytków ro</w:t>
      </w:r>
      <w:r>
        <w:rPr>
          <w:rFonts w:ascii="Arial" w:hAnsi="Arial" w:cs="Arial"/>
        </w:rPr>
        <w:t>l</w:t>
      </w:r>
      <w:r>
        <w:rPr>
          <w:rFonts w:ascii="Arial" w:hAnsi="Arial" w:cs="Arial"/>
        </w:rPr>
        <w:t>nych w gminie.</w:t>
      </w:r>
    </w:p>
    <w:p w:rsidR="004878A1" w:rsidRDefault="004878A1">
      <w:pPr>
        <w:tabs>
          <w:tab w:val="left" w:pos="170"/>
        </w:tabs>
        <w:ind w:left="680"/>
        <w:jc w:val="both"/>
        <w:rPr>
          <w:rFonts w:ascii="Arial" w:hAnsi="Arial" w:cs="Arial"/>
        </w:rPr>
      </w:pPr>
      <w:r>
        <w:rPr>
          <w:rFonts w:ascii="Arial" w:hAnsi="Arial" w:cs="Arial"/>
        </w:rPr>
        <w:t>Gleby te ze względu na to, że stanowią łącznie z glebami III klasy jedynie około 25% powierzchni użytków rolnych powinny być szczególnie chr</w:t>
      </w:r>
      <w:r>
        <w:rPr>
          <w:rFonts w:ascii="Arial" w:hAnsi="Arial" w:cs="Arial"/>
        </w:rPr>
        <w:t>o</w:t>
      </w:r>
      <w:r>
        <w:rPr>
          <w:rFonts w:ascii="Arial" w:hAnsi="Arial" w:cs="Arial"/>
        </w:rPr>
        <w:t>nione, tym bardziej, że na cele nierolnicze można przeznaczyć grunty z glebami niższych klas, których w gminie Wieleń jest bardzo dużo.</w:t>
      </w:r>
    </w:p>
    <w:p w:rsidR="004878A1" w:rsidRDefault="004878A1">
      <w:pPr>
        <w:tabs>
          <w:tab w:val="left" w:pos="170"/>
        </w:tabs>
        <w:ind w:left="680"/>
        <w:jc w:val="both"/>
        <w:rPr>
          <w:rFonts w:ascii="Arial" w:hAnsi="Arial" w:cs="Arial"/>
        </w:rPr>
      </w:pPr>
    </w:p>
    <w:p w:rsidR="004878A1" w:rsidRDefault="004878A1">
      <w:pPr>
        <w:tabs>
          <w:tab w:val="left" w:pos="170"/>
        </w:tabs>
        <w:spacing w:line="300" w:lineRule="exact"/>
        <w:ind w:left="680"/>
        <w:jc w:val="both"/>
        <w:rPr>
          <w:rFonts w:ascii="Arial" w:hAnsi="Arial" w:cs="Arial"/>
          <w:u w:val="single"/>
        </w:rPr>
      </w:pPr>
      <w:r>
        <w:rPr>
          <w:rFonts w:ascii="Arial" w:hAnsi="Arial" w:cs="Arial"/>
          <w:u w:val="single"/>
        </w:rPr>
        <w:t>2.2.5. Ochrona świata roślinnego i zwierzęcego.</w:t>
      </w:r>
    </w:p>
    <w:p w:rsidR="004878A1" w:rsidRDefault="004878A1">
      <w:pPr>
        <w:tabs>
          <w:tab w:val="left" w:pos="170"/>
        </w:tabs>
        <w:spacing w:line="300" w:lineRule="exact"/>
        <w:ind w:left="680"/>
        <w:jc w:val="both"/>
        <w:rPr>
          <w:rFonts w:ascii="Arial" w:hAnsi="Arial" w:cs="Arial"/>
        </w:rPr>
      </w:pPr>
    </w:p>
    <w:p w:rsidR="004878A1" w:rsidRDefault="004878A1">
      <w:pPr>
        <w:tabs>
          <w:tab w:val="left" w:pos="170"/>
        </w:tabs>
        <w:ind w:left="680"/>
        <w:jc w:val="both"/>
        <w:rPr>
          <w:rFonts w:ascii="Arial" w:hAnsi="Arial" w:cs="Arial"/>
        </w:rPr>
      </w:pPr>
      <w:r>
        <w:rPr>
          <w:rFonts w:ascii="Arial" w:hAnsi="Arial" w:cs="Arial"/>
        </w:rPr>
        <w:tab/>
        <w:t>Prowadzona gospodarka leśna zgodnie z zatwierdzonymi planami urz</w:t>
      </w:r>
      <w:r>
        <w:rPr>
          <w:rFonts w:ascii="Arial" w:hAnsi="Arial" w:cs="Arial"/>
        </w:rPr>
        <w:t>ą</w:t>
      </w:r>
      <w:r>
        <w:rPr>
          <w:rFonts w:ascii="Arial" w:hAnsi="Arial" w:cs="Arial"/>
        </w:rPr>
        <w:t xml:space="preserve">dzenia lasów dla Nadleśnictw: Krzyż, </w:t>
      </w:r>
      <w:proofErr w:type="spellStart"/>
      <w:r>
        <w:rPr>
          <w:rFonts w:ascii="Arial" w:hAnsi="Arial" w:cs="Arial"/>
        </w:rPr>
        <w:t>Potrzebowice</w:t>
      </w:r>
      <w:proofErr w:type="spellEnd"/>
      <w:r>
        <w:rPr>
          <w:rFonts w:ascii="Arial" w:hAnsi="Arial" w:cs="Arial"/>
        </w:rPr>
        <w:t xml:space="preserve">, Krucz i Trzcianka </w:t>
      </w:r>
      <w:r>
        <w:rPr>
          <w:rFonts w:ascii="Arial" w:hAnsi="Arial" w:cs="Arial"/>
        </w:rPr>
        <w:lastRenderedPageBreak/>
        <w:t>oraz uproszczonymi planami urządzenia lasów niepaństwowych ma na celu zapewnienie prawidłowego stanu drzewostanów leśnych.</w:t>
      </w:r>
    </w:p>
    <w:p w:rsidR="004878A1" w:rsidRDefault="004878A1">
      <w:pPr>
        <w:tabs>
          <w:tab w:val="left" w:pos="170"/>
        </w:tabs>
        <w:ind w:left="680"/>
        <w:jc w:val="both"/>
        <w:rPr>
          <w:rFonts w:ascii="Arial" w:hAnsi="Arial" w:cs="Arial"/>
        </w:rPr>
      </w:pPr>
      <w:r>
        <w:rPr>
          <w:rFonts w:ascii="Arial" w:hAnsi="Arial" w:cs="Arial"/>
        </w:rPr>
        <w:t>Szczególne zasady gospodarowania są ustalone dla lasów ochronnych, których powierzchnia wg Zarządzeń Ministra Ochrony Środowiska Zas</w:t>
      </w:r>
      <w:r>
        <w:rPr>
          <w:rFonts w:ascii="Arial" w:hAnsi="Arial" w:cs="Arial"/>
        </w:rPr>
        <w:t>o</w:t>
      </w:r>
      <w:r>
        <w:rPr>
          <w:rFonts w:ascii="Arial" w:hAnsi="Arial" w:cs="Arial"/>
        </w:rPr>
        <w:t>bów Naturalnych i Leśnictwa zatwierdzających plany urządzenia lasów dla wymienionych nadleśnictw wynosi 2073,12 ha, w tym lasów gleb</w:t>
      </w:r>
      <w:r>
        <w:rPr>
          <w:rFonts w:ascii="Arial" w:hAnsi="Arial" w:cs="Arial"/>
        </w:rPr>
        <w:t>o</w:t>
      </w:r>
      <w:r>
        <w:rPr>
          <w:rFonts w:ascii="Arial" w:hAnsi="Arial" w:cs="Arial"/>
        </w:rPr>
        <w:t>chronnych – 1618,46 ha, lasów wodochronnych – 18,80 ha i lasów na stałych powierzchniach badawczych i doświadczalnych – 203,79 ha.</w:t>
      </w:r>
    </w:p>
    <w:p w:rsidR="004878A1" w:rsidRDefault="004878A1">
      <w:pPr>
        <w:tabs>
          <w:tab w:val="left" w:pos="170"/>
        </w:tabs>
        <w:ind w:left="680"/>
        <w:jc w:val="both"/>
        <w:rPr>
          <w:rFonts w:ascii="Arial" w:hAnsi="Arial" w:cs="Arial"/>
        </w:rPr>
      </w:pPr>
      <w:r>
        <w:rPr>
          <w:rFonts w:ascii="Arial" w:hAnsi="Arial" w:cs="Arial"/>
        </w:rPr>
        <w:tab/>
        <w:t>Ochronie podlegają również rzadkie i reliktowe gatunki roślin, głównie r</w:t>
      </w:r>
      <w:r>
        <w:rPr>
          <w:rFonts w:ascii="Arial" w:hAnsi="Arial" w:cs="Arial"/>
        </w:rPr>
        <w:t>o</w:t>
      </w:r>
      <w:r>
        <w:rPr>
          <w:rFonts w:ascii="Arial" w:hAnsi="Arial" w:cs="Arial"/>
        </w:rPr>
        <w:t>snące na terenach bagiennych oraz zwierzęta, w tym szczególnie gatunki rzadko występujące, ptaki migrujące pradoliną Noteci oraz ptaki drapie</w:t>
      </w:r>
      <w:r>
        <w:rPr>
          <w:rFonts w:ascii="Arial" w:hAnsi="Arial" w:cs="Arial"/>
        </w:rPr>
        <w:t>ż</w:t>
      </w:r>
      <w:r>
        <w:rPr>
          <w:rFonts w:ascii="Arial" w:hAnsi="Arial" w:cs="Arial"/>
        </w:rPr>
        <w:t>ne i brodzące.</w:t>
      </w:r>
    </w:p>
    <w:p w:rsidR="004878A1" w:rsidRDefault="004878A1">
      <w:pPr>
        <w:tabs>
          <w:tab w:val="left" w:pos="170"/>
        </w:tabs>
        <w:ind w:left="680"/>
        <w:jc w:val="both"/>
        <w:rPr>
          <w:rFonts w:ascii="Arial" w:hAnsi="Arial" w:cs="Arial"/>
        </w:rPr>
      </w:pPr>
      <w:r>
        <w:rPr>
          <w:rFonts w:ascii="Arial" w:hAnsi="Arial" w:cs="Arial"/>
        </w:rPr>
        <w:t>Ważną ostoją zwierząt jest fragment pradoliny Noteci od Wielenia na wschód aż do ujścia Gwdy nazywany Nadnoteckimi Łęgami. Na terenie tym gniazdują najbardziej zagrożone wymarciem gatunki z Polskiej Czerwonej Księgi Zwierząt m.in. bąk, kania ruda, błotniak łąkowy, kr</w:t>
      </w:r>
      <w:r>
        <w:rPr>
          <w:rFonts w:ascii="Arial" w:hAnsi="Arial" w:cs="Arial"/>
        </w:rPr>
        <w:t>o</w:t>
      </w:r>
      <w:r>
        <w:rPr>
          <w:rFonts w:ascii="Arial" w:hAnsi="Arial" w:cs="Arial"/>
        </w:rPr>
        <w:t>piatka, zielonka, derkacz i kulik wielki oraz rzadko występujące gatunki jak rycyk, rybitwa czarna i podróżniczek. Ochrona świata roślinnego</w:t>
      </w:r>
      <w:r>
        <w:rPr>
          <w:rFonts w:ascii="Arial" w:hAnsi="Arial" w:cs="Arial"/>
        </w:rPr>
        <w:br/>
        <w:t>i zwierzęcego wymagana jest zapisami w ustawie o ochronie środowiska i ustawie o ochronie przyrody.</w:t>
      </w:r>
    </w:p>
    <w:p w:rsidR="004878A1" w:rsidRPr="00AA6855" w:rsidRDefault="004878A1">
      <w:pPr>
        <w:tabs>
          <w:tab w:val="left" w:pos="170"/>
        </w:tabs>
        <w:ind w:left="680"/>
        <w:jc w:val="both"/>
        <w:rPr>
          <w:rFonts w:ascii="Arial" w:hAnsi="Arial" w:cs="Arial"/>
          <w:color w:val="000080"/>
        </w:rPr>
      </w:pPr>
    </w:p>
    <w:p w:rsidR="004878A1" w:rsidRPr="001855DA" w:rsidRDefault="004878A1">
      <w:pPr>
        <w:tabs>
          <w:tab w:val="left" w:pos="170"/>
        </w:tabs>
        <w:ind w:left="680"/>
        <w:jc w:val="both"/>
        <w:rPr>
          <w:rFonts w:ascii="Arial" w:hAnsi="Arial" w:cs="Arial"/>
        </w:rPr>
      </w:pPr>
      <w:r w:rsidRPr="00D64039">
        <w:rPr>
          <w:rFonts w:ascii="Arial" w:hAnsi="Arial" w:cs="Arial"/>
        </w:rPr>
        <w:t>Zgodnie z przepisami ustawy o ochronie przyrody oraz przepisami prawa Unii Europejskiej, na ww. obszarze doliny Noteci wyznaczone zostały o</w:t>
      </w:r>
      <w:r w:rsidRPr="00D64039">
        <w:rPr>
          <w:rFonts w:ascii="Arial" w:hAnsi="Arial" w:cs="Arial"/>
        </w:rPr>
        <w:t>b</w:t>
      </w:r>
      <w:r w:rsidRPr="00D64039">
        <w:rPr>
          <w:rFonts w:ascii="Arial" w:hAnsi="Arial" w:cs="Arial"/>
        </w:rPr>
        <w:t xml:space="preserve">szary Natura 2000 – obszary specjalnej ochrony ptaków „Nadnoteckie Łęgi” (PLB 300003) i specjalnych obszarów ochrony „Dolina Noteci” (PLH 300004), obejmujące obszar doliny od miasta Wielenia do wschodniej granicy gminy. Ponadto wyznaczony został obszar Natura 2000 - OSO - „Puszcza Notecka” (PLB 300015) </w:t>
      </w:r>
      <w:r w:rsidRPr="001855DA">
        <w:rPr>
          <w:rFonts w:ascii="Arial" w:hAnsi="Arial" w:cs="Arial"/>
        </w:rPr>
        <w:t xml:space="preserve">– ponadto: </w:t>
      </w:r>
    </w:p>
    <w:p w:rsidR="004878A1" w:rsidRPr="001855DA" w:rsidRDefault="004878A1">
      <w:pPr>
        <w:tabs>
          <w:tab w:val="left" w:pos="170"/>
        </w:tabs>
        <w:ind w:left="680"/>
        <w:jc w:val="both"/>
        <w:rPr>
          <w:rFonts w:ascii="Arial" w:hAnsi="Arial" w:cs="Arial"/>
        </w:rPr>
      </w:pPr>
      <w:r w:rsidRPr="001855DA">
        <w:rPr>
          <w:rFonts w:ascii="Arial" w:hAnsi="Arial" w:cs="Arial"/>
        </w:rPr>
        <w:t>na Obszarze Chronionego Krajobrazu „Puszcza nad Drawą” wyznaczono – obszary Natura 2000: „Lasy Puszczy nad Drawą” (PLB 320016), „Dol</w:t>
      </w:r>
      <w:r w:rsidRPr="001855DA">
        <w:rPr>
          <w:rFonts w:ascii="Arial" w:hAnsi="Arial" w:cs="Arial"/>
        </w:rPr>
        <w:t>i</w:t>
      </w:r>
      <w:r w:rsidRPr="001855DA">
        <w:rPr>
          <w:rFonts w:ascii="Arial" w:hAnsi="Arial" w:cs="Arial"/>
        </w:rPr>
        <w:t>na Bukówki” (PLH300046), „Uroczyska Puszczy Drawskiej” (PLH320046), „Dolina Miały” (PLH 300042) oraz na Obszarze Chroni</w:t>
      </w:r>
      <w:r w:rsidRPr="001855DA">
        <w:rPr>
          <w:rFonts w:ascii="Arial" w:hAnsi="Arial" w:cs="Arial"/>
        </w:rPr>
        <w:t>o</w:t>
      </w:r>
      <w:r w:rsidRPr="001855DA">
        <w:rPr>
          <w:rFonts w:ascii="Arial" w:hAnsi="Arial" w:cs="Arial"/>
        </w:rPr>
        <w:t xml:space="preserve">nego Krajobrazu „Puszcza Notecka” – obszar „Dolina Miały” 300042). </w:t>
      </w:r>
    </w:p>
    <w:p w:rsidR="004878A1" w:rsidRPr="00D64039" w:rsidRDefault="004878A1" w:rsidP="00422DC9">
      <w:pPr>
        <w:tabs>
          <w:tab w:val="left" w:pos="170"/>
        </w:tabs>
        <w:ind w:left="680"/>
        <w:jc w:val="both"/>
        <w:rPr>
          <w:rFonts w:ascii="Arial" w:hAnsi="Arial" w:cs="Arial"/>
        </w:rPr>
      </w:pPr>
      <w:r w:rsidRPr="00D64039">
        <w:rPr>
          <w:rFonts w:ascii="Arial" w:hAnsi="Arial" w:cs="Arial"/>
        </w:rPr>
        <w:t>Ochroną i racjonalną gospodarką powinny być również objęte zadrzewi</w:t>
      </w:r>
      <w:r w:rsidRPr="00D64039">
        <w:rPr>
          <w:rFonts w:ascii="Arial" w:hAnsi="Arial" w:cs="Arial"/>
        </w:rPr>
        <w:t>e</w:t>
      </w:r>
      <w:r w:rsidRPr="00D64039">
        <w:rPr>
          <w:rFonts w:ascii="Arial" w:hAnsi="Arial" w:cs="Arial"/>
        </w:rPr>
        <w:t>nia w gminie, w tym zieleń parkowa, cmentarna, śródpolna, szpalerowa wzdłuż dróg i cieków, a także izolacyjna spełniająca zadania ochronne dla terenów przylegających m.in. do wysypiska, oczyszczalni ścieków itp.</w:t>
      </w:r>
    </w:p>
    <w:p w:rsidR="004878A1" w:rsidRDefault="004878A1">
      <w:pPr>
        <w:ind w:left="1080"/>
        <w:rPr>
          <w:rFonts w:ascii="Arial" w:hAnsi="Arial" w:cs="Arial"/>
        </w:rPr>
      </w:pPr>
    </w:p>
    <w:p w:rsidR="004878A1" w:rsidRPr="00D64039" w:rsidRDefault="004878A1" w:rsidP="005574A9">
      <w:pPr>
        <w:numPr>
          <w:ilvl w:val="1"/>
          <w:numId w:val="10"/>
        </w:numPr>
        <w:tabs>
          <w:tab w:val="clear" w:pos="1788"/>
          <w:tab w:val="num" w:pos="1260"/>
        </w:tabs>
        <w:ind w:left="1260" w:hanging="540"/>
        <w:jc w:val="both"/>
        <w:rPr>
          <w:rFonts w:ascii="Arial" w:hAnsi="Arial" w:cs="Arial"/>
          <w:u w:val="single"/>
        </w:rPr>
      </w:pPr>
      <w:r w:rsidRPr="00D64039">
        <w:rPr>
          <w:rFonts w:ascii="Arial" w:hAnsi="Arial" w:cs="Arial"/>
          <w:u w:val="single"/>
        </w:rPr>
        <w:t xml:space="preserve">Uwarunkowania wynikające z cech środowiska kulturowego oraz prawnej ochrony dóbr kultury. </w:t>
      </w:r>
    </w:p>
    <w:p w:rsidR="004878A1" w:rsidRDefault="004878A1">
      <w:pPr>
        <w:ind w:left="1080"/>
        <w:jc w:val="both"/>
        <w:rPr>
          <w:rFonts w:ascii="Arial" w:hAnsi="Arial" w:cs="Arial"/>
        </w:rPr>
      </w:pPr>
    </w:p>
    <w:p w:rsidR="004878A1" w:rsidRPr="00D64039" w:rsidRDefault="004878A1">
      <w:pPr>
        <w:ind w:left="720" w:hanging="360"/>
        <w:jc w:val="both"/>
        <w:rPr>
          <w:rFonts w:ascii="Arial" w:hAnsi="Arial" w:cs="Arial"/>
        </w:rPr>
      </w:pPr>
      <w:r>
        <w:rPr>
          <w:rFonts w:ascii="Arial" w:hAnsi="Arial" w:cs="Arial"/>
          <w:color w:val="000000"/>
        </w:rPr>
        <w:tab/>
        <w:t>Uwarunkowania kulturowe są wynikiem występowania na danym obsz</w:t>
      </w:r>
      <w:r>
        <w:rPr>
          <w:rFonts w:ascii="Arial" w:hAnsi="Arial" w:cs="Arial"/>
          <w:color w:val="000000"/>
        </w:rPr>
        <w:t>a</w:t>
      </w:r>
      <w:r>
        <w:rPr>
          <w:rFonts w:ascii="Arial" w:hAnsi="Arial" w:cs="Arial"/>
          <w:color w:val="000000"/>
        </w:rPr>
        <w:t>rze wartościowych zasobów kulturowych oraz wymagań w zakresie ochrony konserwatorskiej w stosunku do dziedzictwa kulturowego. Pod pojęciem dziedzictwa kulturowego należy rozumieć: historyczne układy przestrzenne, zabytkowe zespoły i obiekty architektury, budownictwa, przemysłu i techniki, założenia zieleni uporządkowanej (parki, cment</w:t>
      </w:r>
      <w:r>
        <w:rPr>
          <w:rFonts w:ascii="Arial" w:hAnsi="Arial" w:cs="Arial"/>
          <w:color w:val="000000"/>
        </w:rPr>
        <w:t>a</w:t>
      </w:r>
      <w:r>
        <w:rPr>
          <w:rFonts w:ascii="Arial" w:hAnsi="Arial" w:cs="Arial"/>
          <w:color w:val="000000"/>
        </w:rPr>
        <w:t>rze), zabytki archeologiczne. Najbardziej istotnymi dla uwarunkowań ku</w:t>
      </w:r>
      <w:r>
        <w:rPr>
          <w:rFonts w:ascii="Arial" w:hAnsi="Arial" w:cs="Arial"/>
          <w:color w:val="000000"/>
        </w:rPr>
        <w:t>l</w:t>
      </w:r>
      <w:r>
        <w:rPr>
          <w:rFonts w:ascii="Arial" w:hAnsi="Arial" w:cs="Arial"/>
          <w:color w:val="000000"/>
        </w:rPr>
        <w:t>turowych pozostają zasoby dziedzictwa kulturowego, podlegające ochr</w:t>
      </w:r>
      <w:r>
        <w:rPr>
          <w:rFonts w:ascii="Arial" w:hAnsi="Arial" w:cs="Arial"/>
          <w:color w:val="000000"/>
        </w:rPr>
        <w:t>o</w:t>
      </w:r>
      <w:r>
        <w:rPr>
          <w:rFonts w:ascii="Arial" w:hAnsi="Arial" w:cs="Arial"/>
          <w:color w:val="000000"/>
        </w:rPr>
        <w:t xml:space="preserve">nie prawnej z mocy </w:t>
      </w:r>
      <w:r w:rsidRPr="001855DA">
        <w:rPr>
          <w:rFonts w:ascii="Arial" w:hAnsi="Arial" w:cs="Arial"/>
        </w:rPr>
        <w:t>ustawy z dnia 23 lipca 2003 r. o ochronie zabytków</w:t>
      </w:r>
      <w:r w:rsidRPr="001855DA">
        <w:rPr>
          <w:rFonts w:ascii="Arial" w:hAnsi="Arial" w:cs="Arial"/>
        </w:rPr>
        <w:br/>
      </w:r>
      <w:r w:rsidRPr="001855DA">
        <w:rPr>
          <w:rFonts w:ascii="Arial" w:hAnsi="Arial" w:cs="Arial"/>
        </w:rPr>
        <w:lastRenderedPageBreak/>
        <w:t>i opiece nad zabytkami (</w:t>
      </w:r>
      <w:proofErr w:type="spellStart"/>
      <w:r w:rsidRPr="001855DA">
        <w:rPr>
          <w:rFonts w:ascii="Arial" w:hAnsi="Arial" w:cs="Arial"/>
        </w:rPr>
        <w:t>t.j</w:t>
      </w:r>
      <w:proofErr w:type="spellEnd"/>
      <w:r w:rsidRPr="001855DA">
        <w:rPr>
          <w:rFonts w:ascii="Arial" w:hAnsi="Arial" w:cs="Arial"/>
        </w:rPr>
        <w:t>. Dz. U. z 2014 r. poz. 1446, ze zm.)</w:t>
      </w:r>
      <w:r w:rsidRPr="00D64039">
        <w:rPr>
          <w:rFonts w:ascii="Arial" w:hAnsi="Arial" w:cs="Arial"/>
        </w:rPr>
        <w:t xml:space="preserve"> oraz d</w:t>
      </w:r>
      <w:r w:rsidRPr="00D64039">
        <w:rPr>
          <w:rFonts w:ascii="Arial" w:hAnsi="Arial" w:cs="Arial"/>
        </w:rPr>
        <w:t>o</w:t>
      </w:r>
      <w:r w:rsidRPr="00D64039">
        <w:rPr>
          <w:rFonts w:ascii="Arial" w:hAnsi="Arial" w:cs="Arial"/>
        </w:rPr>
        <w:t>datkowo obiekty, stanowiące znaczącą wartość dla środowiska kultur</w:t>
      </w:r>
      <w:r w:rsidRPr="00D64039">
        <w:rPr>
          <w:rFonts w:ascii="Arial" w:hAnsi="Arial" w:cs="Arial"/>
        </w:rPr>
        <w:t>o</w:t>
      </w:r>
      <w:r w:rsidRPr="00D64039">
        <w:rPr>
          <w:rFonts w:ascii="Arial" w:hAnsi="Arial" w:cs="Arial"/>
        </w:rPr>
        <w:t xml:space="preserve">wego gminy, wpisane do wojewódzkiej ewidencji zabytków. </w:t>
      </w:r>
    </w:p>
    <w:p w:rsidR="004878A1" w:rsidRPr="001855DA" w:rsidRDefault="004878A1">
      <w:pPr>
        <w:ind w:left="720"/>
        <w:jc w:val="both"/>
        <w:rPr>
          <w:rFonts w:ascii="Arial" w:hAnsi="Arial" w:cs="Arial"/>
          <w:kern w:val="16"/>
        </w:rPr>
      </w:pPr>
      <w:r w:rsidRPr="00D64039">
        <w:rPr>
          <w:rFonts w:ascii="Arial" w:hAnsi="Arial" w:cs="Arial"/>
          <w:kern w:val="16"/>
        </w:rPr>
        <w:t>Zawiera ona wykazy obiektów wartościowych, które z różnych względów nie zostały dotąd wpisane do rejestru zabytków. Wielkość ewidencji i</w:t>
      </w:r>
      <w:r w:rsidRPr="00D64039">
        <w:rPr>
          <w:rFonts w:ascii="Arial" w:hAnsi="Arial" w:cs="Arial"/>
          <w:kern w:val="16"/>
        </w:rPr>
        <w:t>n</w:t>
      </w:r>
      <w:r w:rsidRPr="00D64039">
        <w:rPr>
          <w:rFonts w:ascii="Arial" w:hAnsi="Arial" w:cs="Arial"/>
          <w:kern w:val="16"/>
        </w:rPr>
        <w:t>formuje o bogactwie kulturowym regionu, o potrzebach badawczych</w:t>
      </w:r>
      <w:r w:rsidRPr="00D64039">
        <w:rPr>
          <w:rFonts w:ascii="Arial" w:hAnsi="Arial" w:cs="Arial"/>
          <w:kern w:val="16"/>
        </w:rPr>
        <w:br/>
        <w:t xml:space="preserve">i skali problemu ochrony dziedzictwa kulturowego na terenie gminy.  </w:t>
      </w:r>
      <w:r w:rsidRPr="001855DA">
        <w:rPr>
          <w:rFonts w:ascii="Arial" w:hAnsi="Arial" w:cs="Arial"/>
          <w:kern w:val="16"/>
        </w:rPr>
        <w:t>Gminna Ewidencja Zabytków gminy Wieleń zawiera zaktualizowane d</w:t>
      </w:r>
      <w:r w:rsidRPr="001855DA">
        <w:rPr>
          <w:rFonts w:ascii="Arial" w:hAnsi="Arial" w:cs="Arial"/>
          <w:kern w:val="16"/>
        </w:rPr>
        <w:t>a</w:t>
      </w:r>
      <w:r w:rsidRPr="001855DA">
        <w:rPr>
          <w:rFonts w:ascii="Arial" w:hAnsi="Arial" w:cs="Arial"/>
          <w:kern w:val="16"/>
        </w:rPr>
        <w:t>ne ujęte w wojewódzkiej ewidencji zabytków, w zakresie zabytków nier</w:t>
      </w:r>
      <w:r w:rsidRPr="001855DA">
        <w:rPr>
          <w:rFonts w:ascii="Arial" w:hAnsi="Arial" w:cs="Arial"/>
          <w:kern w:val="16"/>
        </w:rPr>
        <w:t>u</w:t>
      </w:r>
      <w:r w:rsidRPr="001855DA">
        <w:rPr>
          <w:rFonts w:ascii="Arial" w:hAnsi="Arial" w:cs="Arial"/>
          <w:kern w:val="16"/>
        </w:rPr>
        <w:t>chomych oraz stanowisk archeologicznych.</w:t>
      </w:r>
    </w:p>
    <w:p w:rsidR="004878A1" w:rsidRPr="00D64039" w:rsidRDefault="004878A1">
      <w:pPr>
        <w:ind w:left="720"/>
        <w:jc w:val="both"/>
        <w:rPr>
          <w:rFonts w:ascii="Arial" w:hAnsi="Arial" w:cs="Arial"/>
        </w:rPr>
      </w:pPr>
      <w:r w:rsidRPr="00D64039">
        <w:rPr>
          <w:rFonts w:ascii="Arial" w:hAnsi="Arial" w:cs="Arial"/>
        </w:rPr>
        <w:t>W przypadku obiektów historycznych znajdujących się w wojewódzkiej</w:t>
      </w:r>
      <w:r w:rsidRPr="00D64039">
        <w:rPr>
          <w:rFonts w:ascii="Arial" w:hAnsi="Arial" w:cs="Arial"/>
        </w:rPr>
        <w:br/>
        <w:t>i gminnej ewidencji zabytków, objętych ochroną na podstawie ustaleń miejscowych planów zagospodarowania przestrzennego mają zastos</w:t>
      </w:r>
      <w:r w:rsidRPr="00D64039">
        <w:rPr>
          <w:rFonts w:ascii="Arial" w:hAnsi="Arial" w:cs="Arial"/>
        </w:rPr>
        <w:t>o</w:t>
      </w:r>
      <w:r w:rsidRPr="00D64039">
        <w:rPr>
          <w:rFonts w:ascii="Arial" w:hAnsi="Arial" w:cs="Arial"/>
        </w:rPr>
        <w:t>wanie przepisy ustawy o ochronie zabytków i opiece nad zabytkami oraz Prawa budowlanego</w:t>
      </w:r>
      <w:r w:rsidRPr="00D64039">
        <w:rPr>
          <w:rFonts w:ascii="Arial" w:hAnsi="Arial" w:cs="Arial"/>
          <w:b/>
          <w:bCs/>
        </w:rPr>
        <w:t>.</w:t>
      </w:r>
      <w:r w:rsidRPr="00D64039">
        <w:rPr>
          <w:rFonts w:ascii="Arial" w:hAnsi="Arial" w:cs="Arial"/>
        </w:rPr>
        <w:t xml:space="preserve"> </w:t>
      </w:r>
    </w:p>
    <w:p w:rsidR="004878A1" w:rsidRDefault="004878A1">
      <w:pPr>
        <w:jc w:val="both"/>
        <w:rPr>
          <w:rFonts w:ascii="Arial" w:hAnsi="Arial" w:cs="Arial"/>
          <w:b/>
          <w:bCs/>
        </w:rPr>
      </w:pPr>
    </w:p>
    <w:p w:rsidR="004878A1" w:rsidRDefault="004878A1">
      <w:pPr>
        <w:ind w:left="720"/>
        <w:jc w:val="both"/>
        <w:rPr>
          <w:rFonts w:ascii="Arial" w:hAnsi="Arial" w:cs="Arial"/>
          <w:color w:val="000000"/>
        </w:rPr>
      </w:pPr>
    </w:p>
    <w:p w:rsidR="004878A1" w:rsidRDefault="004878A1">
      <w:pPr>
        <w:ind w:left="708"/>
        <w:jc w:val="both"/>
        <w:rPr>
          <w:rFonts w:ascii="Arial" w:hAnsi="Arial" w:cs="Arial"/>
          <w:color w:val="000000"/>
          <w:u w:val="single"/>
        </w:rPr>
      </w:pPr>
      <w:r>
        <w:rPr>
          <w:rFonts w:ascii="Arial" w:hAnsi="Arial" w:cs="Arial"/>
          <w:color w:val="000000"/>
          <w:u w:val="single"/>
        </w:rPr>
        <w:t>2.3.1. Wnioski dotyczące ochrony zasobów kulturowych - ujęte w dotyc</w:t>
      </w:r>
      <w:r>
        <w:rPr>
          <w:rFonts w:ascii="Arial" w:hAnsi="Arial" w:cs="Arial"/>
          <w:color w:val="000000"/>
          <w:u w:val="single"/>
        </w:rPr>
        <w:t>h</w:t>
      </w:r>
      <w:r>
        <w:rPr>
          <w:rFonts w:ascii="Arial" w:hAnsi="Arial" w:cs="Arial"/>
          <w:color w:val="000000"/>
          <w:u w:val="single"/>
        </w:rPr>
        <w:t>czasowym studium uwarunkowań i kierunków zagospodarowania prz</w:t>
      </w:r>
      <w:r>
        <w:rPr>
          <w:rFonts w:ascii="Arial" w:hAnsi="Arial" w:cs="Arial"/>
          <w:color w:val="000000"/>
          <w:u w:val="single"/>
        </w:rPr>
        <w:t>e</w:t>
      </w:r>
      <w:r>
        <w:rPr>
          <w:rFonts w:ascii="Arial" w:hAnsi="Arial" w:cs="Arial"/>
          <w:color w:val="000000"/>
          <w:u w:val="single"/>
        </w:rPr>
        <w:t>strzennego.</w:t>
      </w:r>
    </w:p>
    <w:p w:rsidR="004878A1" w:rsidRDefault="004878A1">
      <w:pPr>
        <w:ind w:left="720"/>
        <w:jc w:val="both"/>
        <w:rPr>
          <w:rFonts w:ascii="Arial" w:hAnsi="Arial" w:cs="Arial"/>
          <w:color w:val="000000"/>
        </w:rPr>
      </w:pPr>
    </w:p>
    <w:p w:rsidR="004878A1" w:rsidRPr="00697A07" w:rsidRDefault="004878A1" w:rsidP="00697A07">
      <w:pPr>
        <w:ind w:left="720"/>
        <w:jc w:val="both"/>
        <w:rPr>
          <w:rFonts w:ascii="Arial" w:hAnsi="Arial" w:cs="Arial"/>
          <w:color w:val="000000"/>
          <w:u w:val="single"/>
        </w:rPr>
      </w:pPr>
      <w:r>
        <w:rPr>
          <w:rFonts w:ascii="Arial" w:hAnsi="Arial" w:cs="Arial"/>
          <w:color w:val="000000"/>
          <w:u w:val="single"/>
        </w:rPr>
        <w:t>Miasto Wieleń.</w:t>
      </w:r>
    </w:p>
    <w:p w:rsidR="004878A1" w:rsidRDefault="004878A1">
      <w:pPr>
        <w:ind w:left="720" w:firstLine="454"/>
        <w:jc w:val="both"/>
        <w:rPr>
          <w:rFonts w:ascii="Arial" w:hAnsi="Arial" w:cs="Arial"/>
        </w:rPr>
      </w:pPr>
      <w:r>
        <w:rPr>
          <w:rFonts w:ascii="Arial" w:hAnsi="Arial" w:cs="Arial"/>
          <w:color w:val="000000"/>
        </w:rPr>
        <w:t>Współczesny Wieleń posiada bardzo dobrze zachowany historyczny układ przestrzenny, odzwierciedlający kolejne fazy rozwoju miasta. O</w:t>
      </w:r>
      <w:r>
        <w:rPr>
          <w:rFonts w:ascii="Arial" w:hAnsi="Arial" w:cs="Arial"/>
          <w:color w:val="000000"/>
        </w:rPr>
        <w:t>b</w:t>
      </w:r>
      <w:r>
        <w:rPr>
          <w:rFonts w:ascii="Arial" w:hAnsi="Arial" w:cs="Arial"/>
          <w:color w:val="000000"/>
        </w:rPr>
        <w:t>szarem o szczególnie znaczących uwarunkowaniach historycznych p</w:t>
      </w:r>
      <w:r>
        <w:rPr>
          <w:rFonts w:ascii="Arial" w:hAnsi="Arial" w:cs="Arial"/>
          <w:color w:val="000000"/>
        </w:rPr>
        <w:t>o</w:t>
      </w:r>
      <w:r>
        <w:rPr>
          <w:rFonts w:ascii="Arial" w:hAnsi="Arial" w:cs="Arial"/>
          <w:color w:val="000000"/>
        </w:rPr>
        <w:t xml:space="preserve">zostaje obszar Starego i Nowego Miasta oraz teren dawnego zespołu dworsko-parkowego na </w:t>
      </w:r>
      <w:proofErr w:type="spellStart"/>
      <w:r>
        <w:rPr>
          <w:rFonts w:ascii="Arial" w:hAnsi="Arial" w:cs="Arial"/>
          <w:color w:val="000000"/>
        </w:rPr>
        <w:t>Ostrowiu</w:t>
      </w:r>
      <w:proofErr w:type="spellEnd"/>
      <w:r>
        <w:rPr>
          <w:rFonts w:ascii="Arial" w:hAnsi="Arial" w:cs="Arial"/>
          <w:color w:val="000000"/>
        </w:rPr>
        <w:t xml:space="preserve"> (obecnie teren Zespołu Opieki Sp</w:t>
      </w:r>
      <w:r>
        <w:rPr>
          <w:rFonts w:ascii="Arial" w:hAnsi="Arial" w:cs="Arial"/>
          <w:color w:val="000000"/>
        </w:rPr>
        <w:t>o</w:t>
      </w:r>
      <w:r>
        <w:rPr>
          <w:rFonts w:ascii="Arial" w:hAnsi="Arial" w:cs="Arial"/>
          <w:color w:val="000000"/>
        </w:rPr>
        <w:t>łecznej „Caritas”). To historyczne założenie urbanistyczne Wielenia, w</w:t>
      </w:r>
      <w:r>
        <w:rPr>
          <w:rFonts w:ascii="Arial" w:hAnsi="Arial" w:cs="Arial"/>
          <w:color w:val="000000"/>
        </w:rPr>
        <w:t>y</w:t>
      </w:r>
      <w:r>
        <w:rPr>
          <w:rFonts w:ascii="Arial" w:hAnsi="Arial" w:cs="Arial"/>
          <w:color w:val="000000"/>
        </w:rPr>
        <w:t>wodzące się z czasów średniowiecza, wpisane jest do rejestru zabytków. Granica zabytkowego układu przestrzennego przebiega: od strony pó</w:t>
      </w:r>
      <w:r>
        <w:rPr>
          <w:rFonts w:ascii="Arial" w:hAnsi="Arial" w:cs="Arial"/>
          <w:color w:val="000000"/>
        </w:rPr>
        <w:t>ł</w:t>
      </w:r>
      <w:r>
        <w:rPr>
          <w:rFonts w:ascii="Arial" w:hAnsi="Arial" w:cs="Arial"/>
          <w:color w:val="000000"/>
        </w:rPr>
        <w:t>nocnej - południowym nabrzeżem Noteci, na odcinku od Starej Noteci aż do zaplecza działek po zachodniej stronie ul. Rybaki; od strony</w:t>
      </w:r>
      <w:r>
        <w:rPr>
          <w:rFonts w:ascii="Arial" w:hAnsi="Arial" w:cs="Arial"/>
        </w:rPr>
        <w:t xml:space="preserve"> wscho</w:t>
      </w:r>
      <w:r>
        <w:rPr>
          <w:rFonts w:ascii="Arial" w:hAnsi="Arial" w:cs="Arial"/>
        </w:rPr>
        <w:t>d</w:t>
      </w:r>
      <w:r>
        <w:rPr>
          <w:rFonts w:ascii="Arial" w:hAnsi="Arial" w:cs="Arial"/>
        </w:rPr>
        <w:t>niej - po linii Starej Noteci aż do zabudowań należących do Zespołu Opieki Społecznej „Caritas”, następnie obejmując teren parku dochodzi do ul. Czarnkowskiej; od południa - po północnej pierzei ul. Czarnko</w:t>
      </w:r>
      <w:r>
        <w:rPr>
          <w:rFonts w:ascii="Arial" w:hAnsi="Arial" w:cs="Arial"/>
        </w:rPr>
        <w:t>w</w:t>
      </w:r>
      <w:r>
        <w:rPr>
          <w:rFonts w:ascii="Arial" w:hAnsi="Arial" w:cs="Arial"/>
        </w:rPr>
        <w:t xml:space="preserve">skiej, na odcinku między ul. Mężykowską i Fryderyka Chopina, gdzie skręca na północ do ul. </w:t>
      </w:r>
      <w:proofErr w:type="spellStart"/>
      <w:r>
        <w:rPr>
          <w:rFonts w:ascii="Arial" w:hAnsi="Arial" w:cs="Arial"/>
        </w:rPr>
        <w:t>Jaryńskiej</w:t>
      </w:r>
      <w:proofErr w:type="spellEnd"/>
      <w:r>
        <w:rPr>
          <w:rFonts w:ascii="Arial" w:hAnsi="Arial" w:cs="Arial"/>
        </w:rPr>
        <w:t xml:space="preserve"> aż do Starej Noteci; od strony z</w:t>
      </w:r>
      <w:r>
        <w:rPr>
          <w:rFonts w:ascii="Arial" w:hAnsi="Arial" w:cs="Arial"/>
        </w:rPr>
        <w:t>a</w:t>
      </w:r>
      <w:r>
        <w:rPr>
          <w:rFonts w:ascii="Arial" w:hAnsi="Arial" w:cs="Arial"/>
        </w:rPr>
        <w:t xml:space="preserve">chodniej - w linii prostej od zakola Starej Noteci do skrzyżowania z ul. Poręba i zapleczami działek po zachodniej stronie ul. Błonie i Rybaki aż do Noteci Właściwej. </w:t>
      </w:r>
    </w:p>
    <w:p w:rsidR="004878A1" w:rsidRDefault="004878A1">
      <w:pPr>
        <w:spacing w:line="240" w:lineRule="atLeast"/>
        <w:ind w:left="720"/>
        <w:jc w:val="both"/>
        <w:rPr>
          <w:rFonts w:ascii="Arial" w:hAnsi="Arial" w:cs="Arial"/>
        </w:rPr>
      </w:pPr>
      <w:r>
        <w:rPr>
          <w:rFonts w:ascii="Arial" w:hAnsi="Arial" w:cs="Arial"/>
        </w:rPr>
        <w:t>Zabytkowy układ urbanistyczny Wielenia wpisany do rejestru zabytków uznany jest za obszar szczególnie ważny jako historyczne świadectwo, na którym elementy dawnego układu przestrzennego zachowane zostały w dobrym stanie. W obrębie tej strefy najważniejsze jest zachowanie p</w:t>
      </w:r>
      <w:r>
        <w:rPr>
          <w:rFonts w:ascii="Arial" w:hAnsi="Arial" w:cs="Arial"/>
        </w:rPr>
        <w:t>o</w:t>
      </w:r>
      <w:r>
        <w:rPr>
          <w:rFonts w:ascii="Arial" w:hAnsi="Arial" w:cs="Arial"/>
        </w:rPr>
        <w:t>szczególnych jej części składowych. Ochronie konserwatorskiej podlega zachowanie historycznego układu przestrzennego, tj. – rozplanowania placów i ulic, linii zabudowy, kompozycji wnętrz urbanistycznych i ko</w:t>
      </w:r>
      <w:r>
        <w:rPr>
          <w:rFonts w:ascii="Arial" w:hAnsi="Arial" w:cs="Arial"/>
        </w:rPr>
        <w:t>m</w:t>
      </w:r>
      <w:r>
        <w:rPr>
          <w:rFonts w:ascii="Arial" w:hAnsi="Arial" w:cs="Arial"/>
        </w:rPr>
        <w:t xml:space="preserve">pozycji zieleni. Postuluje się również zachowanie pierwotnej nawierzchni ulic i placów. </w:t>
      </w:r>
    </w:p>
    <w:p w:rsidR="004878A1" w:rsidRPr="007707A5" w:rsidRDefault="004878A1">
      <w:pPr>
        <w:ind w:left="720"/>
        <w:jc w:val="both"/>
        <w:rPr>
          <w:rFonts w:ascii="Arial" w:hAnsi="Arial" w:cs="Arial"/>
          <w:color w:val="993300"/>
        </w:rPr>
      </w:pPr>
      <w:r>
        <w:rPr>
          <w:rFonts w:ascii="Arial" w:hAnsi="Arial" w:cs="Arial"/>
        </w:rPr>
        <w:lastRenderedPageBreak/>
        <w:t>Na terenie miasta Wielenia występują szczególnie cenne kulturowo obiekty architektury wpisane do rejestru zabytków, zabytkowe zespoły dworsko i pałacowo-parkowe oraz zespoły dawnych cmentarzy, występ</w:t>
      </w:r>
      <w:r>
        <w:rPr>
          <w:rFonts w:ascii="Arial" w:hAnsi="Arial" w:cs="Arial"/>
        </w:rPr>
        <w:t>u</w:t>
      </w:r>
      <w:r>
        <w:rPr>
          <w:rFonts w:ascii="Arial" w:hAnsi="Arial" w:cs="Arial"/>
        </w:rPr>
        <w:t xml:space="preserve">je również zachowana bardzo licznie historyczna zabudowa mieszkalna objęta ochroną konserwatorską. </w:t>
      </w:r>
      <w:r>
        <w:rPr>
          <w:rFonts w:ascii="Arial" w:hAnsi="Arial" w:cs="Arial"/>
          <w:kern w:val="16"/>
        </w:rPr>
        <w:t>Najważniejszym aktem prawnym regul</w:t>
      </w:r>
      <w:r>
        <w:rPr>
          <w:rFonts w:ascii="Arial" w:hAnsi="Arial" w:cs="Arial"/>
          <w:kern w:val="16"/>
        </w:rPr>
        <w:t>u</w:t>
      </w:r>
      <w:r>
        <w:rPr>
          <w:rFonts w:ascii="Arial" w:hAnsi="Arial" w:cs="Arial"/>
          <w:kern w:val="16"/>
        </w:rPr>
        <w:t>jącym zagadnienia ochrony zabytków jest ustawa</w:t>
      </w:r>
      <w:r>
        <w:rPr>
          <w:rFonts w:ascii="Arial" w:hAnsi="Arial" w:cs="Arial"/>
        </w:rPr>
        <w:t xml:space="preserve"> z dnia 23 lipca 2003 r. o ochronie zabytków i opiece nad zabytkami</w:t>
      </w:r>
      <w:r w:rsidRPr="007707A5">
        <w:rPr>
          <w:rFonts w:ascii="Arial" w:hAnsi="Arial" w:cs="Arial"/>
          <w:color w:val="993300"/>
        </w:rPr>
        <w:t>.</w:t>
      </w:r>
    </w:p>
    <w:p w:rsidR="004878A1" w:rsidRDefault="004878A1">
      <w:pPr>
        <w:ind w:left="720"/>
        <w:jc w:val="both"/>
        <w:rPr>
          <w:rFonts w:ascii="Arial" w:hAnsi="Arial" w:cs="Arial"/>
        </w:rPr>
      </w:pPr>
      <w:r>
        <w:rPr>
          <w:rFonts w:ascii="Arial" w:hAnsi="Arial" w:cs="Arial"/>
          <w:kern w:val="16"/>
        </w:rPr>
        <w:t xml:space="preserve">Podstawowym materiałem do prowadzenia prawnej ochrony dóbr kultury jest rejestr zabytków. </w:t>
      </w:r>
      <w:r>
        <w:rPr>
          <w:rFonts w:ascii="Arial" w:hAnsi="Arial" w:cs="Arial"/>
        </w:rPr>
        <w:t>Obiekty architektury wpisane do rejestru zabytków objęte są wszelkimi rygorami prawnymi wynikającymi z treści odpowie</w:t>
      </w:r>
      <w:r>
        <w:rPr>
          <w:rFonts w:ascii="Arial" w:hAnsi="Arial" w:cs="Arial"/>
        </w:rPr>
        <w:t>d</w:t>
      </w:r>
      <w:r>
        <w:rPr>
          <w:rFonts w:ascii="Arial" w:hAnsi="Arial" w:cs="Arial"/>
        </w:rPr>
        <w:t>nich aktów prawnych, w tym przede wszystkim z wyżej wymienionej ustawy. W przypadku zabytków architektury i budownictwa niedopus</w:t>
      </w:r>
      <w:r>
        <w:rPr>
          <w:rFonts w:ascii="Arial" w:hAnsi="Arial" w:cs="Arial"/>
        </w:rPr>
        <w:t>z</w:t>
      </w:r>
      <w:r>
        <w:rPr>
          <w:rFonts w:ascii="Arial" w:hAnsi="Arial" w:cs="Arial"/>
        </w:rPr>
        <w:t>czalne jest zwłaszcza: nadbudowanie obiektów, powiększanie ich bryły przez dobudówki, zmiana konstrukcji dachu i pokrycia dachowego, zmi</w:t>
      </w:r>
      <w:r>
        <w:rPr>
          <w:rFonts w:ascii="Arial" w:hAnsi="Arial" w:cs="Arial"/>
        </w:rPr>
        <w:t>a</w:t>
      </w:r>
      <w:r>
        <w:rPr>
          <w:rFonts w:ascii="Arial" w:hAnsi="Arial" w:cs="Arial"/>
        </w:rPr>
        <w:t>na wielkości i liczby otworów okiennych i drzwiowych oraz zmiana w</w:t>
      </w:r>
      <w:r>
        <w:rPr>
          <w:rFonts w:ascii="Arial" w:hAnsi="Arial" w:cs="Arial"/>
        </w:rPr>
        <w:t>y</w:t>
      </w:r>
      <w:r>
        <w:rPr>
          <w:rFonts w:ascii="Arial" w:hAnsi="Arial" w:cs="Arial"/>
        </w:rPr>
        <w:t>glądu elewacji. Szczególnej ochronie podlega istniejący detal architekt</w:t>
      </w:r>
      <w:r>
        <w:rPr>
          <w:rFonts w:ascii="Arial" w:hAnsi="Arial" w:cs="Arial"/>
        </w:rPr>
        <w:t>o</w:t>
      </w:r>
      <w:r>
        <w:rPr>
          <w:rFonts w:ascii="Arial" w:hAnsi="Arial" w:cs="Arial"/>
        </w:rPr>
        <w:t>niczny: gzymsy, fryzy, opaski okienne i drzwiowe oraz inne elementy zdobnicze; ochronie podlega również dawna stolarka okienna i drzwi</w:t>
      </w:r>
      <w:r>
        <w:rPr>
          <w:rFonts w:ascii="Arial" w:hAnsi="Arial" w:cs="Arial"/>
        </w:rPr>
        <w:t>o</w:t>
      </w:r>
      <w:r>
        <w:rPr>
          <w:rFonts w:ascii="Arial" w:hAnsi="Arial" w:cs="Arial"/>
        </w:rPr>
        <w:t xml:space="preserve">wa. </w:t>
      </w:r>
    </w:p>
    <w:p w:rsidR="004878A1" w:rsidRDefault="004878A1" w:rsidP="00697A07">
      <w:pPr>
        <w:spacing w:line="240" w:lineRule="atLeast"/>
        <w:ind w:left="720"/>
        <w:jc w:val="both"/>
        <w:rPr>
          <w:rFonts w:ascii="Arial" w:hAnsi="Arial" w:cs="Arial"/>
        </w:rPr>
      </w:pPr>
      <w:r>
        <w:rPr>
          <w:rFonts w:ascii="Arial" w:hAnsi="Arial" w:cs="Arial"/>
        </w:rPr>
        <w:t>Na terenach zabytkowych założeń zieleni (parki, cmentarze) wszelkie inwestycje można przeprowadzać również z zachowaniem przepisów ustawy o ochronie zabytków i opiece nad zabytkami oraz o ochronie przyrody. Tereny zabytkowych założeń zieleni należy zachować w gran</w:t>
      </w:r>
      <w:r>
        <w:rPr>
          <w:rFonts w:ascii="Arial" w:hAnsi="Arial" w:cs="Arial"/>
        </w:rPr>
        <w:t>i</w:t>
      </w:r>
      <w:r>
        <w:rPr>
          <w:rFonts w:ascii="Arial" w:hAnsi="Arial" w:cs="Arial"/>
        </w:rPr>
        <w:t>cach historycznych, nie dzielić tych obszarów na działki użytkowe, w miarę możliwości zachować całość jako jedną własność. Aleje i szpalery należy konserwować odtwarzając i uzupełniając ubytki tymi samymi g</w:t>
      </w:r>
      <w:r>
        <w:rPr>
          <w:rFonts w:ascii="Arial" w:hAnsi="Arial" w:cs="Arial"/>
        </w:rPr>
        <w:t>a</w:t>
      </w:r>
      <w:r>
        <w:rPr>
          <w:rFonts w:ascii="Arial" w:hAnsi="Arial" w:cs="Arial"/>
        </w:rPr>
        <w:t>tunkami drzew.</w:t>
      </w:r>
    </w:p>
    <w:p w:rsidR="004878A1" w:rsidRDefault="004878A1">
      <w:pPr>
        <w:pStyle w:val="Tekstpodstawowywcity"/>
        <w:ind w:left="720"/>
        <w:jc w:val="both"/>
        <w:rPr>
          <w:rFonts w:ascii="Arial" w:hAnsi="Arial" w:cs="Arial"/>
        </w:rPr>
      </w:pPr>
      <w:r>
        <w:rPr>
          <w:rFonts w:ascii="Arial" w:hAnsi="Arial" w:cs="Arial"/>
        </w:rPr>
        <w:t>Obszar miasta Wielenia może podlegać przekształceniom ze szczegó</w:t>
      </w:r>
      <w:r>
        <w:rPr>
          <w:rFonts w:ascii="Arial" w:hAnsi="Arial" w:cs="Arial"/>
        </w:rPr>
        <w:t>l</w:t>
      </w:r>
      <w:r>
        <w:rPr>
          <w:rFonts w:ascii="Arial" w:hAnsi="Arial" w:cs="Arial"/>
        </w:rPr>
        <w:t>nym uwzględnieniem uwarunkowań wynikających z istniejącego dzi</w:t>
      </w:r>
      <w:r>
        <w:rPr>
          <w:rFonts w:ascii="Arial" w:hAnsi="Arial" w:cs="Arial"/>
        </w:rPr>
        <w:t>e</w:t>
      </w:r>
      <w:r>
        <w:rPr>
          <w:rFonts w:ascii="Arial" w:hAnsi="Arial" w:cs="Arial"/>
        </w:rPr>
        <w:t>dzictwa kulturowego. Istotą przekształceń jest zachowanie właściwej skali zabudowy oraz nieprzekształcanie obiektów zabytkowych. Postuluje się, aby nowo powstająca architektura, zwłaszcza w przypadku obiektów w zwartej zabudowie, nawiązywała do form sąsiadującej zabudowy hist</w:t>
      </w:r>
      <w:r>
        <w:rPr>
          <w:rFonts w:ascii="Arial" w:hAnsi="Arial" w:cs="Arial"/>
        </w:rPr>
        <w:t>o</w:t>
      </w:r>
      <w:r>
        <w:rPr>
          <w:rFonts w:ascii="Arial" w:hAnsi="Arial" w:cs="Arial"/>
        </w:rPr>
        <w:t xml:space="preserve">rycznej, z zachowaniem historycznych linii zabudowy i historycznego kształtu działek. </w:t>
      </w:r>
    </w:p>
    <w:p w:rsidR="004878A1" w:rsidRDefault="004878A1">
      <w:pPr>
        <w:ind w:left="720"/>
        <w:jc w:val="both"/>
        <w:rPr>
          <w:rFonts w:ascii="Arial" w:hAnsi="Arial" w:cs="Arial"/>
          <w:kern w:val="16"/>
        </w:rPr>
      </w:pPr>
      <w:r>
        <w:rPr>
          <w:rFonts w:ascii="Arial" w:hAnsi="Arial" w:cs="Arial"/>
        </w:rPr>
        <w:t>Osobnym zagadnieniem ochrony konserwatorskiej dla miejscowości o metryce średniowiecznej, jaką jest Wieleń, jest postulat ustanowienia a</w:t>
      </w:r>
      <w:r>
        <w:rPr>
          <w:rFonts w:ascii="Arial" w:hAnsi="Arial" w:cs="Arial"/>
        </w:rPr>
        <w:t>r</w:t>
      </w:r>
      <w:r>
        <w:rPr>
          <w:rFonts w:ascii="Arial" w:hAnsi="Arial" w:cs="Arial"/>
        </w:rPr>
        <w:t>cheologicznego nadzoru konserwatorskiego dla prac ziemnych prow</w:t>
      </w:r>
      <w:r>
        <w:rPr>
          <w:rFonts w:ascii="Arial" w:hAnsi="Arial" w:cs="Arial"/>
        </w:rPr>
        <w:t>a</w:t>
      </w:r>
      <w:r>
        <w:rPr>
          <w:rFonts w:ascii="Arial" w:hAnsi="Arial" w:cs="Arial"/>
        </w:rPr>
        <w:t>dzonych na obszarze stanowisk archeologicznych oraz na terenie na</w:t>
      </w:r>
      <w:r>
        <w:rPr>
          <w:rFonts w:ascii="Arial" w:hAnsi="Arial" w:cs="Arial"/>
        </w:rPr>
        <w:t>j</w:t>
      </w:r>
      <w:r>
        <w:rPr>
          <w:rFonts w:ascii="Arial" w:hAnsi="Arial" w:cs="Arial"/>
        </w:rPr>
        <w:t xml:space="preserve">starszego, historycznego założenia wpisanego do rejestru zabytków. </w:t>
      </w:r>
      <w:r>
        <w:rPr>
          <w:rFonts w:ascii="Arial" w:hAnsi="Arial" w:cs="Arial"/>
          <w:kern w:val="16"/>
        </w:rPr>
        <w:t>C</w:t>
      </w:r>
      <w:r>
        <w:rPr>
          <w:rFonts w:ascii="Arial" w:hAnsi="Arial" w:cs="Arial"/>
          <w:kern w:val="16"/>
        </w:rPr>
        <w:t>e</w:t>
      </w:r>
      <w:r>
        <w:rPr>
          <w:rFonts w:ascii="Arial" w:hAnsi="Arial" w:cs="Arial"/>
          <w:kern w:val="16"/>
        </w:rPr>
        <w:t>lem ochrony winno być wszechstronne udokumentowanie śladów osa</w:t>
      </w:r>
      <w:r>
        <w:rPr>
          <w:rFonts w:ascii="Arial" w:hAnsi="Arial" w:cs="Arial"/>
          <w:kern w:val="16"/>
        </w:rPr>
        <w:t>d</w:t>
      </w:r>
      <w:r>
        <w:rPr>
          <w:rFonts w:ascii="Arial" w:hAnsi="Arial" w:cs="Arial"/>
          <w:kern w:val="16"/>
        </w:rPr>
        <w:t>niczych poprzez prowadzenie obserwacji archeologicznej w formie na</w:t>
      </w:r>
      <w:r>
        <w:rPr>
          <w:rFonts w:ascii="Arial" w:hAnsi="Arial" w:cs="Arial"/>
          <w:kern w:val="16"/>
        </w:rPr>
        <w:t>d</w:t>
      </w:r>
      <w:r>
        <w:rPr>
          <w:rFonts w:ascii="Arial" w:hAnsi="Arial" w:cs="Arial"/>
          <w:kern w:val="16"/>
        </w:rPr>
        <w:t>zoru nad realizacją robót ziemnych, po zakończeniu których teren może być trwale zainwestowany.</w:t>
      </w:r>
    </w:p>
    <w:p w:rsidR="004878A1" w:rsidRPr="005713C1" w:rsidRDefault="004878A1">
      <w:pPr>
        <w:ind w:left="720"/>
        <w:jc w:val="both"/>
        <w:rPr>
          <w:rFonts w:ascii="Arial" w:hAnsi="Arial" w:cs="Arial"/>
        </w:rPr>
      </w:pPr>
      <w:r w:rsidRPr="008C095E">
        <w:rPr>
          <w:rFonts w:ascii="Arial" w:hAnsi="Arial" w:cs="Arial"/>
          <w:kern w:val="16"/>
        </w:rPr>
        <w:t>Ustalenia dotyczące ochrony zabytków oraz ustanowienia stref ochrony konserwatorskiej, na obszarze miasta Wielenia, zawarte są w uchwale</w:t>
      </w:r>
      <w:r>
        <w:rPr>
          <w:rFonts w:ascii="Arial" w:hAnsi="Arial" w:cs="Arial"/>
          <w:kern w:val="16"/>
        </w:rPr>
        <w:br/>
      </w:r>
      <w:r w:rsidRPr="008C095E">
        <w:rPr>
          <w:rFonts w:ascii="Arial" w:hAnsi="Arial" w:cs="Arial"/>
        </w:rPr>
        <w:t>nr 346/XLIV/06 Rady Miejskiej w Wieleniu z dnia 25 października 2006 r. w sprawie miejscowego planu zagospodarowania przestrzennego miasta Wielenia</w:t>
      </w:r>
      <w:r>
        <w:rPr>
          <w:rFonts w:ascii="Arial" w:hAnsi="Arial" w:cs="Arial"/>
          <w:b/>
          <w:bCs/>
        </w:rPr>
        <w:t xml:space="preserve">, </w:t>
      </w:r>
      <w:r w:rsidRPr="005713C1">
        <w:rPr>
          <w:rFonts w:ascii="Arial" w:hAnsi="Arial" w:cs="Arial"/>
        </w:rPr>
        <w:t>ze zmianami planu uchwalonymi po 2006 r.</w:t>
      </w:r>
    </w:p>
    <w:p w:rsidR="004878A1" w:rsidRPr="007707A5" w:rsidRDefault="004878A1" w:rsidP="00697A07">
      <w:pPr>
        <w:jc w:val="both"/>
        <w:rPr>
          <w:rFonts w:ascii="Arial" w:hAnsi="Arial" w:cs="Arial"/>
          <w:color w:val="993300"/>
          <w:kern w:val="16"/>
        </w:rPr>
      </w:pPr>
    </w:p>
    <w:p w:rsidR="004878A1" w:rsidRPr="00697A07" w:rsidRDefault="004878A1" w:rsidP="00697A07">
      <w:pPr>
        <w:ind w:left="720"/>
        <w:jc w:val="both"/>
        <w:rPr>
          <w:rFonts w:ascii="Arial" w:hAnsi="Arial" w:cs="Arial"/>
          <w:u w:val="single"/>
        </w:rPr>
      </w:pPr>
      <w:r>
        <w:rPr>
          <w:rFonts w:ascii="Arial" w:hAnsi="Arial" w:cs="Arial"/>
          <w:u w:val="single"/>
        </w:rPr>
        <w:lastRenderedPageBreak/>
        <w:t>Gmina Wieleń</w:t>
      </w:r>
    </w:p>
    <w:p w:rsidR="004878A1" w:rsidRDefault="004878A1" w:rsidP="00697A07">
      <w:pPr>
        <w:ind w:left="720" w:firstLine="696"/>
        <w:jc w:val="both"/>
        <w:rPr>
          <w:rFonts w:ascii="Arial" w:hAnsi="Arial" w:cs="Arial"/>
        </w:rPr>
      </w:pPr>
      <w:r>
        <w:rPr>
          <w:rFonts w:ascii="Arial" w:hAnsi="Arial" w:cs="Arial"/>
        </w:rPr>
        <w:t>Na podstawie przeprowadzonego rozpoznania i charakterystyki stanu istniejącego układów przestrzennych jednostek osadniczych oraz historycznej zabudowy można stwierdzić, że na terenie gminy Wieleń istniejące uwarunkowania kulturowe dotyczą obiektów wpisanych do r</w:t>
      </w:r>
      <w:r>
        <w:rPr>
          <w:rFonts w:ascii="Arial" w:hAnsi="Arial" w:cs="Arial"/>
        </w:rPr>
        <w:t>e</w:t>
      </w:r>
      <w:r>
        <w:rPr>
          <w:rFonts w:ascii="Arial" w:hAnsi="Arial" w:cs="Arial"/>
        </w:rPr>
        <w:t>jestru zabytków oraz obiektów objętych ochroną konserwatorską i nie stanowią istotnych ograniczeń w rozwoju przestrzennym gminy. Znacz</w:t>
      </w:r>
      <w:r>
        <w:rPr>
          <w:rFonts w:ascii="Arial" w:hAnsi="Arial" w:cs="Arial"/>
        </w:rPr>
        <w:t>ą</w:t>
      </w:r>
      <w:r>
        <w:rPr>
          <w:rFonts w:ascii="Arial" w:hAnsi="Arial" w:cs="Arial"/>
        </w:rPr>
        <w:t>cy pozostaje jednakże fakt występowania dużej liczby historycznych z</w:t>
      </w:r>
      <w:r>
        <w:rPr>
          <w:rFonts w:ascii="Arial" w:hAnsi="Arial" w:cs="Arial"/>
        </w:rPr>
        <w:t>a</w:t>
      </w:r>
      <w:r>
        <w:rPr>
          <w:rFonts w:ascii="Arial" w:hAnsi="Arial" w:cs="Arial"/>
        </w:rPr>
        <w:t>budowań wiejskich objętych ochroną konserwatorską. Forma architekt</w:t>
      </w:r>
      <w:r>
        <w:rPr>
          <w:rFonts w:ascii="Arial" w:hAnsi="Arial" w:cs="Arial"/>
        </w:rPr>
        <w:t>o</w:t>
      </w:r>
      <w:r>
        <w:rPr>
          <w:rFonts w:ascii="Arial" w:hAnsi="Arial" w:cs="Arial"/>
        </w:rPr>
        <w:t>niczna projektowanych nowych zagród oraz rozbudowa już istniejących nie powinna stanowić elementu dysharmonijnego, poddana szczególnym zasadom kształtowania powinna nawiązywać do tradycyjnej wiejskiej i małomiasteczkowej architektury, do historycznego typu niskiego domu nakrytego dachem dwuspadowym. Wiejska architektura powinna harm</w:t>
      </w:r>
      <w:r>
        <w:rPr>
          <w:rFonts w:ascii="Arial" w:hAnsi="Arial" w:cs="Arial"/>
        </w:rPr>
        <w:t>o</w:t>
      </w:r>
      <w:r>
        <w:rPr>
          <w:rFonts w:ascii="Arial" w:hAnsi="Arial" w:cs="Arial"/>
        </w:rPr>
        <w:t>nizować z przestrzenią krajobrazu rolniczego i chronić jego pejzaż.</w:t>
      </w:r>
    </w:p>
    <w:p w:rsidR="004878A1" w:rsidRPr="005713C1" w:rsidRDefault="004878A1" w:rsidP="00996B4B">
      <w:pPr>
        <w:ind w:left="720"/>
        <w:jc w:val="both"/>
        <w:rPr>
          <w:rFonts w:ascii="Arial" w:hAnsi="Arial" w:cs="Arial"/>
        </w:rPr>
      </w:pPr>
      <w:r w:rsidRPr="005713C1">
        <w:rPr>
          <w:rFonts w:ascii="Arial" w:hAnsi="Arial" w:cs="Arial"/>
        </w:rPr>
        <w:t>Na terenie gminy Wieleń znajdują się również zewidencjonowane</w:t>
      </w:r>
      <w:r w:rsidRPr="005713C1">
        <w:rPr>
          <w:rFonts w:ascii="Arial" w:hAnsi="Arial" w:cs="Arial"/>
        </w:rPr>
        <w:br/>
        <w:t>i rozpoznane stanowiska archeologiczne</w:t>
      </w:r>
      <w:r w:rsidRPr="005713C1">
        <w:rPr>
          <w:rFonts w:ascii="Arial" w:hAnsi="Arial" w:cs="Arial"/>
          <w:b/>
          <w:bCs/>
        </w:rPr>
        <w:t xml:space="preserve">, </w:t>
      </w:r>
      <w:r w:rsidRPr="005713C1">
        <w:rPr>
          <w:rFonts w:ascii="Arial" w:hAnsi="Arial" w:cs="Arial"/>
        </w:rPr>
        <w:t>stanowiące dobro kultury obj</w:t>
      </w:r>
      <w:r w:rsidRPr="005713C1">
        <w:rPr>
          <w:rFonts w:ascii="Arial" w:hAnsi="Arial" w:cs="Arial"/>
        </w:rPr>
        <w:t>ę</w:t>
      </w:r>
      <w:r w:rsidRPr="005713C1">
        <w:rPr>
          <w:rFonts w:ascii="Arial" w:hAnsi="Arial" w:cs="Arial"/>
        </w:rPr>
        <w:t>te ochroną konserwatorską. W Gminnej ewidencji zabytków ujęto zostało 480 stanowisk archeologicznych. Zgodnie z przepisami ustawy o ochr</w:t>
      </w:r>
      <w:r w:rsidRPr="005713C1">
        <w:rPr>
          <w:rFonts w:ascii="Arial" w:hAnsi="Arial" w:cs="Arial"/>
        </w:rPr>
        <w:t>o</w:t>
      </w:r>
      <w:r w:rsidRPr="005713C1">
        <w:rPr>
          <w:rFonts w:ascii="Arial" w:hAnsi="Arial" w:cs="Arial"/>
        </w:rPr>
        <w:t>nie zabytków i opiece nad zabytkami, dla ochrony archeologicznego dziedzictwa kulturowego, obowiązuje prowadzenie badań archeologic</w:t>
      </w:r>
      <w:r w:rsidRPr="005713C1">
        <w:rPr>
          <w:rFonts w:ascii="Arial" w:hAnsi="Arial" w:cs="Arial"/>
        </w:rPr>
        <w:t>z</w:t>
      </w:r>
      <w:r w:rsidRPr="005713C1">
        <w:rPr>
          <w:rFonts w:ascii="Arial" w:hAnsi="Arial" w:cs="Arial"/>
        </w:rPr>
        <w:t>nych podczas realizacji inwestycji związanych z zabudowaniem i zag</w:t>
      </w:r>
      <w:r w:rsidRPr="005713C1">
        <w:rPr>
          <w:rFonts w:ascii="Arial" w:hAnsi="Arial" w:cs="Arial"/>
        </w:rPr>
        <w:t>o</w:t>
      </w:r>
      <w:r w:rsidRPr="005713C1">
        <w:rPr>
          <w:rFonts w:ascii="Arial" w:hAnsi="Arial" w:cs="Arial"/>
        </w:rPr>
        <w:t>spodarowaniem terenów wymagających prac ziemnych oraz uzyskanie, przed pozwoleniem na budowę, stosownego pozwolenia na prowadzenie badań archeologicznych.</w:t>
      </w:r>
    </w:p>
    <w:p w:rsidR="004878A1" w:rsidRPr="005713C1" w:rsidRDefault="004878A1" w:rsidP="00E133B9">
      <w:pPr>
        <w:ind w:left="720"/>
        <w:jc w:val="both"/>
        <w:rPr>
          <w:rFonts w:ascii="Arial" w:hAnsi="Arial" w:cs="Arial"/>
        </w:rPr>
      </w:pPr>
      <w:r w:rsidRPr="00C458AC">
        <w:rPr>
          <w:rFonts w:ascii="Arial" w:hAnsi="Arial" w:cs="Arial"/>
        </w:rPr>
        <w:t>Na obszarze całej gminy, na podstawie uchwały nr 68/IX/03 Rady Mie</w:t>
      </w:r>
      <w:r w:rsidRPr="00C458AC">
        <w:rPr>
          <w:rFonts w:ascii="Arial" w:hAnsi="Arial" w:cs="Arial"/>
        </w:rPr>
        <w:t>j</w:t>
      </w:r>
      <w:r w:rsidRPr="00C458AC">
        <w:rPr>
          <w:rFonts w:ascii="Arial" w:hAnsi="Arial" w:cs="Arial"/>
        </w:rPr>
        <w:t>skiej w Wieleniu z 5 czerwca 2003 r. w sprawie zmiany miejscowego planu ogólnego zagospodarowania przestrzennego gminy Wieleń – obiekty ujęte w wojewódzkiej ewidencji zabytków stanowią obiekty objęte ochroną konserwatorską na podstawie ustaleń miejscowego planu zag</w:t>
      </w:r>
      <w:r w:rsidRPr="00C458AC">
        <w:rPr>
          <w:rFonts w:ascii="Arial" w:hAnsi="Arial" w:cs="Arial"/>
        </w:rPr>
        <w:t>o</w:t>
      </w:r>
      <w:r w:rsidRPr="00C458AC">
        <w:rPr>
          <w:rFonts w:ascii="Arial" w:hAnsi="Arial" w:cs="Arial"/>
        </w:rPr>
        <w:t xml:space="preserve">spodarowania przestrzennego, </w:t>
      </w:r>
      <w:r w:rsidRPr="005713C1">
        <w:rPr>
          <w:rFonts w:ascii="Arial" w:hAnsi="Arial" w:cs="Arial"/>
        </w:rPr>
        <w:t>z wyłączeniem ustaleń dla terenów obj</w:t>
      </w:r>
      <w:r w:rsidRPr="005713C1">
        <w:rPr>
          <w:rFonts w:ascii="Arial" w:hAnsi="Arial" w:cs="Arial"/>
        </w:rPr>
        <w:t>ę</w:t>
      </w:r>
      <w:r w:rsidRPr="005713C1">
        <w:rPr>
          <w:rFonts w:ascii="Arial" w:hAnsi="Arial" w:cs="Arial"/>
        </w:rPr>
        <w:t>tych zmianą planu po 2003 r. – zgodnie z art. 34 pkt 1 ustawy</w:t>
      </w:r>
      <w:r w:rsidRPr="005713C1">
        <w:rPr>
          <w:rFonts w:ascii="Arial" w:hAnsi="Arial" w:cs="Arial"/>
        </w:rPr>
        <w:br/>
        <w:t>o planowaniu i zagospodarowaniu przestrzennym.</w:t>
      </w:r>
    </w:p>
    <w:p w:rsidR="004878A1" w:rsidRPr="005713C1" w:rsidRDefault="004878A1">
      <w:pPr>
        <w:jc w:val="both"/>
        <w:rPr>
          <w:rFonts w:ascii="Arial" w:hAnsi="Arial" w:cs="Arial"/>
        </w:rPr>
      </w:pPr>
    </w:p>
    <w:p w:rsidR="004878A1" w:rsidRDefault="004878A1">
      <w:pPr>
        <w:ind w:left="720"/>
        <w:jc w:val="both"/>
        <w:rPr>
          <w:rFonts w:ascii="Arial" w:hAnsi="Arial" w:cs="Arial"/>
        </w:rPr>
      </w:pPr>
      <w:r>
        <w:rPr>
          <w:rFonts w:ascii="Arial" w:hAnsi="Arial" w:cs="Arial"/>
        </w:rPr>
        <w:t>BIAŁA</w:t>
      </w:r>
    </w:p>
    <w:p w:rsidR="004878A1" w:rsidRDefault="004878A1">
      <w:pPr>
        <w:ind w:left="720" w:firstLine="454"/>
        <w:jc w:val="both"/>
        <w:rPr>
          <w:rFonts w:ascii="Arial" w:hAnsi="Arial" w:cs="Arial"/>
        </w:rPr>
      </w:pPr>
      <w:r>
        <w:rPr>
          <w:rFonts w:ascii="Arial" w:hAnsi="Arial" w:cs="Arial"/>
        </w:rPr>
        <w:t>Dawna osada śródleśna położona nad Jeziorem Białym, jedna z na</w:t>
      </w:r>
      <w:r>
        <w:rPr>
          <w:rFonts w:ascii="Arial" w:hAnsi="Arial" w:cs="Arial"/>
        </w:rPr>
        <w:t>j</w:t>
      </w:r>
      <w:r>
        <w:rPr>
          <w:rFonts w:ascii="Arial" w:hAnsi="Arial" w:cs="Arial"/>
        </w:rPr>
        <w:t>starszych wsi na terenie gminy Wieleń. Wzmiankowana w 1298 r. z ok</w:t>
      </w:r>
      <w:r>
        <w:rPr>
          <w:rFonts w:ascii="Arial" w:hAnsi="Arial" w:cs="Arial"/>
        </w:rPr>
        <w:t>a</w:t>
      </w:r>
      <w:r>
        <w:rPr>
          <w:rFonts w:ascii="Arial" w:hAnsi="Arial" w:cs="Arial"/>
        </w:rPr>
        <w:t>zji nadania zamku wieleńskiego i okolicznych wsi przez Władysława Ł</w:t>
      </w:r>
      <w:r>
        <w:rPr>
          <w:rFonts w:ascii="Arial" w:hAnsi="Arial" w:cs="Arial"/>
        </w:rPr>
        <w:t>o</w:t>
      </w:r>
      <w:r>
        <w:rPr>
          <w:rFonts w:ascii="Arial" w:hAnsi="Arial" w:cs="Arial"/>
        </w:rPr>
        <w:t>kietka - Wincentemu, kasztelanowi międzyrzeckiemu. Następnie należała do dóbr wieleńskich. W XVI w. wieś Biała zwana była Babią Górą. W 1510 r. istniał tu młyn zbożowy i dwie kuźnice.</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niezbyt regularny, uwarunkowany topografią terenu, pierwotnie prawdopodobnie układ placowy, obecnie zbliżony do zwartej ulicówki, z zabudową skupioną po obu stronach drogi, biegnącej w ki</w:t>
      </w:r>
      <w:r>
        <w:rPr>
          <w:rFonts w:ascii="Arial" w:hAnsi="Arial" w:cs="Arial"/>
        </w:rPr>
        <w:t>e</w:t>
      </w:r>
      <w:r>
        <w:rPr>
          <w:rFonts w:ascii="Arial" w:hAnsi="Arial" w:cs="Arial"/>
        </w:rPr>
        <w:t>runku wschód-zachód.</w:t>
      </w:r>
    </w:p>
    <w:p w:rsidR="004878A1" w:rsidRDefault="004878A1">
      <w:pPr>
        <w:ind w:left="720"/>
        <w:jc w:val="both"/>
        <w:rPr>
          <w:rFonts w:ascii="Arial" w:hAnsi="Arial" w:cs="Arial"/>
        </w:rPr>
      </w:pPr>
      <w:r>
        <w:rPr>
          <w:rFonts w:ascii="Arial" w:hAnsi="Arial" w:cs="Arial"/>
          <w:u w:val="single"/>
        </w:rPr>
        <w:t>Zabudowa</w:t>
      </w:r>
      <w:r>
        <w:rPr>
          <w:rFonts w:ascii="Arial" w:hAnsi="Arial" w:cs="Arial"/>
        </w:rPr>
        <w:t>: w południowej części wsi usytuowany jest kościół p.w. M. B. Różańcowej wzniesiony w latach 1928-33;, jednonawowy, o fantazyjnie wyciętym szczycie, nakryty dachem dwuspadowym; jego skromna, niska bryła nie stanowi dominanty wysokościowej wsi. Przy kościele znajduje się założony w XIX w., nadal czynny, zabytkowy cmentarz katolicki; na</w:t>
      </w:r>
      <w:r>
        <w:rPr>
          <w:rFonts w:ascii="Arial" w:hAnsi="Arial" w:cs="Arial"/>
        </w:rPr>
        <w:t>j</w:t>
      </w:r>
      <w:r>
        <w:rPr>
          <w:rFonts w:ascii="Arial" w:hAnsi="Arial" w:cs="Arial"/>
        </w:rPr>
        <w:lastRenderedPageBreak/>
        <w:t>starszy zachowany nagrobek pochodzi z 1933 r.; z dawnego drzewost</w:t>
      </w:r>
      <w:r>
        <w:rPr>
          <w:rFonts w:ascii="Arial" w:hAnsi="Arial" w:cs="Arial"/>
        </w:rPr>
        <w:t>a</w:t>
      </w:r>
      <w:r>
        <w:rPr>
          <w:rFonts w:ascii="Arial" w:hAnsi="Arial" w:cs="Arial"/>
        </w:rPr>
        <w:t>nu zachowana pozostała aleja lipowa. Zabudowę gospodarstw wiejskich stanowią głównie murowane budynki z k. XIX w. i pocz. XX w.</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ochroną konserwatorską objęte są obiekty wpisane do rejestru i ewidencji zabytków oraz stanowiska archeologic</w:t>
      </w:r>
      <w:r>
        <w:rPr>
          <w:rFonts w:ascii="Arial" w:hAnsi="Arial" w:cs="Arial"/>
        </w:rPr>
        <w:t>z</w:t>
      </w:r>
      <w:r>
        <w:rPr>
          <w:rFonts w:ascii="Arial" w:hAnsi="Arial" w:cs="Arial"/>
        </w:rPr>
        <w:t xml:space="preserve">ne. </w:t>
      </w: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DĘBOGÓRA</w:t>
      </w:r>
    </w:p>
    <w:p w:rsidR="004878A1" w:rsidRDefault="004878A1">
      <w:pPr>
        <w:ind w:left="720" w:firstLine="454"/>
        <w:jc w:val="both"/>
        <w:rPr>
          <w:rFonts w:ascii="Arial" w:hAnsi="Arial" w:cs="Arial"/>
        </w:rPr>
      </w:pPr>
      <w:r>
        <w:rPr>
          <w:rFonts w:ascii="Arial" w:hAnsi="Arial" w:cs="Arial"/>
        </w:rPr>
        <w:t>Wieś leżąca w pagórkowatej okolicy, 10 km na północ od Wielenia, przy lokalnej drodze. Wieś założona w 1604 r. na prawie niemieckim jako osada „”sołtysia”. Należała do dóbr wieleńskich.</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uwarunkowany topografią terenu, dwie równoległe do siebie drogi, połączone między sobą bocznymi traktami utworzyły z</w:t>
      </w:r>
      <w:r>
        <w:rPr>
          <w:rFonts w:ascii="Arial" w:hAnsi="Arial" w:cs="Arial"/>
        </w:rPr>
        <w:t>a</w:t>
      </w:r>
      <w:r>
        <w:rPr>
          <w:rFonts w:ascii="Arial" w:hAnsi="Arial" w:cs="Arial"/>
        </w:rPr>
        <w:t>sadniczy układ wsi, zbliżony do prostokąta. Dolina strumienia płynącego równolegle pomiędzy drogami dzieli wieś na część wschodnią i zacho</w:t>
      </w:r>
      <w:r>
        <w:rPr>
          <w:rFonts w:ascii="Arial" w:hAnsi="Arial" w:cs="Arial"/>
        </w:rPr>
        <w:t>d</w:t>
      </w:r>
      <w:r>
        <w:rPr>
          <w:rFonts w:ascii="Arial" w:hAnsi="Arial" w:cs="Arial"/>
        </w:rPr>
        <w:t xml:space="preserve">nią. </w:t>
      </w:r>
    </w:p>
    <w:p w:rsidR="004878A1" w:rsidRDefault="004878A1">
      <w:pPr>
        <w:ind w:left="720"/>
        <w:jc w:val="both"/>
        <w:rPr>
          <w:rFonts w:ascii="Arial" w:hAnsi="Arial" w:cs="Arial"/>
        </w:rPr>
      </w:pPr>
      <w:r>
        <w:rPr>
          <w:rFonts w:ascii="Arial" w:hAnsi="Arial" w:cs="Arial"/>
          <w:u w:val="single"/>
        </w:rPr>
        <w:t>Zabudowa</w:t>
      </w:r>
      <w:r>
        <w:rPr>
          <w:rFonts w:ascii="Arial" w:hAnsi="Arial" w:cs="Arial"/>
        </w:rPr>
        <w:t>: zwarta zabudowa usytuowana została po zewnętrznych str</w:t>
      </w:r>
      <w:r>
        <w:rPr>
          <w:rFonts w:ascii="Arial" w:hAnsi="Arial" w:cs="Arial"/>
        </w:rPr>
        <w:t>o</w:t>
      </w:r>
      <w:r>
        <w:rPr>
          <w:rFonts w:ascii="Arial" w:hAnsi="Arial" w:cs="Arial"/>
        </w:rPr>
        <w:t>nach dróg, pojedyncze zabudowania - po wewnętrznych stronach, przy strumieniu. Centralnie, w zachodniej części wsi, wzniesiony został w 1910 r. kościół p.w. M.B. Wspomożenia Wiernych - murowany, neog</w:t>
      </w:r>
      <w:r>
        <w:rPr>
          <w:rFonts w:ascii="Arial" w:hAnsi="Arial" w:cs="Arial"/>
        </w:rPr>
        <w:t>o</w:t>
      </w:r>
      <w:r>
        <w:rPr>
          <w:rFonts w:ascii="Arial" w:hAnsi="Arial" w:cs="Arial"/>
        </w:rPr>
        <w:t>tycki; w oknach prezbiterium cenne miniaturowe malowidła na szkle i w</w:t>
      </w:r>
      <w:r>
        <w:rPr>
          <w:rFonts w:ascii="Arial" w:hAnsi="Arial" w:cs="Arial"/>
        </w:rPr>
        <w:t>i</w:t>
      </w:r>
      <w:r>
        <w:rPr>
          <w:rFonts w:ascii="Arial" w:hAnsi="Arial" w:cs="Arial"/>
        </w:rPr>
        <w:t>traże z pocz. XVII w. Na placu przy kościele zachowana została grupa sędziwych lip. W południowej części wsi, na niewielkim wzgórzu - zespół dworsko-parkowy; dwór wzniesiony na przełomie XVIII/XIX w., neoklas</w:t>
      </w:r>
      <w:r>
        <w:rPr>
          <w:rFonts w:ascii="Arial" w:hAnsi="Arial" w:cs="Arial"/>
        </w:rPr>
        <w:t>y</w:t>
      </w:r>
      <w:r>
        <w:rPr>
          <w:rFonts w:ascii="Arial" w:hAnsi="Arial" w:cs="Arial"/>
        </w:rPr>
        <w:t>cystyczny, murowany z kamienia i cegły, piętrowy, nakryty wysokim d</w:t>
      </w:r>
      <w:r>
        <w:rPr>
          <w:rFonts w:ascii="Arial" w:hAnsi="Arial" w:cs="Arial"/>
        </w:rPr>
        <w:t>a</w:t>
      </w:r>
      <w:r>
        <w:rPr>
          <w:rFonts w:ascii="Arial" w:hAnsi="Arial" w:cs="Arial"/>
        </w:rPr>
        <w:t>chem czterospadowym, jest jednym ze starszych przykładów architektury rezydencjonalnej pogranicza wielkopolsko-pomorskiego. Dwór otacza niewielkie założenie parkowe (pow. 1.2 ha) z okazami drzew o cechach pomników przyrody, np. zachowana została potężna lipa o obwodzie p</w:t>
      </w:r>
      <w:r>
        <w:rPr>
          <w:rFonts w:ascii="Arial" w:hAnsi="Arial" w:cs="Arial"/>
        </w:rPr>
        <w:t>o</w:t>
      </w:r>
      <w:r>
        <w:rPr>
          <w:rFonts w:ascii="Arial" w:hAnsi="Arial" w:cs="Arial"/>
        </w:rPr>
        <w:t>nad 5 m. Od północnego-zachodu do założenia dworsko-parkowego przylega zespół folwarczny, dawne obiekty gospodarcze zostały cz</w:t>
      </w:r>
      <w:r>
        <w:rPr>
          <w:rFonts w:ascii="Arial" w:hAnsi="Arial" w:cs="Arial"/>
        </w:rPr>
        <w:t>ę</w:t>
      </w:r>
      <w:r>
        <w:rPr>
          <w:rFonts w:ascii="Arial" w:hAnsi="Arial" w:cs="Arial"/>
        </w:rPr>
        <w:t>ściowo przebudowane.</w:t>
      </w:r>
    </w:p>
    <w:p w:rsidR="004878A1" w:rsidRDefault="004878A1">
      <w:pPr>
        <w:ind w:left="720"/>
        <w:jc w:val="both"/>
        <w:rPr>
          <w:rFonts w:ascii="Arial" w:hAnsi="Arial" w:cs="Arial"/>
        </w:rPr>
      </w:pPr>
      <w:r>
        <w:rPr>
          <w:rFonts w:ascii="Arial" w:hAnsi="Arial" w:cs="Arial"/>
        </w:rPr>
        <w:t>Zabudowa wsi przeważnie murowana z k. XIX w. i pocz. XX w. Z ce</w:t>
      </w:r>
      <w:r>
        <w:rPr>
          <w:rFonts w:ascii="Arial" w:hAnsi="Arial" w:cs="Arial"/>
        </w:rPr>
        <w:t>n</w:t>
      </w:r>
      <w:r>
        <w:rPr>
          <w:rFonts w:ascii="Arial" w:hAnsi="Arial" w:cs="Arial"/>
        </w:rPr>
        <w:t>nych etnograficznie obiektów zachowana pozostała chałupa z poł. XIX w. (nr 38) oraz stodoła (przy domu nr 41) konstrukcji ryglowej z ceglanym wypełnieniem. Przy drodze do Dzierżążna Wielkiego usytuowana jest k</w:t>
      </w:r>
      <w:r>
        <w:rPr>
          <w:rFonts w:ascii="Arial" w:hAnsi="Arial" w:cs="Arial"/>
        </w:rPr>
        <w:t>o</w:t>
      </w:r>
      <w:r>
        <w:rPr>
          <w:rFonts w:ascii="Arial" w:hAnsi="Arial" w:cs="Arial"/>
        </w:rPr>
        <w:t>lonia z okresu międzywojennego o regularnej liniowej zabudowie, zespół tworzą jednakowe parterowe domy mieszkalne, każdy z budynkiem g</w:t>
      </w:r>
      <w:r>
        <w:rPr>
          <w:rFonts w:ascii="Arial" w:hAnsi="Arial" w:cs="Arial"/>
        </w:rPr>
        <w:t>o</w:t>
      </w:r>
      <w:r>
        <w:rPr>
          <w:rFonts w:ascii="Arial" w:hAnsi="Arial" w:cs="Arial"/>
        </w:rPr>
        <w:t xml:space="preserve">spodarczym. </w:t>
      </w:r>
    </w:p>
    <w:p w:rsidR="004878A1" w:rsidRDefault="004878A1">
      <w:pPr>
        <w:ind w:left="720"/>
        <w:jc w:val="both"/>
        <w:rPr>
          <w:rFonts w:ascii="Arial" w:hAnsi="Arial" w:cs="Arial"/>
        </w:rPr>
      </w:pPr>
      <w:r>
        <w:rPr>
          <w:rFonts w:ascii="Arial" w:hAnsi="Arial" w:cs="Arial"/>
        </w:rPr>
        <w:t>W niewielkiej odległości od zabudowań wiejskich w kierunku północno-zachodnim znajduje się dawny cmentarz ewangelicki (pow. 0.75 ha), z</w:t>
      </w:r>
      <w:r>
        <w:rPr>
          <w:rFonts w:ascii="Arial" w:hAnsi="Arial" w:cs="Arial"/>
        </w:rPr>
        <w:t>a</w:t>
      </w:r>
      <w:r>
        <w:rPr>
          <w:rFonts w:ascii="Arial" w:hAnsi="Arial" w:cs="Arial"/>
        </w:rPr>
        <w:t>łożony w XIX w., nieczynny, stanowiący obecnie teren zieleni wysokiej.</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Historyczny układ przestrzenny wsi predy</w:t>
      </w:r>
      <w:r>
        <w:rPr>
          <w:rFonts w:ascii="Arial" w:hAnsi="Arial" w:cs="Arial"/>
        </w:rPr>
        <w:t>s</w:t>
      </w:r>
      <w:r>
        <w:rPr>
          <w:rFonts w:ascii="Arial" w:hAnsi="Arial" w:cs="Arial"/>
        </w:rPr>
        <w:t>ponuje do zachowania. Ochroną konserwatorską objęte są obiekty wp</w:t>
      </w:r>
      <w:r>
        <w:rPr>
          <w:rFonts w:ascii="Arial" w:hAnsi="Arial" w:cs="Arial"/>
        </w:rPr>
        <w:t>i</w:t>
      </w:r>
      <w:r>
        <w:rPr>
          <w:rFonts w:ascii="Arial" w:hAnsi="Arial" w:cs="Arial"/>
        </w:rPr>
        <w:t>sane do rejestru i ewidencji zabytków oraz stanowiska archeologiczne. Dawny zespół dworsko-parkowy wraz z folwarkiem, jako przykład hist</w:t>
      </w:r>
      <w:r>
        <w:rPr>
          <w:rFonts w:ascii="Arial" w:hAnsi="Arial" w:cs="Arial"/>
        </w:rPr>
        <w:t>o</w:t>
      </w:r>
      <w:r>
        <w:rPr>
          <w:rFonts w:ascii="Arial" w:hAnsi="Arial" w:cs="Arial"/>
        </w:rPr>
        <w:t>rycznego założenia zasługuje na pełną ochronę konserwatorską, obe</w:t>
      </w:r>
      <w:r>
        <w:rPr>
          <w:rFonts w:ascii="Arial" w:hAnsi="Arial" w:cs="Arial"/>
        </w:rPr>
        <w:t>j</w:t>
      </w:r>
      <w:r>
        <w:rPr>
          <w:rFonts w:ascii="Arial" w:hAnsi="Arial" w:cs="Arial"/>
        </w:rPr>
        <w:t xml:space="preserve">mującą całościowo wszystkie jego elementy. </w:t>
      </w: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DZIERŻĄŻNO MAŁE</w:t>
      </w:r>
    </w:p>
    <w:p w:rsidR="004878A1" w:rsidRDefault="004878A1">
      <w:pPr>
        <w:ind w:left="720" w:firstLine="454"/>
        <w:jc w:val="both"/>
        <w:rPr>
          <w:rFonts w:ascii="Arial" w:hAnsi="Arial" w:cs="Arial"/>
        </w:rPr>
      </w:pPr>
      <w:r>
        <w:rPr>
          <w:rFonts w:ascii="Arial" w:hAnsi="Arial" w:cs="Arial"/>
        </w:rPr>
        <w:lastRenderedPageBreak/>
        <w:t>Wieś leżąca nad strumieniem Dzierżążna, przy lokalnej drodze do Dzierżążna Wielkiego, 15 km na północ od Wielenia. W okolicy znalezi</w:t>
      </w:r>
      <w:r>
        <w:rPr>
          <w:rFonts w:ascii="Arial" w:hAnsi="Arial" w:cs="Arial"/>
        </w:rPr>
        <w:t>o</w:t>
      </w:r>
      <w:r>
        <w:rPr>
          <w:rFonts w:ascii="Arial" w:hAnsi="Arial" w:cs="Arial"/>
        </w:rPr>
        <w:t>no szereg zabytków archeologicznych, począwszy od młodszej epoki kamiennej (neolitu). Z okresu kultury pomorskiej odkryto tu cmentarz</w:t>
      </w:r>
      <w:r>
        <w:rPr>
          <w:rFonts w:ascii="Arial" w:hAnsi="Arial" w:cs="Arial"/>
        </w:rPr>
        <w:t>y</w:t>
      </w:r>
      <w:r>
        <w:rPr>
          <w:rFonts w:ascii="Arial" w:hAnsi="Arial" w:cs="Arial"/>
        </w:rPr>
        <w:t>sko. Obecna wieś założona w 1592 r. jako wieś „sołtysia” przez zasad</w:t>
      </w:r>
      <w:r>
        <w:rPr>
          <w:rFonts w:ascii="Arial" w:hAnsi="Arial" w:cs="Arial"/>
        </w:rPr>
        <w:t>ź</w:t>
      </w:r>
      <w:r>
        <w:rPr>
          <w:rFonts w:ascii="Arial" w:hAnsi="Arial" w:cs="Arial"/>
        </w:rPr>
        <w:t xml:space="preserve">cę Marcina z </w:t>
      </w:r>
      <w:proofErr w:type="spellStart"/>
      <w:r>
        <w:rPr>
          <w:rFonts w:ascii="Arial" w:hAnsi="Arial" w:cs="Arial"/>
        </w:rPr>
        <w:t>Dziwonowa</w:t>
      </w:r>
      <w:proofErr w:type="spellEnd"/>
      <w:r>
        <w:rPr>
          <w:rFonts w:ascii="Arial" w:hAnsi="Arial" w:cs="Arial"/>
        </w:rPr>
        <w:t>. Należała do dóbr wileńskich.</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Pierwotny układ wsi wywodzi się najprawdopodo</w:t>
      </w:r>
      <w:r>
        <w:rPr>
          <w:rFonts w:ascii="Arial" w:hAnsi="Arial" w:cs="Arial"/>
        </w:rPr>
        <w:t>b</w:t>
      </w:r>
      <w:r>
        <w:rPr>
          <w:rFonts w:ascii="Arial" w:hAnsi="Arial" w:cs="Arial"/>
        </w:rPr>
        <w:t>niej z placu targowego, na którym stanął kościół. Obecnie zabudowa zwarta, typu ulicowego, z zachowanym rozszerzeniem placowym z ce</w:t>
      </w:r>
      <w:r>
        <w:rPr>
          <w:rFonts w:ascii="Arial" w:hAnsi="Arial" w:cs="Arial"/>
        </w:rPr>
        <w:t>n</w:t>
      </w:r>
      <w:r>
        <w:rPr>
          <w:rFonts w:ascii="Arial" w:hAnsi="Arial" w:cs="Arial"/>
        </w:rPr>
        <w:t>tralnie usytuowanym kościołem. Oś założenia przebiega w linii północny zachód-południowy wschód.</w:t>
      </w:r>
    </w:p>
    <w:p w:rsidR="004878A1" w:rsidRDefault="004878A1">
      <w:pPr>
        <w:ind w:left="720"/>
        <w:jc w:val="both"/>
        <w:rPr>
          <w:rFonts w:ascii="Arial" w:hAnsi="Arial" w:cs="Arial"/>
        </w:rPr>
      </w:pPr>
      <w:r>
        <w:rPr>
          <w:rFonts w:ascii="Arial" w:hAnsi="Arial" w:cs="Arial"/>
          <w:u w:val="single"/>
        </w:rPr>
        <w:t>Zabudowa</w:t>
      </w:r>
      <w:r>
        <w:rPr>
          <w:rFonts w:ascii="Arial" w:hAnsi="Arial" w:cs="Arial"/>
        </w:rPr>
        <w:t>: drewniany kościół, usytuowany centralnie wzniesiony został w 1600r. w konstrukcji zrębowej z szachulcowym prezbiterium, trójko</w:t>
      </w:r>
      <w:r>
        <w:rPr>
          <w:rFonts w:ascii="Arial" w:hAnsi="Arial" w:cs="Arial"/>
        </w:rPr>
        <w:t>n</w:t>
      </w:r>
      <w:r>
        <w:rPr>
          <w:rFonts w:ascii="Arial" w:hAnsi="Arial" w:cs="Arial"/>
        </w:rPr>
        <w:t>dygnacyjna wieża stanowi wyraźną dominantę wysokościową wśród n</w:t>
      </w:r>
      <w:r>
        <w:rPr>
          <w:rFonts w:ascii="Arial" w:hAnsi="Arial" w:cs="Arial"/>
        </w:rPr>
        <w:t>i</w:t>
      </w:r>
      <w:r>
        <w:rPr>
          <w:rFonts w:ascii="Arial" w:hAnsi="Arial" w:cs="Arial"/>
        </w:rPr>
        <w:t>skiej zabudowy gospodarstw wiejskich. Kościół był gruntownie odresta</w:t>
      </w:r>
      <w:r>
        <w:rPr>
          <w:rFonts w:ascii="Arial" w:hAnsi="Arial" w:cs="Arial"/>
        </w:rPr>
        <w:t>u</w:t>
      </w:r>
      <w:r>
        <w:rPr>
          <w:rFonts w:ascii="Arial" w:hAnsi="Arial" w:cs="Arial"/>
        </w:rPr>
        <w:t>rowany w latach 1746-50 staraniem Piotra Sapiehy, ówczesnego właśc</w:t>
      </w:r>
      <w:r>
        <w:rPr>
          <w:rFonts w:ascii="Arial" w:hAnsi="Arial" w:cs="Arial"/>
        </w:rPr>
        <w:t>i</w:t>
      </w:r>
      <w:r>
        <w:rPr>
          <w:rFonts w:ascii="Arial" w:hAnsi="Arial" w:cs="Arial"/>
        </w:rPr>
        <w:t>ciela dóbr wieleńskich oraz w 1900 r. (częściowa wymiana materiału). Plac kościelny, stanowiący w przeszłości cmentarz przykościelny z z</w:t>
      </w:r>
      <w:r>
        <w:rPr>
          <w:rFonts w:ascii="Arial" w:hAnsi="Arial" w:cs="Arial"/>
        </w:rPr>
        <w:t>a</w:t>
      </w:r>
      <w:r>
        <w:rPr>
          <w:rFonts w:ascii="Arial" w:hAnsi="Arial" w:cs="Arial"/>
        </w:rPr>
        <w:t xml:space="preserve">chowanym </w:t>
      </w:r>
      <w:proofErr w:type="spellStart"/>
      <w:r>
        <w:rPr>
          <w:rFonts w:ascii="Arial" w:hAnsi="Arial" w:cs="Arial"/>
        </w:rPr>
        <w:t>starodrzewiem</w:t>
      </w:r>
      <w:proofErr w:type="spellEnd"/>
      <w:r>
        <w:rPr>
          <w:rFonts w:ascii="Arial" w:hAnsi="Arial" w:cs="Arial"/>
        </w:rPr>
        <w:t xml:space="preserve"> - pomnikowe okazy lip. W wyposażeniu k</w:t>
      </w:r>
      <w:r>
        <w:rPr>
          <w:rFonts w:ascii="Arial" w:hAnsi="Arial" w:cs="Arial"/>
        </w:rPr>
        <w:t>o</w:t>
      </w:r>
      <w:r>
        <w:rPr>
          <w:rFonts w:ascii="Arial" w:hAnsi="Arial" w:cs="Arial"/>
        </w:rPr>
        <w:t xml:space="preserve">ścioła - barokowa ambona z XVIII w. </w:t>
      </w:r>
    </w:p>
    <w:p w:rsidR="004878A1" w:rsidRDefault="004878A1">
      <w:pPr>
        <w:ind w:left="720"/>
        <w:jc w:val="both"/>
        <w:rPr>
          <w:rFonts w:ascii="Arial" w:hAnsi="Arial" w:cs="Arial"/>
        </w:rPr>
      </w:pPr>
      <w:r>
        <w:rPr>
          <w:rFonts w:ascii="Arial" w:hAnsi="Arial" w:cs="Arial"/>
        </w:rPr>
        <w:t xml:space="preserve">Zabudowa wsi w całości dawna (1 poł. XIX w. - pocz. XX w.); zachowane pozostały pojedyncze obiekty z glinobitki, szachulcowe oraz interesujące konstrukcyjnie budynki o elewacjach wyłożonych kamieniem i cegłą, w sposób imitujący konstrukcję szachulcową. We wsi zachowany również pozostał starodrzew - kilka starych dębów, lip i buków. </w:t>
      </w:r>
    </w:p>
    <w:p w:rsidR="004878A1" w:rsidRDefault="004878A1">
      <w:pPr>
        <w:ind w:left="720"/>
        <w:jc w:val="both"/>
        <w:rPr>
          <w:rFonts w:ascii="Arial" w:hAnsi="Arial" w:cs="Arial"/>
        </w:rPr>
      </w:pPr>
      <w:r>
        <w:rPr>
          <w:rFonts w:ascii="Arial" w:hAnsi="Arial" w:cs="Arial"/>
        </w:rPr>
        <w:t>W niewielkiej odległości od zabudowań wiejskich w kierunku północno-zachodnim usytuowany jest cmentarz ewangelicki (pow. 0.99 ha), zał</w:t>
      </w:r>
      <w:r>
        <w:rPr>
          <w:rFonts w:ascii="Arial" w:hAnsi="Arial" w:cs="Arial"/>
        </w:rPr>
        <w:t>o</w:t>
      </w:r>
      <w:r>
        <w:rPr>
          <w:rFonts w:ascii="Arial" w:hAnsi="Arial" w:cs="Arial"/>
        </w:rPr>
        <w:t>żony w XIX w. Obecnie nieczynny, stanowiący teren zieleni wysokiej.</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Historyczny układ przestrzenny wsi predy</w:t>
      </w:r>
      <w:r>
        <w:rPr>
          <w:rFonts w:ascii="Arial" w:hAnsi="Arial" w:cs="Arial"/>
        </w:rPr>
        <w:t>s</w:t>
      </w:r>
      <w:r>
        <w:rPr>
          <w:rFonts w:ascii="Arial" w:hAnsi="Arial" w:cs="Arial"/>
        </w:rPr>
        <w:t>ponuje do zachowania. Ochroną konserwatorską objęte są obiekty wp</w:t>
      </w:r>
      <w:r>
        <w:rPr>
          <w:rFonts w:ascii="Arial" w:hAnsi="Arial" w:cs="Arial"/>
        </w:rPr>
        <w:t>i</w:t>
      </w:r>
      <w:r>
        <w:rPr>
          <w:rFonts w:ascii="Arial" w:hAnsi="Arial" w:cs="Arial"/>
        </w:rPr>
        <w:t xml:space="preserve">sane do rejestru i ewidencji zabytków oraz stanowiska archeologiczne. </w:t>
      </w: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DZIERŻĄŻNO WIELKIE</w:t>
      </w:r>
    </w:p>
    <w:p w:rsidR="004878A1" w:rsidRDefault="004878A1">
      <w:pPr>
        <w:ind w:left="720" w:firstLine="454"/>
        <w:jc w:val="both"/>
        <w:rPr>
          <w:rFonts w:ascii="Arial" w:hAnsi="Arial" w:cs="Arial"/>
        </w:rPr>
      </w:pPr>
      <w:r>
        <w:rPr>
          <w:rFonts w:ascii="Arial" w:hAnsi="Arial" w:cs="Arial"/>
        </w:rPr>
        <w:t xml:space="preserve">Wieś położona malowniczo w paśmie wzgórz moreny czołowej, przy drodze Wieleń - Człopa, 10 km na </w:t>
      </w:r>
      <w:proofErr w:type="spellStart"/>
      <w:r>
        <w:rPr>
          <w:rFonts w:ascii="Arial" w:hAnsi="Arial" w:cs="Arial"/>
        </w:rPr>
        <w:t>pn</w:t>
      </w:r>
      <w:proofErr w:type="spellEnd"/>
      <w:r>
        <w:rPr>
          <w:rFonts w:ascii="Arial" w:hAnsi="Arial" w:cs="Arial"/>
        </w:rPr>
        <w:t xml:space="preserve"> od Wielenia. Nad wsią dominuje leżąca na przeciwległym brzegu jeziora góra Jezierna. Wieś została z</w:t>
      </w:r>
      <w:r>
        <w:rPr>
          <w:rFonts w:ascii="Arial" w:hAnsi="Arial" w:cs="Arial"/>
        </w:rPr>
        <w:t>a</w:t>
      </w:r>
      <w:r>
        <w:rPr>
          <w:rFonts w:ascii="Arial" w:hAnsi="Arial" w:cs="Arial"/>
        </w:rPr>
        <w:t>łożona w 1593 r., jako osada „sołtysia” przez ówczesnego właściciela dóbr wieleńskich - Piotra Czarnkowskiego.</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częściowo wyznaczony przez topografię terenu; z</w:t>
      </w:r>
      <w:r>
        <w:rPr>
          <w:rFonts w:ascii="Arial" w:hAnsi="Arial" w:cs="Arial"/>
        </w:rPr>
        <w:t>a</w:t>
      </w:r>
      <w:r>
        <w:rPr>
          <w:rFonts w:ascii="Arial" w:hAnsi="Arial" w:cs="Arial"/>
        </w:rPr>
        <w:t xml:space="preserve">chowany pozostał stary układ owalnicy, z niecką najprawdopodobniej </w:t>
      </w:r>
      <w:proofErr w:type="spellStart"/>
      <w:r>
        <w:rPr>
          <w:rFonts w:ascii="Arial" w:hAnsi="Arial" w:cs="Arial"/>
        </w:rPr>
        <w:t>p</w:t>
      </w:r>
      <w:r>
        <w:rPr>
          <w:rFonts w:ascii="Arial" w:hAnsi="Arial" w:cs="Arial"/>
        </w:rPr>
        <w:t>o</w:t>
      </w:r>
      <w:r>
        <w:rPr>
          <w:rFonts w:ascii="Arial" w:hAnsi="Arial" w:cs="Arial"/>
        </w:rPr>
        <w:t>jeziorną</w:t>
      </w:r>
      <w:proofErr w:type="spellEnd"/>
      <w:r>
        <w:rPr>
          <w:rFonts w:ascii="Arial" w:hAnsi="Arial" w:cs="Arial"/>
        </w:rPr>
        <w:t xml:space="preserve"> w środku (nieckowate </w:t>
      </w:r>
      <w:proofErr w:type="spellStart"/>
      <w:r>
        <w:rPr>
          <w:rFonts w:ascii="Arial" w:hAnsi="Arial" w:cs="Arial"/>
        </w:rPr>
        <w:t>nawsie</w:t>
      </w:r>
      <w:proofErr w:type="spellEnd"/>
      <w:r>
        <w:rPr>
          <w:rFonts w:ascii="Arial" w:hAnsi="Arial" w:cs="Arial"/>
        </w:rPr>
        <w:t>), z posadowionym w części z</w:t>
      </w:r>
      <w:r>
        <w:rPr>
          <w:rFonts w:ascii="Arial" w:hAnsi="Arial" w:cs="Arial"/>
        </w:rPr>
        <w:t>a</w:t>
      </w:r>
      <w:r>
        <w:rPr>
          <w:rFonts w:ascii="Arial" w:hAnsi="Arial" w:cs="Arial"/>
        </w:rPr>
        <w:t xml:space="preserve">chodniej kościołem. </w:t>
      </w:r>
    </w:p>
    <w:p w:rsidR="004878A1" w:rsidRDefault="004878A1">
      <w:pPr>
        <w:ind w:left="720"/>
        <w:jc w:val="both"/>
        <w:rPr>
          <w:rFonts w:ascii="Arial" w:hAnsi="Arial" w:cs="Arial"/>
        </w:rPr>
      </w:pPr>
      <w:r>
        <w:rPr>
          <w:rFonts w:ascii="Arial" w:hAnsi="Arial" w:cs="Arial"/>
          <w:u w:val="single"/>
        </w:rPr>
        <w:t>Zabudowa</w:t>
      </w:r>
      <w:r>
        <w:rPr>
          <w:rFonts w:ascii="Arial" w:hAnsi="Arial" w:cs="Arial"/>
        </w:rPr>
        <w:t>: kościół konstrukcji szachulcowej wzniesiony w 1595 r., będ</w:t>
      </w:r>
      <w:r>
        <w:rPr>
          <w:rFonts w:ascii="Arial" w:hAnsi="Arial" w:cs="Arial"/>
        </w:rPr>
        <w:t>ą</w:t>
      </w:r>
      <w:r>
        <w:rPr>
          <w:rFonts w:ascii="Arial" w:hAnsi="Arial" w:cs="Arial"/>
        </w:rPr>
        <w:t xml:space="preserve">cy najstarszym zachowanym zabytkiem architektury na terenie gminy Wieleń. Wyposażenie kościoła stanowią cenne zabytki </w:t>
      </w:r>
      <w:proofErr w:type="spellStart"/>
      <w:r>
        <w:rPr>
          <w:rFonts w:ascii="Arial" w:hAnsi="Arial" w:cs="Arial"/>
        </w:rPr>
        <w:t>ruchme</w:t>
      </w:r>
      <w:proofErr w:type="spellEnd"/>
      <w:r>
        <w:rPr>
          <w:rFonts w:ascii="Arial" w:hAnsi="Arial" w:cs="Arial"/>
        </w:rPr>
        <w:t xml:space="preserve"> - późn</w:t>
      </w:r>
      <w:r>
        <w:rPr>
          <w:rFonts w:ascii="Arial" w:hAnsi="Arial" w:cs="Arial"/>
        </w:rPr>
        <w:t>o</w:t>
      </w:r>
      <w:r>
        <w:rPr>
          <w:rFonts w:ascii="Arial" w:hAnsi="Arial" w:cs="Arial"/>
        </w:rPr>
        <w:t xml:space="preserve">renesansowy ołtarz główny i ambona z pocz. XVII w., kunsztowny świecznik brązowy z 1855 r. Obecny plac przykościelny pierwotnie pełnił funkcje najstarszego we wsi cmentarza, założonego w k. XVI w. Przy obiegającej </w:t>
      </w:r>
      <w:proofErr w:type="spellStart"/>
      <w:r>
        <w:rPr>
          <w:rFonts w:ascii="Arial" w:hAnsi="Arial" w:cs="Arial"/>
        </w:rPr>
        <w:t>nawsie</w:t>
      </w:r>
      <w:proofErr w:type="spellEnd"/>
      <w:r>
        <w:rPr>
          <w:rFonts w:ascii="Arial" w:hAnsi="Arial" w:cs="Arial"/>
        </w:rPr>
        <w:t xml:space="preserve"> (nieckę) drodze zabudowa wsi bardzo zwarta, usyt</w:t>
      </w:r>
      <w:r>
        <w:rPr>
          <w:rFonts w:ascii="Arial" w:hAnsi="Arial" w:cs="Arial"/>
        </w:rPr>
        <w:t>u</w:t>
      </w:r>
      <w:r>
        <w:rPr>
          <w:rFonts w:ascii="Arial" w:hAnsi="Arial" w:cs="Arial"/>
        </w:rPr>
        <w:t>owana po zewnętrznej stronie owalnicy; wzdłuż jeziora zabudowa lu</w:t>
      </w:r>
      <w:r>
        <w:rPr>
          <w:rFonts w:ascii="Arial" w:hAnsi="Arial" w:cs="Arial"/>
        </w:rPr>
        <w:t>ź</w:t>
      </w:r>
      <w:r>
        <w:rPr>
          <w:rFonts w:ascii="Arial" w:hAnsi="Arial" w:cs="Arial"/>
        </w:rPr>
        <w:lastRenderedPageBreak/>
        <w:t>niejsza i mniej uporządkowana. Zagrody ciasne, domy mieszkalne w zwartym układzie, często ustawione szczytem do drogi, połączone b</w:t>
      </w:r>
      <w:r>
        <w:rPr>
          <w:rFonts w:ascii="Arial" w:hAnsi="Arial" w:cs="Arial"/>
        </w:rPr>
        <w:t>u</w:t>
      </w:r>
      <w:r>
        <w:rPr>
          <w:rFonts w:ascii="Arial" w:hAnsi="Arial" w:cs="Arial"/>
        </w:rPr>
        <w:t>dynkiem bramnym. Najstarsze zachowane chałupy konstrukcji szachu</w:t>
      </w:r>
      <w:r>
        <w:rPr>
          <w:rFonts w:ascii="Arial" w:hAnsi="Arial" w:cs="Arial"/>
        </w:rPr>
        <w:t>l</w:t>
      </w:r>
      <w:r>
        <w:rPr>
          <w:rFonts w:ascii="Arial" w:hAnsi="Arial" w:cs="Arial"/>
        </w:rPr>
        <w:t>cowej z poł. XIX w. - to obiekty o dużych wartościach etnograficznych, które stanowią cenne świadectwo dawnej zabudowy wsi. Pozostała z</w:t>
      </w:r>
      <w:r>
        <w:rPr>
          <w:rFonts w:ascii="Arial" w:hAnsi="Arial" w:cs="Arial"/>
        </w:rPr>
        <w:t>a</w:t>
      </w:r>
      <w:r>
        <w:rPr>
          <w:rFonts w:ascii="Arial" w:hAnsi="Arial" w:cs="Arial"/>
        </w:rPr>
        <w:t xml:space="preserve">budowa pochodzi z k. XIX w. i pocz. XX w. We wsi pozostała zachowana również oprócz dawnych murowanych budynków gospodarczych, duża liczba drewnianych stodół z pocz. XX w. </w:t>
      </w:r>
    </w:p>
    <w:p w:rsidR="004878A1" w:rsidRDefault="004878A1">
      <w:pPr>
        <w:ind w:left="720"/>
        <w:jc w:val="both"/>
        <w:rPr>
          <w:rFonts w:ascii="Arial" w:hAnsi="Arial" w:cs="Arial"/>
        </w:rPr>
      </w:pPr>
      <w:r>
        <w:rPr>
          <w:rFonts w:ascii="Arial" w:hAnsi="Arial" w:cs="Arial"/>
        </w:rPr>
        <w:t>W północnej części wsi, poza zabudowaniami gospodarstw wiejskich usytuowane są dwa cmentarze: ewangelicki (pow. 1.28 ha), założony w XIX w, obecnie nieczynny oraz katolicki - komunalny, nadal czynny.</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wieś szczególnie interesująca z uwagi na zachowany w dużym stopniu w pierwotnej formie charakterystyczny układ przestrzenny oraz bardzo cenny, zabytkowy kościół i licznie z</w:t>
      </w:r>
      <w:r>
        <w:rPr>
          <w:rFonts w:ascii="Arial" w:hAnsi="Arial" w:cs="Arial"/>
        </w:rPr>
        <w:t>a</w:t>
      </w:r>
      <w:r>
        <w:rPr>
          <w:rFonts w:ascii="Arial" w:hAnsi="Arial" w:cs="Arial"/>
        </w:rPr>
        <w:t>chowaną dawną zabudowę gospodarstw wiejskich.</w:t>
      </w:r>
    </w:p>
    <w:p w:rsidR="004878A1" w:rsidRDefault="004878A1">
      <w:pPr>
        <w:ind w:left="720"/>
        <w:jc w:val="both"/>
        <w:rPr>
          <w:rFonts w:ascii="Arial" w:hAnsi="Arial" w:cs="Arial"/>
        </w:rPr>
      </w:pPr>
      <w:r>
        <w:rPr>
          <w:rFonts w:ascii="Arial" w:hAnsi="Arial" w:cs="Arial"/>
        </w:rPr>
        <w:t>Historyczny układ przestrzenny wsi predysponuje do zachowania. Ochroną konserwatorską objęte są obiekty wpisane do rejestru i ewide</w:t>
      </w:r>
      <w:r>
        <w:rPr>
          <w:rFonts w:ascii="Arial" w:hAnsi="Arial" w:cs="Arial"/>
        </w:rPr>
        <w:t>n</w:t>
      </w:r>
      <w:r>
        <w:rPr>
          <w:rFonts w:ascii="Arial" w:hAnsi="Arial" w:cs="Arial"/>
        </w:rPr>
        <w:t>cji zabytków oraz stanowiska archeologiczne.</w:t>
      </w: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FOLSZTYN</w:t>
      </w:r>
    </w:p>
    <w:p w:rsidR="004878A1" w:rsidRDefault="004878A1">
      <w:pPr>
        <w:ind w:left="720" w:firstLine="454"/>
        <w:jc w:val="both"/>
        <w:rPr>
          <w:rFonts w:ascii="Arial" w:hAnsi="Arial" w:cs="Arial"/>
        </w:rPr>
      </w:pPr>
      <w:r>
        <w:rPr>
          <w:rFonts w:ascii="Arial" w:hAnsi="Arial" w:cs="Arial"/>
        </w:rPr>
        <w:t>Wieś leżąca przy północnej krawędzi doliny Noteci, przy drodze Wi</w:t>
      </w:r>
      <w:r>
        <w:rPr>
          <w:rFonts w:ascii="Arial" w:hAnsi="Arial" w:cs="Arial"/>
        </w:rPr>
        <w:t>e</w:t>
      </w:r>
      <w:r>
        <w:rPr>
          <w:rFonts w:ascii="Arial" w:hAnsi="Arial" w:cs="Arial"/>
        </w:rPr>
        <w:t xml:space="preserve">leń - Jędrzejewo, 4 km na wsch. od Wielenia. Wieś została założona w 1601 r. na mocy porozumienia Zofii Czarnkowskiej z d. </w:t>
      </w:r>
      <w:proofErr w:type="spellStart"/>
      <w:r>
        <w:rPr>
          <w:rFonts w:ascii="Arial" w:hAnsi="Arial" w:cs="Arial"/>
        </w:rPr>
        <w:t>Herburt</w:t>
      </w:r>
      <w:proofErr w:type="spellEnd"/>
      <w:r>
        <w:rPr>
          <w:rFonts w:ascii="Arial" w:hAnsi="Arial" w:cs="Arial"/>
        </w:rPr>
        <w:t xml:space="preserve">-Folsztyn, ówczesnej właścicielki dóbr </w:t>
      </w:r>
      <w:proofErr w:type="spellStart"/>
      <w:r>
        <w:rPr>
          <w:rFonts w:ascii="Arial" w:hAnsi="Arial" w:cs="Arial"/>
        </w:rPr>
        <w:t>wielenskich</w:t>
      </w:r>
      <w:proofErr w:type="spellEnd"/>
      <w:r>
        <w:rPr>
          <w:rFonts w:ascii="Arial" w:hAnsi="Arial" w:cs="Arial"/>
        </w:rPr>
        <w:t xml:space="preserve"> z emigrantami holenderskimi. Pierwotnie nazywana była Dolne Holendry, od 1632 r. - Folsztyn. Jedna z pierwszych wsi „olęderskich” na terenie Wielkopolski.</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charakterystyczny dla osadnictwa „</w:t>
      </w:r>
      <w:proofErr w:type="spellStart"/>
      <w:r>
        <w:rPr>
          <w:rFonts w:ascii="Arial" w:hAnsi="Arial" w:cs="Arial"/>
        </w:rPr>
        <w:t>olęderskiego</w:t>
      </w:r>
      <w:proofErr w:type="spellEnd"/>
      <w:r>
        <w:rPr>
          <w:rFonts w:ascii="Arial" w:hAnsi="Arial" w:cs="Arial"/>
        </w:rPr>
        <w:t>”, reprezentuje typową rzędówkę bagienną. Zabudowa wsi ciągnie się dł</w:t>
      </w:r>
      <w:r>
        <w:rPr>
          <w:rFonts w:ascii="Arial" w:hAnsi="Arial" w:cs="Arial"/>
        </w:rPr>
        <w:t>u</w:t>
      </w:r>
      <w:r>
        <w:rPr>
          <w:rFonts w:ascii="Arial" w:hAnsi="Arial" w:cs="Arial"/>
        </w:rPr>
        <w:t>gim pasmem równolegle do drogi. Pierwotnie zabudowa usytuowana b</w:t>
      </w:r>
      <w:r>
        <w:rPr>
          <w:rFonts w:ascii="Arial" w:hAnsi="Arial" w:cs="Arial"/>
        </w:rPr>
        <w:t>y</w:t>
      </w:r>
      <w:r>
        <w:rPr>
          <w:rFonts w:ascii="Arial" w:hAnsi="Arial" w:cs="Arial"/>
        </w:rPr>
        <w:t xml:space="preserve">ła po południowej stronie drogi; po stronie północnej oraz przy szosie - zabudowa nowsza, niekiedy współczesna. </w:t>
      </w:r>
    </w:p>
    <w:p w:rsidR="004878A1" w:rsidRDefault="004878A1">
      <w:pPr>
        <w:ind w:left="720"/>
        <w:jc w:val="both"/>
        <w:rPr>
          <w:rFonts w:ascii="Arial" w:hAnsi="Arial" w:cs="Arial"/>
        </w:rPr>
      </w:pPr>
      <w:r>
        <w:rPr>
          <w:rFonts w:ascii="Arial" w:hAnsi="Arial" w:cs="Arial"/>
          <w:u w:val="single"/>
        </w:rPr>
        <w:t>Zabudowa</w:t>
      </w:r>
      <w:r>
        <w:rPr>
          <w:rFonts w:ascii="Arial" w:hAnsi="Arial" w:cs="Arial"/>
        </w:rPr>
        <w:t>: historyczne zagrody - duże, czworoboczne; chałupy ustawi</w:t>
      </w:r>
      <w:r>
        <w:rPr>
          <w:rFonts w:ascii="Arial" w:hAnsi="Arial" w:cs="Arial"/>
        </w:rPr>
        <w:t>o</w:t>
      </w:r>
      <w:r>
        <w:rPr>
          <w:rFonts w:ascii="Arial" w:hAnsi="Arial" w:cs="Arial"/>
        </w:rPr>
        <w:t>ne szczytem do drogi, na froncie - kalenicowo - budynki gospodarcze, często z przejazdami bramnymi; pomiędzy budynkami płoty z bramami i furtkami tworzą izolowane wnętrza zagród. Licznie zachowana cenna e</w:t>
      </w:r>
      <w:r>
        <w:rPr>
          <w:rFonts w:ascii="Arial" w:hAnsi="Arial" w:cs="Arial"/>
        </w:rPr>
        <w:t>t</w:t>
      </w:r>
      <w:r>
        <w:rPr>
          <w:rFonts w:ascii="Arial" w:hAnsi="Arial" w:cs="Arial"/>
        </w:rPr>
        <w:t xml:space="preserve">nograficznie zabudowa mieszkalna i gospodarcza z k. XVIII w. i XIX w., drewniana, konstrukcji zrębowej i </w:t>
      </w:r>
      <w:proofErr w:type="spellStart"/>
      <w:r>
        <w:rPr>
          <w:rFonts w:ascii="Arial" w:hAnsi="Arial" w:cs="Arial"/>
        </w:rPr>
        <w:t>sumikowo</w:t>
      </w:r>
      <w:proofErr w:type="spellEnd"/>
      <w:r>
        <w:rPr>
          <w:rFonts w:ascii="Arial" w:hAnsi="Arial" w:cs="Arial"/>
        </w:rPr>
        <w:t>-łątkowej. Neogotycki k</w:t>
      </w:r>
      <w:r>
        <w:rPr>
          <w:rFonts w:ascii="Arial" w:hAnsi="Arial" w:cs="Arial"/>
        </w:rPr>
        <w:t>o</w:t>
      </w:r>
      <w:r>
        <w:rPr>
          <w:rFonts w:ascii="Arial" w:hAnsi="Arial" w:cs="Arial"/>
        </w:rPr>
        <w:t>ściół, pierwotnie protestancki, obecnie p.w. św. Piotra i Pawła z wysoką wieżą zbudowany został w 1876 r., na miejscu starszego kościoła wzni</w:t>
      </w:r>
      <w:r>
        <w:rPr>
          <w:rFonts w:ascii="Arial" w:hAnsi="Arial" w:cs="Arial"/>
        </w:rPr>
        <w:t>e</w:t>
      </w:r>
      <w:r>
        <w:rPr>
          <w:rFonts w:ascii="Arial" w:hAnsi="Arial" w:cs="Arial"/>
        </w:rPr>
        <w:t>sionego w 1637 r., staraniem Jana Sędziwoja Czarnkowskiego. Obecny plac przykościelny pierwotnie pełnił funkcje najstarszego we wsi cment</w:t>
      </w:r>
      <w:r>
        <w:rPr>
          <w:rFonts w:ascii="Arial" w:hAnsi="Arial" w:cs="Arial"/>
        </w:rPr>
        <w:t>a</w:t>
      </w:r>
      <w:r>
        <w:rPr>
          <w:rFonts w:ascii="Arial" w:hAnsi="Arial" w:cs="Arial"/>
        </w:rPr>
        <w:t>rza, założonego w 1 poł. XVII w. Ok. 200 m. na zachód od kościoła zał</w:t>
      </w:r>
      <w:r>
        <w:rPr>
          <w:rFonts w:ascii="Arial" w:hAnsi="Arial" w:cs="Arial"/>
        </w:rPr>
        <w:t>o</w:t>
      </w:r>
      <w:r>
        <w:rPr>
          <w:rFonts w:ascii="Arial" w:hAnsi="Arial" w:cs="Arial"/>
        </w:rPr>
        <w:t>żony został w XIX w. następny cmentarz ewangelicki (pow. 0.40 ha).</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wieś niezwykle interesująca pod względem zachowania układu przestrzennego, jak i zabudowy. Jako bardzo dobry przykład kolonizacyjnej wsi „</w:t>
      </w:r>
      <w:proofErr w:type="spellStart"/>
      <w:r>
        <w:rPr>
          <w:rFonts w:ascii="Arial" w:hAnsi="Arial" w:cs="Arial"/>
        </w:rPr>
        <w:t>olęderskiej</w:t>
      </w:r>
      <w:proofErr w:type="spellEnd"/>
      <w:r>
        <w:rPr>
          <w:rFonts w:ascii="Arial" w:hAnsi="Arial" w:cs="Arial"/>
        </w:rPr>
        <w:t>” zasługuje na ochronę konserw</w:t>
      </w:r>
      <w:r>
        <w:rPr>
          <w:rFonts w:ascii="Arial" w:hAnsi="Arial" w:cs="Arial"/>
        </w:rPr>
        <w:t>a</w:t>
      </w:r>
      <w:r>
        <w:rPr>
          <w:rFonts w:ascii="Arial" w:hAnsi="Arial" w:cs="Arial"/>
        </w:rPr>
        <w:t>torską. Ochroną konserwatorską objęte są obiekty znajdujące się w ew</w:t>
      </w:r>
      <w:r>
        <w:rPr>
          <w:rFonts w:ascii="Arial" w:hAnsi="Arial" w:cs="Arial"/>
        </w:rPr>
        <w:t>i</w:t>
      </w:r>
      <w:r>
        <w:rPr>
          <w:rFonts w:ascii="Arial" w:hAnsi="Arial" w:cs="Arial"/>
        </w:rPr>
        <w:t xml:space="preserve">dencji zabytków oraz stanowiska archeologiczne. </w:t>
      </w: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GIECZYNEK</w:t>
      </w:r>
    </w:p>
    <w:p w:rsidR="004878A1" w:rsidRDefault="004878A1">
      <w:pPr>
        <w:ind w:left="720" w:firstLine="454"/>
        <w:jc w:val="both"/>
        <w:rPr>
          <w:rFonts w:ascii="Arial" w:hAnsi="Arial" w:cs="Arial"/>
        </w:rPr>
      </w:pPr>
      <w:r>
        <w:rPr>
          <w:rFonts w:ascii="Arial" w:hAnsi="Arial" w:cs="Arial"/>
        </w:rPr>
        <w:lastRenderedPageBreak/>
        <w:t xml:space="preserve">Wieś leżąca 8 km na </w:t>
      </w:r>
      <w:proofErr w:type="spellStart"/>
      <w:r>
        <w:rPr>
          <w:rFonts w:ascii="Arial" w:hAnsi="Arial" w:cs="Arial"/>
        </w:rPr>
        <w:t>pd</w:t>
      </w:r>
      <w:proofErr w:type="spellEnd"/>
      <w:r>
        <w:rPr>
          <w:rFonts w:ascii="Arial" w:hAnsi="Arial" w:cs="Arial"/>
        </w:rPr>
        <w:t xml:space="preserve"> od Człopy, w pagórkowatej okolicy, z dala od szlaków komunikacyjnych. Lokowana została w 1606 r. jako wieś so</w:t>
      </w:r>
      <w:r>
        <w:rPr>
          <w:rFonts w:ascii="Arial" w:hAnsi="Arial" w:cs="Arial"/>
        </w:rPr>
        <w:t>ł</w:t>
      </w:r>
      <w:r>
        <w:rPr>
          <w:rFonts w:ascii="Arial" w:hAnsi="Arial" w:cs="Arial"/>
        </w:rPr>
        <w:t>tysia. Należała do dóbr wieleńskich.</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dobrze zachowany, o kształcie owalnicy z osią ski</w:t>
      </w:r>
      <w:r>
        <w:rPr>
          <w:rFonts w:ascii="Arial" w:hAnsi="Arial" w:cs="Arial"/>
        </w:rPr>
        <w:t>e</w:t>
      </w:r>
      <w:r>
        <w:rPr>
          <w:rFonts w:ascii="Arial" w:hAnsi="Arial" w:cs="Arial"/>
        </w:rPr>
        <w:t xml:space="preserve">rowaną w kierunku wschód-zachód. Nawsie duże, wrzecionowate. </w:t>
      </w:r>
    </w:p>
    <w:p w:rsidR="004878A1" w:rsidRDefault="004878A1">
      <w:pPr>
        <w:ind w:left="720"/>
        <w:jc w:val="both"/>
        <w:rPr>
          <w:rFonts w:ascii="Arial" w:hAnsi="Arial" w:cs="Arial"/>
        </w:rPr>
      </w:pPr>
      <w:r>
        <w:rPr>
          <w:rFonts w:ascii="Arial" w:hAnsi="Arial" w:cs="Arial"/>
          <w:u w:val="single"/>
        </w:rPr>
        <w:t>Zabudowa</w:t>
      </w:r>
      <w:r>
        <w:rPr>
          <w:rFonts w:ascii="Arial" w:hAnsi="Arial" w:cs="Arial"/>
        </w:rPr>
        <w:t>: zabudowa zwarta (zwłaszcza w południowej części) usytu</w:t>
      </w:r>
      <w:r>
        <w:rPr>
          <w:rFonts w:ascii="Arial" w:hAnsi="Arial" w:cs="Arial"/>
        </w:rPr>
        <w:t>o</w:t>
      </w:r>
      <w:r>
        <w:rPr>
          <w:rFonts w:ascii="Arial" w:hAnsi="Arial" w:cs="Arial"/>
        </w:rPr>
        <w:t>wana po zewnętrznej stronie owalnicy, zagrody ustawione ciasno, z r</w:t>
      </w:r>
      <w:r>
        <w:rPr>
          <w:rFonts w:ascii="Arial" w:hAnsi="Arial" w:cs="Arial"/>
        </w:rPr>
        <w:t>e</w:t>
      </w:r>
      <w:r>
        <w:rPr>
          <w:rFonts w:ascii="Arial" w:hAnsi="Arial" w:cs="Arial"/>
        </w:rPr>
        <w:t>guły niewielkie. Wieś posiada w całości dawną zabudowę, zachowaną prawie w niezmienionym stanie, bez późniejszych zniekształceń wspó</w:t>
      </w:r>
      <w:r>
        <w:rPr>
          <w:rFonts w:ascii="Arial" w:hAnsi="Arial" w:cs="Arial"/>
        </w:rPr>
        <w:t>ł</w:t>
      </w:r>
      <w:r>
        <w:rPr>
          <w:rFonts w:ascii="Arial" w:hAnsi="Arial" w:cs="Arial"/>
        </w:rPr>
        <w:t>czesnymi realizacjami architektonicznymi. Najstarsze obiekty budowni</w:t>
      </w:r>
      <w:r>
        <w:rPr>
          <w:rFonts w:ascii="Arial" w:hAnsi="Arial" w:cs="Arial"/>
        </w:rPr>
        <w:t>c</w:t>
      </w:r>
      <w:r>
        <w:rPr>
          <w:rFonts w:ascii="Arial" w:hAnsi="Arial" w:cs="Arial"/>
        </w:rPr>
        <w:t>twa pochodzą z poł. XIX w. - chałupa (nr 5) ustawiona szczytowo wzgl</w:t>
      </w:r>
      <w:r>
        <w:rPr>
          <w:rFonts w:ascii="Arial" w:hAnsi="Arial" w:cs="Arial"/>
        </w:rPr>
        <w:t>ę</w:t>
      </w:r>
      <w:r>
        <w:rPr>
          <w:rFonts w:ascii="Arial" w:hAnsi="Arial" w:cs="Arial"/>
        </w:rPr>
        <w:t>dem drogi oraz analogicznie usytuowany budynek inwentarski; wzniesi</w:t>
      </w:r>
      <w:r>
        <w:rPr>
          <w:rFonts w:ascii="Arial" w:hAnsi="Arial" w:cs="Arial"/>
        </w:rPr>
        <w:t>o</w:t>
      </w:r>
      <w:r>
        <w:rPr>
          <w:rFonts w:ascii="Arial" w:hAnsi="Arial" w:cs="Arial"/>
        </w:rPr>
        <w:t>ne w konstrukcji szachulcowej, otynkowane. Pozostała zabudowa prz</w:t>
      </w:r>
      <w:r>
        <w:rPr>
          <w:rFonts w:ascii="Arial" w:hAnsi="Arial" w:cs="Arial"/>
        </w:rPr>
        <w:t>e</w:t>
      </w:r>
      <w:r>
        <w:rPr>
          <w:rFonts w:ascii="Arial" w:hAnsi="Arial" w:cs="Arial"/>
        </w:rPr>
        <w:t xml:space="preserve">ważnie z 1 ćw. XX w. - Kościół (po spaleniu ryglowego kościoła z 1878 r. wzniesiony został w tym samym miejscu nowy) usytuowany w zachodniej części </w:t>
      </w:r>
      <w:proofErr w:type="spellStart"/>
      <w:r>
        <w:rPr>
          <w:rFonts w:ascii="Arial" w:hAnsi="Arial" w:cs="Arial"/>
        </w:rPr>
        <w:t>nawsia</w:t>
      </w:r>
      <w:proofErr w:type="spellEnd"/>
      <w:r>
        <w:rPr>
          <w:rFonts w:ascii="Arial" w:hAnsi="Arial" w:cs="Arial"/>
        </w:rPr>
        <w:t>, przy rozwidleniu dróg. Obecny plac przykościelny pie</w:t>
      </w:r>
      <w:r>
        <w:rPr>
          <w:rFonts w:ascii="Arial" w:hAnsi="Arial" w:cs="Arial"/>
        </w:rPr>
        <w:t>r</w:t>
      </w:r>
      <w:r>
        <w:rPr>
          <w:rFonts w:ascii="Arial" w:hAnsi="Arial" w:cs="Arial"/>
        </w:rPr>
        <w:t>wotnie pełnił funkcje najstarszego we wsi cmentarza, założonego na pocz. XVII w. W zachodniej części wsi, poza zabudowaniami usytuowany jest cmentarz ewangelicki, założony w XIX w. (0.72 ha), z najstarszym zachowanym nagrobkiem z 1863 r. Obok nieczynnego obecnie cmentarz ewangelickiego znajduje się czynny cmentarz komunalny.</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historyczny układ przestrzenny wsi predy</w:t>
      </w:r>
      <w:r>
        <w:rPr>
          <w:rFonts w:ascii="Arial" w:hAnsi="Arial" w:cs="Arial"/>
        </w:rPr>
        <w:t>s</w:t>
      </w:r>
      <w:r>
        <w:rPr>
          <w:rFonts w:ascii="Arial" w:hAnsi="Arial" w:cs="Arial"/>
        </w:rPr>
        <w:t>ponuje do zachowania. Ochroną konserwatorską objęte są obiekty zna</w:t>
      </w:r>
      <w:r>
        <w:rPr>
          <w:rFonts w:ascii="Arial" w:hAnsi="Arial" w:cs="Arial"/>
        </w:rPr>
        <w:t>j</w:t>
      </w:r>
      <w:r>
        <w:rPr>
          <w:rFonts w:ascii="Arial" w:hAnsi="Arial" w:cs="Arial"/>
        </w:rPr>
        <w:t xml:space="preserve">dujące się w ewidencji zabytków oraz stanowiska archeologiczne. </w:t>
      </w: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GULCZ</w:t>
      </w:r>
    </w:p>
    <w:p w:rsidR="004878A1" w:rsidRDefault="004878A1">
      <w:pPr>
        <w:ind w:left="720"/>
        <w:jc w:val="both"/>
        <w:rPr>
          <w:rFonts w:ascii="Arial" w:hAnsi="Arial" w:cs="Arial"/>
        </w:rPr>
      </w:pPr>
      <w:r>
        <w:rPr>
          <w:rFonts w:ascii="Arial" w:hAnsi="Arial" w:cs="Arial"/>
        </w:rPr>
        <w:tab/>
        <w:t xml:space="preserve">Wieś położona przy drodze Wieleń-Czarnków, na południowym, mocno wyniesionym tarasie pradoliny Noteci. Po raz pierwszy wieś Golcz wzmiankowana w źródłach historycznych w 1381 r.; w XIV-XVI w. stanowiła własność rodziny </w:t>
      </w:r>
      <w:proofErr w:type="spellStart"/>
      <w:r>
        <w:rPr>
          <w:rFonts w:ascii="Arial" w:hAnsi="Arial" w:cs="Arial"/>
        </w:rPr>
        <w:t>Przesnów</w:t>
      </w:r>
      <w:proofErr w:type="spellEnd"/>
      <w:r>
        <w:rPr>
          <w:rFonts w:ascii="Arial" w:hAnsi="Arial" w:cs="Arial"/>
        </w:rPr>
        <w:t xml:space="preserve"> z Lubasza, w XIX w.; należała do powiatu czarnkowskiego; składała się z Gulcza wsi oraz Gulcza młyna. W latach 80-tych XIX w. w Gulczu były 82 budynki mieszkalne i 754 mieszkańców, z danych tych wynika, że była to duża wieś.</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obecnie wieś typu wielodrożnica, o nieregularnym uwarunkowanym rzeźbą terenu biegiem dróg; droga Wieleń-Czarnków na obszarze wsi przyjęła funkcję głównej osi, rozszerzającej się w nier</w:t>
      </w:r>
      <w:r>
        <w:rPr>
          <w:rFonts w:ascii="Arial" w:hAnsi="Arial" w:cs="Arial"/>
        </w:rPr>
        <w:t>e</w:t>
      </w:r>
      <w:r>
        <w:rPr>
          <w:rFonts w:ascii="Arial" w:hAnsi="Arial" w:cs="Arial"/>
        </w:rPr>
        <w:t xml:space="preserve">gularny plac (rynek). </w:t>
      </w:r>
    </w:p>
    <w:p w:rsidR="004878A1" w:rsidRDefault="004878A1">
      <w:pPr>
        <w:ind w:left="720"/>
        <w:jc w:val="both"/>
        <w:rPr>
          <w:rFonts w:ascii="Arial" w:hAnsi="Arial" w:cs="Arial"/>
        </w:rPr>
      </w:pPr>
      <w:r>
        <w:rPr>
          <w:rFonts w:ascii="Arial" w:hAnsi="Arial" w:cs="Arial"/>
          <w:u w:val="single"/>
        </w:rPr>
        <w:t>Zabudowa</w:t>
      </w:r>
      <w:r>
        <w:rPr>
          <w:rFonts w:ascii="Arial" w:hAnsi="Arial" w:cs="Arial"/>
        </w:rPr>
        <w:t>: w układzie zwartym, usytuowana po obu stronach dróg. H</w:t>
      </w:r>
      <w:r>
        <w:rPr>
          <w:rFonts w:ascii="Arial" w:hAnsi="Arial" w:cs="Arial"/>
        </w:rPr>
        <w:t>i</w:t>
      </w:r>
      <w:r>
        <w:rPr>
          <w:rFonts w:ascii="Arial" w:hAnsi="Arial" w:cs="Arial"/>
        </w:rPr>
        <w:t>storyczna zabudowa zachowana licznie, obiekty zróżnicowane, głównie z przełomu XIX/XX w. i pocz. XX w. Parterowe domy pięcio- lub siedmio-osiowe przy ul. Łąkowej, o pierwotnie kamienno-ceglanych elewacjach, połączone murowanymi ogrodzeniami z bramami i furtami, tworzą ciek</w:t>
      </w:r>
      <w:r>
        <w:rPr>
          <w:rFonts w:ascii="Arial" w:hAnsi="Arial" w:cs="Arial"/>
        </w:rPr>
        <w:t>a</w:t>
      </w:r>
      <w:r>
        <w:rPr>
          <w:rFonts w:ascii="Arial" w:hAnsi="Arial" w:cs="Arial"/>
        </w:rPr>
        <w:t>wy jednolity zespół zwartej zabudowy z pocz. XX w. Kościół wzniesiony w 1950 r. w historycznych formach neoromańskich doskonale harmon</w:t>
      </w:r>
      <w:r>
        <w:rPr>
          <w:rFonts w:ascii="Arial" w:hAnsi="Arial" w:cs="Arial"/>
        </w:rPr>
        <w:t>i</w:t>
      </w:r>
      <w:r>
        <w:rPr>
          <w:rFonts w:ascii="Arial" w:hAnsi="Arial" w:cs="Arial"/>
        </w:rPr>
        <w:t xml:space="preserve">zuje z otaczającą zabudową, jego wysoka ośmioboczna wieża pozostaje wyraźnie dominującym elementem architektonicznym wsi. </w:t>
      </w:r>
    </w:p>
    <w:p w:rsidR="004878A1" w:rsidRDefault="004878A1">
      <w:pPr>
        <w:ind w:left="720"/>
        <w:jc w:val="both"/>
        <w:rPr>
          <w:rFonts w:ascii="Arial" w:hAnsi="Arial" w:cs="Arial"/>
        </w:rPr>
      </w:pPr>
      <w:r>
        <w:rPr>
          <w:rFonts w:ascii="Arial" w:hAnsi="Arial" w:cs="Arial"/>
        </w:rPr>
        <w:t>We wschodniej części wsi, poza zabudowaniami usytuowany jest cme</w:t>
      </w:r>
      <w:r>
        <w:rPr>
          <w:rFonts w:ascii="Arial" w:hAnsi="Arial" w:cs="Arial"/>
        </w:rPr>
        <w:t>n</w:t>
      </w:r>
      <w:r>
        <w:rPr>
          <w:rFonts w:ascii="Arial" w:hAnsi="Arial" w:cs="Arial"/>
        </w:rPr>
        <w:t>tarz katolicki - komunalny, założony w 1 poł. XX w. z najstarszym zach</w:t>
      </w:r>
      <w:r>
        <w:rPr>
          <w:rFonts w:ascii="Arial" w:hAnsi="Arial" w:cs="Arial"/>
        </w:rPr>
        <w:t>o</w:t>
      </w:r>
      <w:r>
        <w:rPr>
          <w:rFonts w:ascii="Arial" w:hAnsi="Arial" w:cs="Arial"/>
        </w:rPr>
        <w:t>wanym nagrobkiem z 1943 r. Na terenie cmentarza zachowana piękna aleja lipowa.</w:t>
      </w:r>
    </w:p>
    <w:p w:rsidR="004878A1" w:rsidRDefault="004878A1">
      <w:pPr>
        <w:ind w:left="720"/>
        <w:jc w:val="both"/>
        <w:rPr>
          <w:rFonts w:ascii="Arial" w:hAnsi="Arial" w:cs="Arial"/>
        </w:rPr>
      </w:pPr>
      <w:r>
        <w:rPr>
          <w:rFonts w:ascii="Arial" w:hAnsi="Arial" w:cs="Arial"/>
          <w:u w:val="single"/>
        </w:rPr>
        <w:lastRenderedPageBreak/>
        <w:t>Wskazania konserwatorskie</w:t>
      </w:r>
      <w:r>
        <w:rPr>
          <w:rFonts w:ascii="Arial" w:hAnsi="Arial" w:cs="Arial"/>
        </w:rPr>
        <w:t>: Historyczny układ przestrzenny wsi predy</w:t>
      </w:r>
      <w:r>
        <w:rPr>
          <w:rFonts w:ascii="Arial" w:hAnsi="Arial" w:cs="Arial"/>
        </w:rPr>
        <w:t>s</w:t>
      </w:r>
      <w:r>
        <w:rPr>
          <w:rFonts w:ascii="Arial" w:hAnsi="Arial" w:cs="Arial"/>
        </w:rPr>
        <w:t>ponuje do zachowania. Ochroną konserwatorską objęte są obiekty zna</w:t>
      </w:r>
      <w:r>
        <w:rPr>
          <w:rFonts w:ascii="Arial" w:hAnsi="Arial" w:cs="Arial"/>
        </w:rPr>
        <w:t>j</w:t>
      </w:r>
      <w:r>
        <w:rPr>
          <w:rFonts w:ascii="Arial" w:hAnsi="Arial" w:cs="Arial"/>
        </w:rPr>
        <w:t xml:space="preserve">dujące się w ewidencji zabytków oraz stanowiska archeologiczne. </w:t>
      </w:r>
    </w:p>
    <w:p w:rsidR="004878A1" w:rsidRDefault="004878A1" w:rsidP="00C458AC">
      <w:pPr>
        <w:jc w:val="both"/>
        <w:rPr>
          <w:rFonts w:ascii="Arial" w:hAnsi="Arial" w:cs="Arial"/>
        </w:rPr>
      </w:pPr>
    </w:p>
    <w:p w:rsidR="004878A1" w:rsidRDefault="004878A1">
      <w:pPr>
        <w:ind w:left="720"/>
        <w:jc w:val="both"/>
        <w:rPr>
          <w:rFonts w:ascii="Arial" w:hAnsi="Arial" w:cs="Arial"/>
        </w:rPr>
      </w:pPr>
      <w:r>
        <w:rPr>
          <w:rFonts w:ascii="Arial" w:hAnsi="Arial" w:cs="Arial"/>
        </w:rPr>
        <w:t>HAMRZYSKO</w:t>
      </w:r>
    </w:p>
    <w:p w:rsidR="004878A1" w:rsidRDefault="004878A1">
      <w:pPr>
        <w:ind w:left="720" w:firstLine="454"/>
        <w:jc w:val="both"/>
        <w:rPr>
          <w:rFonts w:ascii="Arial" w:hAnsi="Arial" w:cs="Arial"/>
        </w:rPr>
      </w:pPr>
      <w:r>
        <w:rPr>
          <w:rFonts w:ascii="Arial" w:hAnsi="Arial" w:cs="Arial"/>
        </w:rPr>
        <w:t xml:space="preserve">Niewielka wieś leżąca w Puszczy Nadnoteckiej, nad rzeką Miałą, 16 km na </w:t>
      </w:r>
      <w:proofErr w:type="spellStart"/>
      <w:r>
        <w:rPr>
          <w:rFonts w:ascii="Arial" w:hAnsi="Arial" w:cs="Arial"/>
        </w:rPr>
        <w:t>pd-zach</w:t>
      </w:r>
      <w:proofErr w:type="spellEnd"/>
      <w:r>
        <w:rPr>
          <w:rFonts w:ascii="Arial" w:hAnsi="Arial" w:cs="Arial"/>
        </w:rPr>
        <w:t xml:space="preserve"> od Czarnkowa. Wzmiankowana pod nazwą Hamer w 1455 r. jako osada śródleśna. Nazwa dowodzi istnienia tu dawniej pi</w:t>
      </w:r>
      <w:r>
        <w:rPr>
          <w:rFonts w:ascii="Arial" w:hAnsi="Arial" w:cs="Arial"/>
        </w:rPr>
        <w:t>e</w:t>
      </w:r>
      <w:r>
        <w:rPr>
          <w:rFonts w:ascii="Arial" w:hAnsi="Arial" w:cs="Arial"/>
        </w:rPr>
        <w:t>ców do wytopu żelaza. Należała do dóbr wieleńskich. W XIX w. we wsi było 18 budynków mieszkalnych oraz 211 mieszkańców. Z uwagi na w</w:t>
      </w:r>
      <w:r>
        <w:rPr>
          <w:rFonts w:ascii="Arial" w:hAnsi="Arial" w:cs="Arial"/>
        </w:rPr>
        <w:t>a</w:t>
      </w:r>
      <w:r>
        <w:rPr>
          <w:rFonts w:ascii="Arial" w:hAnsi="Arial" w:cs="Arial"/>
        </w:rPr>
        <w:t xml:space="preserve">runki naturalne ludność związana byłą z gospodarką leśną i rybactwem. Na terenie wsi i sąsiednich pól znaleziono w okresie międzywojennym dużą ilość zabytków archeologicznych. </w:t>
      </w:r>
    </w:p>
    <w:p w:rsidR="004878A1" w:rsidRDefault="004878A1">
      <w:pPr>
        <w:tabs>
          <w:tab w:val="left" w:pos="567"/>
        </w:tabs>
        <w:ind w:left="720"/>
        <w:jc w:val="both"/>
        <w:rPr>
          <w:rFonts w:ascii="Arial" w:hAnsi="Arial" w:cs="Arial"/>
        </w:rPr>
      </w:pPr>
      <w:r>
        <w:rPr>
          <w:rFonts w:ascii="Arial" w:hAnsi="Arial" w:cs="Arial"/>
          <w:u w:val="single"/>
        </w:rPr>
        <w:t>Układ przestrzenny</w:t>
      </w:r>
      <w:r>
        <w:rPr>
          <w:rFonts w:ascii="Arial" w:hAnsi="Arial" w:cs="Arial"/>
        </w:rPr>
        <w:t>: ulicówka ze zwartą zabudową.</w:t>
      </w:r>
    </w:p>
    <w:p w:rsidR="004878A1" w:rsidRDefault="004878A1">
      <w:pPr>
        <w:tabs>
          <w:tab w:val="left" w:pos="567"/>
        </w:tabs>
        <w:ind w:left="720"/>
        <w:jc w:val="both"/>
        <w:rPr>
          <w:rFonts w:ascii="Arial" w:hAnsi="Arial" w:cs="Arial"/>
        </w:rPr>
      </w:pPr>
      <w:r>
        <w:rPr>
          <w:rFonts w:ascii="Arial" w:hAnsi="Arial" w:cs="Arial"/>
          <w:u w:val="single"/>
        </w:rPr>
        <w:t>Zabudowa</w:t>
      </w:r>
      <w:r>
        <w:rPr>
          <w:rFonts w:ascii="Arial" w:hAnsi="Arial" w:cs="Arial"/>
        </w:rPr>
        <w:t>: prawie w całości dawna, domy mieszkalne i obiekty gosp</w:t>
      </w:r>
      <w:r>
        <w:rPr>
          <w:rFonts w:ascii="Arial" w:hAnsi="Arial" w:cs="Arial"/>
        </w:rPr>
        <w:t>o</w:t>
      </w:r>
      <w:r>
        <w:rPr>
          <w:rFonts w:ascii="Arial" w:hAnsi="Arial" w:cs="Arial"/>
        </w:rPr>
        <w:t>darcze - murowane, wzniesione w 2 poł. XIX w. i XX w., usytuowane k</w:t>
      </w:r>
      <w:r>
        <w:rPr>
          <w:rFonts w:ascii="Arial" w:hAnsi="Arial" w:cs="Arial"/>
        </w:rPr>
        <w:t>a</w:t>
      </w:r>
      <w:r>
        <w:rPr>
          <w:rFonts w:ascii="Arial" w:hAnsi="Arial" w:cs="Arial"/>
        </w:rPr>
        <w:t>lenicowo wzdłuż drogi.</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xml:space="preserve">: Ochroną konserwatorską objęte są obiekty znajdujące się w ewidencji zabytków oraz stanowiska archeologiczne. </w:t>
      </w:r>
    </w:p>
    <w:p w:rsidR="004878A1" w:rsidRDefault="004878A1" w:rsidP="001A2AAF">
      <w:pPr>
        <w:jc w:val="both"/>
        <w:rPr>
          <w:rFonts w:ascii="Arial" w:hAnsi="Arial" w:cs="Arial"/>
        </w:rPr>
      </w:pPr>
    </w:p>
    <w:p w:rsidR="004878A1" w:rsidRDefault="004878A1">
      <w:pPr>
        <w:ind w:left="720"/>
        <w:jc w:val="both"/>
        <w:rPr>
          <w:rFonts w:ascii="Arial" w:hAnsi="Arial" w:cs="Arial"/>
        </w:rPr>
      </w:pPr>
      <w:r>
        <w:rPr>
          <w:rFonts w:ascii="Arial" w:hAnsi="Arial" w:cs="Arial"/>
        </w:rPr>
        <w:t>HERBURTOWO</w:t>
      </w:r>
    </w:p>
    <w:p w:rsidR="004878A1" w:rsidRDefault="004878A1">
      <w:pPr>
        <w:ind w:left="720" w:firstLine="454"/>
        <w:jc w:val="both"/>
        <w:rPr>
          <w:rFonts w:ascii="Arial" w:hAnsi="Arial" w:cs="Arial"/>
        </w:rPr>
      </w:pPr>
      <w:r>
        <w:rPr>
          <w:rFonts w:ascii="Arial" w:hAnsi="Arial" w:cs="Arial"/>
        </w:rPr>
        <w:t>Wieś 4 km na zachód od Wielenia, usytuowana nieopodal drogi Wi</w:t>
      </w:r>
      <w:r>
        <w:rPr>
          <w:rFonts w:ascii="Arial" w:hAnsi="Arial" w:cs="Arial"/>
        </w:rPr>
        <w:t>e</w:t>
      </w:r>
      <w:r>
        <w:rPr>
          <w:rFonts w:ascii="Arial" w:hAnsi="Arial" w:cs="Arial"/>
        </w:rPr>
        <w:t>leń-Krzyż i linii kolejowej Piła-Krzyż. Piaszczyste wydmy występujące na terenie samej wsi i w jej sąsiedztwie były zamieszkałe już w bardzo odl</w:t>
      </w:r>
      <w:r>
        <w:rPr>
          <w:rFonts w:ascii="Arial" w:hAnsi="Arial" w:cs="Arial"/>
        </w:rPr>
        <w:t>e</w:t>
      </w:r>
      <w:r>
        <w:rPr>
          <w:rFonts w:ascii="Arial" w:hAnsi="Arial" w:cs="Arial"/>
        </w:rPr>
        <w:t>głych czasach. Znaleziono tu krzemienne groty do strzał pochodzące ze środkowej epoki kamiennej - mezolitu. Należą one do najstarszych zn</w:t>
      </w:r>
      <w:r>
        <w:rPr>
          <w:rFonts w:ascii="Arial" w:hAnsi="Arial" w:cs="Arial"/>
        </w:rPr>
        <w:t>a</w:t>
      </w:r>
      <w:r>
        <w:rPr>
          <w:rFonts w:ascii="Arial" w:hAnsi="Arial" w:cs="Arial"/>
        </w:rPr>
        <w:t xml:space="preserve">lezisk w byłym województwie pilskim. W Herburtowie znaleziono również narzędzia z młodszej epoki kamienia - neolitu, m.in. sercowate groty do strzał z kultury epoki ceramiki sznurowej. Obecna wieś została założona w 1601 r. na mocy porozumienia Jana i Zofii Czarnkowskiej z d. </w:t>
      </w:r>
      <w:proofErr w:type="spellStart"/>
      <w:r>
        <w:rPr>
          <w:rFonts w:ascii="Arial" w:hAnsi="Arial" w:cs="Arial"/>
        </w:rPr>
        <w:t>Herburt</w:t>
      </w:r>
      <w:proofErr w:type="spellEnd"/>
      <w:r>
        <w:rPr>
          <w:rFonts w:ascii="Arial" w:hAnsi="Arial" w:cs="Arial"/>
        </w:rPr>
        <w:t>-Folsztyn, ówczesnych właścicieli dóbr wieleńskich z emigrantami hole</w:t>
      </w:r>
      <w:r>
        <w:rPr>
          <w:rFonts w:ascii="Arial" w:hAnsi="Arial" w:cs="Arial"/>
        </w:rPr>
        <w:t>n</w:t>
      </w:r>
      <w:r>
        <w:rPr>
          <w:rFonts w:ascii="Arial" w:hAnsi="Arial" w:cs="Arial"/>
        </w:rPr>
        <w:t>derskimi. Pierwotnie nazywana była Górne Holendry, od 1632 r. naz</w:t>
      </w:r>
      <w:r>
        <w:rPr>
          <w:rFonts w:ascii="Arial" w:hAnsi="Arial" w:cs="Arial"/>
        </w:rPr>
        <w:t>y</w:t>
      </w:r>
      <w:r>
        <w:rPr>
          <w:rFonts w:ascii="Arial" w:hAnsi="Arial" w:cs="Arial"/>
        </w:rPr>
        <w:t>wana Herburtowo. Była to jedna z pierwszych wsi olęderskich w regionie nadnoteckim. Od wschodu wieś Herburtowo łączy się bezpośrednio z zabudową wsi Marianowo - tworząc jeden ciąg zwartej zabudowy.</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reprezentuje typ rzędówki bagiennej, po południowej stronie drogi zagrody ustawione w układzie zwartym. W niewielkiej odl</w:t>
      </w:r>
      <w:r>
        <w:rPr>
          <w:rFonts w:ascii="Arial" w:hAnsi="Arial" w:cs="Arial"/>
        </w:rPr>
        <w:t>e</w:t>
      </w:r>
      <w:r>
        <w:rPr>
          <w:rFonts w:ascii="Arial" w:hAnsi="Arial" w:cs="Arial"/>
        </w:rPr>
        <w:t>głości na północ znajduje się mała osada Papiernik - zachowany układ wodny wskazuje, że był to najprawdopodobniej dawny młyn papierniczy.</w:t>
      </w:r>
    </w:p>
    <w:p w:rsidR="004878A1" w:rsidRDefault="004878A1">
      <w:pPr>
        <w:ind w:left="720"/>
        <w:jc w:val="both"/>
        <w:rPr>
          <w:rFonts w:ascii="Arial" w:hAnsi="Arial" w:cs="Arial"/>
        </w:rPr>
      </w:pPr>
      <w:r>
        <w:rPr>
          <w:rFonts w:ascii="Arial" w:hAnsi="Arial" w:cs="Arial"/>
          <w:u w:val="single"/>
        </w:rPr>
        <w:t>Zabudowa</w:t>
      </w:r>
      <w:r>
        <w:rPr>
          <w:rFonts w:ascii="Arial" w:hAnsi="Arial" w:cs="Arial"/>
        </w:rPr>
        <w:t>: zagrody czworoboczne lub usytuowane w podkowę; domy mieszkalne, w większości dawne, wzniesione w k. XIX w. i pocz. XX w., kalenicowo względem drogi. Kościół, pierwotnie protestancki, obecnie p.w. M. B. Siewnej - drewniany, konstrukcji zrębowej, ujętej konstrukcją szkieletową z bali drewnianych z 1772 r., kryty gontem, halowy z tró</w:t>
      </w:r>
      <w:r>
        <w:rPr>
          <w:rFonts w:ascii="Arial" w:hAnsi="Arial" w:cs="Arial"/>
        </w:rPr>
        <w:t>j</w:t>
      </w:r>
      <w:r>
        <w:rPr>
          <w:rFonts w:ascii="Arial" w:hAnsi="Arial" w:cs="Arial"/>
        </w:rPr>
        <w:t>bocznie zamkniętym prezbiterium. Obecny plac przykościelny pierwotnie pełnił funkcje cmentarza przykościelnego, założonego w k. XVIII w.; obecnie zachowane pozostały dwa nagrobki z poł. XIX w. Naprzeciwko kościoła w XIX w. został założony następny cmentarz ewangelicki (pow. 0.40 ha), W należącej do Herburtowa kolonii Papiernik znajduje się zał</w:t>
      </w:r>
      <w:r>
        <w:rPr>
          <w:rFonts w:ascii="Arial" w:hAnsi="Arial" w:cs="Arial"/>
        </w:rPr>
        <w:t>o</w:t>
      </w:r>
      <w:r>
        <w:rPr>
          <w:rFonts w:ascii="Arial" w:hAnsi="Arial" w:cs="Arial"/>
        </w:rPr>
        <w:lastRenderedPageBreak/>
        <w:t>żony również w XIX w. cmentarz rodzinny młynarzy (pow. 0.99 ha). Oba cmentarze obecnie nieczynne, stanowią skupisko zieleni wysokiej.</w:t>
      </w:r>
    </w:p>
    <w:p w:rsidR="004878A1" w:rsidRDefault="004878A1" w:rsidP="00C90776">
      <w:pPr>
        <w:ind w:left="720"/>
        <w:jc w:val="both"/>
        <w:rPr>
          <w:rFonts w:ascii="Arial" w:hAnsi="Arial" w:cs="Arial"/>
        </w:rPr>
      </w:pPr>
      <w:r>
        <w:rPr>
          <w:rFonts w:ascii="Arial" w:hAnsi="Arial" w:cs="Arial"/>
          <w:u w:val="single"/>
        </w:rPr>
        <w:t>Wskazania konserwatorskie</w:t>
      </w:r>
      <w:r>
        <w:rPr>
          <w:rFonts w:ascii="Arial" w:hAnsi="Arial" w:cs="Arial"/>
        </w:rPr>
        <w:t>: Ochroną konserwatorską objęte są obiekty wpisane do rejestru i ewidencji zabytków oraz stanowiska archeologic</w:t>
      </w:r>
      <w:r>
        <w:rPr>
          <w:rFonts w:ascii="Arial" w:hAnsi="Arial" w:cs="Arial"/>
        </w:rPr>
        <w:t>z</w:t>
      </w:r>
      <w:r>
        <w:rPr>
          <w:rFonts w:ascii="Arial" w:hAnsi="Arial" w:cs="Arial"/>
        </w:rPr>
        <w:t>ne.</w:t>
      </w:r>
    </w:p>
    <w:p w:rsidR="004878A1" w:rsidRDefault="004878A1" w:rsidP="00C90776">
      <w:pPr>
        <w:ind w:left="720"/>
        <w:jc w:val="both"/>
        <w:rPr>
          <w:rFonts w:ascii="Arial" w:hAnsi="Arial" w:cs="Arial"/>
        </w:rPr>
      </w:pPr>
      <w:r>
        <w:rPr>
          <w:rFonts w:ascii="Arial" w:hAnsi="Arial" w:cs="Arial"/>
        </w:rPr>
        <w:t xml:space="preserve"> </w:t>
      </w:r>
    </w:p>
    <w:p w:rsidR="004878A1" w:rsidRDefault="004878A1">
      <w:pPr>
        <w:ind w:left="720"/>
        <w:jc w:val="both"/>
        <w:rPr>
          <w:rFonts w:ascii="Arial" w:hAnsi="Arial" w:cs="Arial"/>
        </w:rPr>
      </w:pPr>
      <w:r>
        <w:rPr>
          <w:rFonts w:ascii="Arial" w:hAnsi="Arial" w:cs="Arial"/>
        </w:rPr>
        <w:t>KOCIEŃ WIELKI</w:t>
      </w:r>
    </w:p>
    <w:p w:rsidR="004878A1" w:rsidRDefault="004878A1">
      <w:pPr>
        <w:ind w:left="720" w:firstLine="454"/>
        <w:jc w:val="both"/>
        <w:rPr>
          <w:rFonts w:ascii="Arial" w:hAnsi="Arial" w:cs="Arial"/>
        </w:rPr>
      </w:pPr>
      <w:r>
        <w:rPr>
          <w:rFonts w:ascii="Arial" w:hAnsi="Arial" w:cs="Arial"/>
        </w:rPr>
        <w:t>Wieś leżąca przy drodze Wieleń -Trzcianka, 12 km na płn.- wsch. od Wielenia, w sąsiedztwie większych kompleksów leśnych. Wieś wzmia</w:t>
      </w:r>
      <w:r>
        <w:rPr>
          <w:rFonts w:ascii="Arial" w:hAnsi="Arial" w:cs="Arial"/>
        </w:rPr>
        <w:t>n</w:t>
      </w:r>
      <w:r>
        <w:rPr>
          <w:rFonts w:ascii="Arial" w:hAnsi="Arial" w:cs="Arial"/>
        </w:rPr>
        <w:t>kowana w źródłach historycznych w 1630 r. Należała do dóbr wiele</w:t>
      </w:r>
      <w:r>
        <w:rPr>
          <w:rFonts w:ascii="Arial" w:hAnsi="Arial" w:cs="Arial"/>
        </w:rPr>
        <w:t>ń</w:t>
      </w:r>
      <w:r>
        <w:rPr>
          <w:rFonts w:ascii="Arial" w:hAnsi="Arial" w:cs="Arial"/>
        </w:rPr>
        <w:t>skich.</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xml:space="preserve">: nieregularny wyznaczony topografią terenu; dwie równolegle, prowadzone do rzeczki </w:t>
      </w:r>
      <w:proofErr w:type="spellStart"/>
      <w:r>
        <w:rPr>
          <w:rFonts w:ascii="Arial" w:hAnsi="Arial" w:cs="Arial"/>
        </w:rPr>
        <w:t>Dzierżążny</w:t>
      </w:r>
      <w:proofErr w:type="spellEnd"/>
      <w:r>
        <w:rPr>
          <w:rFonts w:ascii="Arial" w:hAnsi="Arial" w:cs="Arial"/>
        </w:rPr>
        <w:t xml:space="preserve">, drogi wyznaczają tereny, przy których wzniesiona została zabudowa. Do rzeki schodzą ogrody, natomiast zabudowa zgrupowana została po zewnętrznych stronach dróg. Jedynie kościół usytuowany jest po przeciwnej stronie. </w:t>
      </w:r>
    </w:p>
    <w:p w:rsidR="004878A1" w:rsidRDefault="004878A1">
      <w:pPr>
        <w:ind w:left="720"/>
        <w:jc w:val="both"/>
        <w:rPr>
          <w:rFonts w:ascii="Arial" w:hAnsi="Arial" w:cs="Arial"/>
        </w:rPr>
      </w:pPr>
      <w:r>
        <w:rPr>
          <w:rFonts w:ascii="Arial" w:hAnsi="Arial" w:cs="Arial"/>
          <w:u w:val="single"/>
        </w:rPr>
        <w:t>Zabudowa</w:t>
      </w:r>
      <w:r>
        <w:rPr>
          <w:rFonts w:ascii="Arial" w:hAnsi="Arial" w:cs="Arial"/>
        </w:rPr>
        <w:t>: zabytkowy kościół, obecnie p.w. św. Anny, zbudowany został dla protestantów w 1844 r. (remontowany w latach 70-tych XX w. i w 1983 r.). Jednonawowy, konstrukcji szkieletowej z wypełnieniem z cegły, z niską czworoboczną wieżą w zachodnim szczycie. Wieś posiada w c</w:t>
      </w:r>
      <w:r>
        <w:rPr>
          <w:rFonts w:ascii="Arial" w:hAnsi="Arial" w:cs="Arial"/>
        </w:rPr>
        <w:t>a</w:t>
      </w:r>
      <w:r>
        <w:rPr>
          <w:rFonts w:ascii="Arial" w:hAnsi="Arial" w:cs="Arial"/>
        </w:rPr>
        <w:t>łości dawną zabudowę zachowaną prawie w niezmienionym stanie, bez późniejszych zniekształceń współczesnymi realizacjami architektonic</w:t>
      </w:r>
      <w:r>
        <w:rPr>
          <w:rFonts w:ascii="Arial" w:hAnsi="Arial" w:cs="Arial"/>
        </w:rPr>
        <w:t>z</w:t>
      </w:r>
      <w:r>
        <w:rPr>
          <w:rFonts w:ascii="Arial" w:hAnsi="Arial" w:cs="Arial"/>
        </w:rPr>
        <w:t>nymi. Z cennych etnograficznie obiektów zachowana pozostała chałupa z 1805 r. (nr 27) konstrukcji mieszanej ryglowej z gliniano-ceglanym w</w:t>
      </w:r>
      <w:r>
        <w:rPr>
          <w:rFonts w:ascii="Arial" w:hAnsi="Arial" w:cs="Arial"/>
        </w:rPr>
        <w:t>y</w:t>
      </w:r>
      <w:r>
        <w:rPr>
          <w:rFonts w:ascii="Arial" w:hAnsi="Arial" w:cs="Arial"/>
        </w:rPr>
        <w:t>pełnieniem. Chałupa ustawiona jest szczytowo względem drogi, niewie</w:t>
      </w:r>
      <w:r>
        <w:rPr>
          <w:rFonts w:ascii="Arial" w:hAnsi="Arial" w:cs="Arial"/>
        </w:rPr>
        <w:t>l</w:t>
      </w:r>
      <w:r>
        <w:rPr>
          <w:rFonts w:ascii="Arial" w:hAnsi="Arial" w:cs="Arial"/>
        </w:rPr>
        <w:t>kie podwórze otwarte od frontu drewnianym płotem, otoczone jest dw</w:t>
      </w:r>
      <w:r>
        <w:rPr>
          <w:rFonts w:ascii="Arial" w:hAnsi="Arial" w:cs="Arial"/>
        </w:rPr>
        <w:t>o</w:t>
      </w:r>
      <w:r>
        <w:rPr>
          <w:rFonts w:ascii="Arial" w:hAnsi="Arial" w:cs="Arial"/>
        </w:rPr>
        <w:t xml:space="preserve">ma budynkami gospodarczymi. Podobny typ zagród występuje również w sąsiedztwie. Zabudowa ta stanowi cenne świadectwo dawnej zabudowy wsi. </w:t>
      </w:r>
    </w:p>
    <w:p w:rsidR="004878A1" w:rsidRDefault="004878A1">
      <w:pPr>
        <w:ind w:left="720"/>
        <w:jc w:val="both"/>
        <w:rPr>
          <w:rFonts w:ascii="Arial" w:hAnsi="Arial" w:cs="Arial"/>
        </w:rPr>
      </w:pPr>
      <w:r>
        <w:rPr>
          <w:rFonts w:ascii="Arial" w:hAnsi="Arial" w:cs="Arial"/>
        </w:rPr>
        <w:t>Ok. 500 m na północny-zachód, poza zabudowaniami wiejskimi usytu</w:t>
      </w:r>
      <w:r>
        <w:rPr>
          <w:rFonts w:ascii="Arial" w:hAnsi="Arial" w:cs="Arial"/>
        </w:rPr>
        <w:t>o</w:t>
      </w:r>
      <w:r>
        <w:rPr>
          <w:rFonts w:ascii="Arial" w:hAnsi="Arial" w:cs="Arial"/>
        </w:rPr>
        <w:t>wany jest zabytkowy cmentarz ewangelicki (pow. 0.72 ha), założony w XIX w., o układzie regularnym, wielokwaterowym; z dawnego drzewost</w:t>
      </w:r>
      <w:r>
        <w:rPr>
          <w:rFonts w:ascii="Arial" w:hAnsi="Arial" w:cs="Arial"/>
        </w:rPr>
        <w:t>a</w:t>
      </w:r>
      <w:r>
        <w:rPr>
          <w:rFonts w:ascii="Arial" w:hAnsi="Arial" w:cs="Arial"/>
        </w:rPr>
        <w:t>nu zachowana pozostała aleja lipowa. Dawny cmentarz ewangelicki z poł. XIX w. znajduje się również w należącym do Kocienia Wielkiego - Usypisku; na cmentarzu zachowanych postało kilka nagrobków z 2 poł. XIX w. oraz dawny drzewostan z okazami dębów.</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Ochroną konserwatorską objęte są obiekty wpisane do rejestru i ewidencji zabytków oraz stanowiska archeologic</w:t>
      </w:r>
      <w:r>
        <w:rPr>
          <w:rFonts w:ascii="Arial" w:hAnsi="Arial" w:cs="Arial"/>
        </w:rPr>
        <w:t>z</w:t>
      </w:r>
      <w:r>
        <w:rPr>
          <w:rFonts w:ascii="Arial" w:hAnsi="Arial" w:cs="Arial"/>
        </w:rPr>
        <w:t xml:space="preserve">ne.  </w:t>
      </w: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KAŁĄDEK</w:t>
      </w:r>
    </w:p>
    <w:p w:rsidR="004878A1" w:rsidRDefault="004878A1">
      <w:pPr>
        <w:ind w:left="720" w:firstLine="454"/>
        <w:jc w:val="both"/>
        <w:rPr>
          <w:rFonts w:ascii="Arial" w:hAnsi="Arial" w:cs="Arial"/>
        </w:rPr>
      </w:pPr>
      <w:r>
        <w:rPr>
          <w:rFonts w:ascii="Arial" w:hAnsi="Arial" w:cs="Arial"/>
        </w:rPr>
        <w:t>Wieś położona przy drodze prowadzącej z Wielenia Północnego do Czarnkowa, na północnej stronie pradoliny Noteci. Założona w 1714 r., w 1789 r. posiadała 17 budynków mieszkalnych oraz 198 mieszkańców.</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przykład typowej rzędówki, charakterystyczny dla osad „olęderskich”. Wieś w charakterze zbliżona do Nowych Dworów i Folsztyna.</w:t>
      </w:r>
    </w:p>
    <w:p w:rsidR="004878A1" w:rsidRDefault="004878A1">
      <w:pPr>
        <w:ind w:left="720"/>
        <w:jc w:val="both"/>
        <w:rPr>
          <w:rFonts w:ascii="Arial" w:hAnsi="Arial" w:cs="Arial"/>
        </w:rPr>
      </w:pPr>
      <w:r>
        <w:rPr>
          <w:rFonts w:ascii="Arial" w:hAnsi="Arial" w:cs="Arial"/>
          <w:u w:val="single"/>
        </w:rPr>
        <w:t>Zabudowa</w:t>
      </w:r>
      <w:r>
        <w:rPr>
          <w:rFonts w:ascii="Arial" w:hAnsi="Arial" w:cs="Arial"/>
        </w:rPr>
        <w:t>: zagrody czworoboczne lub w podkowę, usytuowane po poł</w:t>
      </w:r>
      <w:r>
        <w:rPr>
          <w:rFonts w:ascii="Arial" w:hAnsi="Arial" w:cs="Arial"/>
        </w:rPr>
        <w:t>u</w:t>
      </w:r>
      <w:r>
        <w:rPr>
          <w:rFonts w:ascii="Arial" w:hAnsi="Arial" w:cs="Arial"/>
        </w:rPr>
        <w:t>dniowej stronie drogi; domy mieszkalne i gospodarcze w większości dawne, wzniesione w k. XIX w. i pocz. XX w.</w:t>
      </w:r>
    </w:p>
    <w:p w:rsidR="004878A1" w:rsidRDefault="004878A1">
      <w:pPr>
        <w:ind w:left="720"/>
        <w:jc w:val="both"/>
        <w:rPr>
          <w:rFonts w:ascii="Arial" w:hAnsi="Arial" w:cs="Arial"/>
        </w:rPr>
      </w:pPr>
      <w:r>
        <w:rPr>
          <w:rFonts w:ascii="Arial" w:hAnsi="Arial" w:cs="Arial"/>
          <w:u w:val="single"/>
        </w:rPr>
        <w:lastRenderedPageBreak/>
        <w:t>Wskazania konserwatorskie</w:t>
      </w:r>
      <w:r>
        <w:rPr>
          <w:rFonts w:ascii="Arial" w:hAnsi="Arial" w:cs="Arial"/>
        </w:rPr>
        <w:t xml:space="preserve">: Ochroną konserwatorską objęte są obiekty znajdujące się w ewidencji zabytków oraz stanowiska archeologiczne. </w:t>
      </w: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KUŹNICZKA</w:t>
      </w:r>
    </w:p>
    <w:p w:rsidR="004878A1" w:rsidRDefault="004878A1">
      <w:pPr>
        <w:ind w:left="720" w:firstLine="454"/>
        <w:jc w:val="both"/>
        <w:rPr>
          <w:rFonts w:ascii="Arial" w:hAnsi="Arial" w:cs="Arial"/>
        </w:rPr>
      </w:pPr>
      <w:r>
        <w:rPr>
          <w:rFonts w:ascii="Arial" w:hAnsi="Arial" w:cs="Arial"/>
        </w:rPr>
        <w:t>Wieś położona na południe od wsi Kocień Wielki, nad rzeką Kamio</w:t>
      </w:r>
      <w:r>
        <w:rPr>
          <w:rFonts w:ascii="Arial" w:hAnsi="Arial" w:cs="Arial"/>
        </w:rPr>
        <w:t>n</w:t>
      </w:r>
      <w:r>
        <w:rPr>
          <w:rFonts w:ascii="Arial" w:hAnsi="Arial" w:cs="Arial"/>
        </w:rPr>
        <w:t>ką, w terenie o dużym zalesieniu. Nazwa wsi oraz zachowany system wodny wskazują, iż pierwotnie była to osada młyńska - hamernia. W źr</w:t>
      </w:r>
      <w:r>
        <w:rPr>
          <w:rFonts w:ascii="Arial" w:hAnsi="Arial" w:cs="Arial"/>
        </w:rPr>
        <w:t>ó</w:t>
      </w:r>
      <w:r>
        <w:rPr>
          <w:rFonts w:ascii="Arial" w:hAnsi="Arial" w:cs="Arial"/>
        </w:rPr>
        <w:t>dłach historycznych wieś wzmiankowana po raz pierwszy w 1784 r.</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xml:space="preserve">: nieregularny, oparty o oś komunikacyjną, od której odchodzą drogi boczne, w centrum wsi zabudowa zwarta, na obrzeżach luźna. </w:t>
      </w:r>
    </w:p>
    <w:p w:rsidR="004878A1" w:rsidRDefault="004878A1">
      <w:pPr>
        <w:ind w:left="720"/>
        <w:jc w:val="both"/>
        <w:rPr>
          <w:rFonts w:ascii="Arial" w:hAnsi="Arial" w:cs="Arial"/>
        </w:rPr>
      </w:pPr>
      <w:r>
        <w:rPr>
          <w:rFonts w:ascii="Arial" w:hAnsi="Arial" w:cs="Arial"/>
          <w:u w:val="single"/>
        </w:rPr>
        <w:t>Zabudowa</w:t>
      </w:r>
      <w:r>
        <w:rPr>
          <w:rFonts w:ascii="Arial" w:hAnsi="Arial" w:cs="Arial"/>
        </w:rPr>
        <w:t>: w większości dawna, murowana z XIX w. i pocz. XX w. W niewielkiej odległości od wsi, w kierunku zachodnim usytuowany jest niewielki cmentarz ewangelicki (pow. 0.25 ha) z XIX w. Zabytkowy cme</w:t>
      </w:r>
      <w:r>
        <w:rPr>
          <w:rFonts w:ascii="Arial" w:hAnsi="Arial" w:cs="Arial"/>
        </w:rPr>
        <w:t>n</w:t>
      </w:r>
      <w:r>
        <w:rPr>
          <w:rFonts w:ascii="Arial" w:hAnsi="Arial" w:cs="Arial"/>
        </w:rPr>
        <w:t xml:space="preserve">tarz ewangelicki rodziny młynarzy (pow. 1.55 ha) założony na przełomie XIX/XX w. znajduje się ok. 50 m na </w:t>
      </w:r>
      <w:proofErr w:type="spellStart"/>
      <w:r>
        <w:rPr>
          <w:rFonts w:ascii="Arial" w:hAnsi="Arial" w:cs="Arial"/>
        </w:rPr>
        <w:t>południowy-zachód</w:t>
      </w:r>
      <w:proofErr w:type="spellEnd"/>
      <w:r>
        <w:rPr>
          <w:rFonts w:ascii="Arial" w:hAnsi="Arial" w:cs="Arial"/>
        </w:rPr>
        <w:t xml:space="preserve"> od ruin młyna, w zakolu rzeki Kamionki. Oba cmentarze pozostają obecnie nieczynne, stanowiąc skupisko zielni wysokiej. </w:t>
      </w:r>
    </w:p>
    <w:p w:rsidR="004878A1" w:rsidRDefault="004878A1" w:rsidP="00FF1B4C">
      <w:pPr>
        <w:ind w:left="720"/>
        <w:jc w:val="both"/>
        <w:rPr>
          <w:rFonts w:ascii="Arial" w:hAnsi="Arial" w:cs="Arial"/>
        </w:rPr>
      </w:pPr>
      <w:r>
        <w:rPr>
          <w:rFonts w:ascii="Arial" w:hAnsi="Arial" w:cs="Arial"/>
          <w:u w:val="single"/>
        </w:rPr>
        <w:t>Wskazania konserwatorskie</w:t>
      </w:r>
      <w:r>
        <w:rPr>
          <w:rFonts w:ascii="Arial" w:hAnsi="Arial" w:cs="Arial"/>
        </w:rPr>
        <w:t>: Ochroną konserwatorską objęte są obiekty wpisane do rejestru i ewidencji zabytków oraz stanowiska archeologic</w:t>
      </w:r>
      <w:r>
        <w:rPr>
          <w:rFonts w:ascii="Arial" w:hAnsi="Arial" w:cs="Arial"/>
        </w:rPr>
        <w:t>z</w:t>
      </w:r>
      <w:r>
        <w:rPr>
          <w:rFonts w:ascii="Arial" w:hAnsi="Arial" w:cs="Arial"/>
        </w:rPr>
        <w:t xml:space="preserve">ne. </w:t>
      </w:r>
    </w:p>
    <w:p w:rsidR="004878A1" w:rsidRDefault="004878A1" w:rsidP="00FF1B4C">
      <w:pPr>
        <w:ind w:left="720"/>
        <w:jc w:val="both"/>
        <w:rPr>
          <w:rFonts w:ascii="Arial" w:hAnsi="Arial" w:cs="Arial"/>
        </w:rPr>
      </w:pPr>
    </w:p>
    <w:p w:rsidR="004878A1" w:rsidRDefault="004878A1">
      <w:pPr>
        <w:ind w:left="720"/>
        <w:jc w:val="both"/>
        <w:rPr>
          <w:rFonts w:ascii="Arial" w:hAnsi="Arial" w:cs="Arial"/>
        </w:rPr>
      </w:pPr>
      <w:r>
        <w:rPr>
          <w:rFonts w:ascii="Arial" w:hAnsi="Arial" w:cs="Arial"/>
        </w:rPr>
        <w:t>MARIANOWO</w:t>
      </w:r>
    </w:p>
    <w:p w:rsidR="004878A1" w:rsidRDefault="004878A1">
      <w:pPr>
        <w:ind w:left="720" w:firstLine="454"/>
        <w:jc w:val="both"/>
        <w:rPr>
          <w:rFonts w:ascii="Arial" w:hAnsi="Arial" w:cs="Arial"/>
        </w:rPr>
      </w:pPr>
      <w:r>
        <w:rPr>
          <w:rFonts w:ascii="Arial" w:hAnsi="Arial" w:cs="Arial"/>
        </w:rPr>
        <w:t>Wieś 2 km na zachód od Wielenia, rozłożona na skraju doliny Not</w:t>
      </w:r>
      <w:r>
        <w:rPr>
          <w:rFonts w:ascii="Arial" w:hAnsi="Arial" w:cs="Arial"/>
        </w:rPr>
        <w:t>e</w:t>
      </w:r>
      <w:r>
        <w:rPr>
          <w:rFonts w:ascii="Arial" w:hAnsi="Arial" w:cs="Arial"/>
        </w:rPr>
        <w:t xml:space="preserve">ci, wzdłuż drogi biegnącej równolegle do szosy Wieleń - Krzyż. Dawna wieś </w:t>
      </w:r>
      <w:proofErr w:type="spellStart"/>
      <w:r>
        <w:rPr>
          <w:rFonts w:ascii="Arial" w:hAnsi="Arial" w:cs="Arial"/>
        </w:rPr>
        <w:t>olęderska</w:t>
      </w:r>
      <w:proofErr w:type="spellEnd"/>
      <w:r>
        <w:rPr>
          <w:rFonts w:ascii="Arial" w:hAnsi="Arial" w:cs="Arial"/>
        </w:rPr>
        <w:t xml:space="preserve">, założona w 1614 r. Należała do dóbr wieleńskich. W 1789 r. wieś liczyła 250 mieszkańców oraz 24 budynki mieszkalne. </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typowa rzędówka bagienna, od zachodu łączy się bezpośrednio z Herburtowem, mającym identyczny układ przestrzenny, dawniej była to jedna długa osada kolonizacyjna.</w:t>
      </w:r>
    </w:p>
    <w:p w:rsidR="004878A1" w:rsidRDefault="004878A1">
      <w:pPr>
        <w:ind w:left="720"/>
        <w:jc w:val="both"/>
        <w:rPr>
          <w:rFonts w:ascii="Arial" w:hAnsi="Arial" w:cs="Arial"/>
        </w:rPr>
      </w:pPr>
      <w:r>
        <w:rPr>
          <w:rFonts w:ascii="Arial" w:hAnsi="Arial" w:cs="Arial"/>
          <w:u w:val="single"/>
        </w:rPr>
        <w:t>Zabudowa</w:t>
      </w:r>
      <w:r>
        <w:rPr>
          <w:rFonts w:ascii="Arial" w:hAnsi="Arial" w:cs="Arial"/>
        </w:rPr>
        <w:t>: zagrody czworoboczne lub w podkowę, usytuowane po poł</w:t>
      </w:r>
      <w:r>
        <w:rPr>
          <w:rFonts w:ascii="Arial" w:hAnsi="Arial" w:cs="Arial"/>
        </w:rPr>
        <w:t>u</w:t>
      </w:r>
      <w:r>
        <w:rPr>
          <w:rFonts w:ascii="Arial" w:hAnsi="Arial" w:cs="Arial"/>
        </w:rPr>
        <w:t>dniowej stronie drogi; domy mieszkalne i gospodarcze w większości dawne, wzniesione w k. XIX w. i pocz. XX w. Cenny etnograficznie obiekt - chałupa z podcieniem i napisem na belce szczytowej przeniesiona z</w:t>
      </w:r>
      <w:r>
        <w:rPr>
          <w:rFonts w:ascii="Arial" w:hAnsi="Arial" w:cs="Arial"/>
        </w:rPr>
        <w:t>o</w:t>
      </w:r>
      <w:r>
        <w:rPr>
          <w:rFonts w:ascii="Arial" w:hAnsi="Arial" w:cs="Arial"/>
        </w:rPr>
        <w:t>stała do Wielkopolskiego Parku Etnograficznego nad J. Lednickim.</w:t>
      </w:r>
    </w:p>
    <w:p w:rsidR="004878A1" w:rsidRDefault="004878A1">
      <w:pPr>
        <w:ind w:left="720"/>
        <w:jc w:val="both"/>
        <w:rPr>
          <w:rFonts w:ascii="Arial" w:hAnsi="Arial" w:cs="Arial"/>
          <w:b/>
          <w:bCs/>
        </w:rPr>
      </w:pPr>
      <w:r>
        <w:rPr>
          <w:rFonts w:ascii="Arial" w:hAnsi="Arial" w:cs="Arial"/>
          <w:u w:val="single"/>
        </w:rPr>
        <w:t>Wskazania konserwatorskie</w:t>
      </w:r>
      <w:r>
        <w:rPr>
          <w:rFonts w:ascii="Arial" w:hAnsi="Arial" w:cs="Arial"/>
        </w:rPr>
        <w:t xml:space="preserve">: na terenie wsi ochronie konserwatorskiej podlegają stanowiska archeologiczne. </w:t>
      </w:r>
    </w:p>
    <w:p w:rsidR="004878A1" w:rsidRDefault="004878A1">
      <w:pPr>
        <w:ind w:left="720"/>
        <w:jc w:val="both"/>
        <w:rPr>
          <w:rFonts w:ascii="Arial" w:hAnsi="Arial" w:cs="Arial"/>
          <w:b/>
          <w:bCs/>
        </w:rPr>
      </w:pPr>
    </w:p>
    <w:p w:rsidR="004878A1" w:rsidRDefault="004878A1">
      <w:pPr>
        <w:ind w:left="720"/>
        <w:jc w:val="both"/>
        <w:rPr>
          <w:rFonts w:ascii="Arial" w:hAnsi="Arial" w:cs="Arial"/>
        </w:rPr>
      </w:pPr>
      <w:r>
        <w:rPr>
          <w:rFonts w:ascii="Arial" w:hAnsi="Arial" w:cs="Arial"/>
        </w:rPr>
        <w:t>MĘŻYK</w:t>
      </w:r>
    </w:p>
    <w:p w:rsidR="004878A1" w:rsidRDefault="004878A1">
      <w:pPr>
        <w:ind w:left="720" w:firstLine="454"/>
        <w:jc w:val="both"/>
        <w:rPr>
          <w:rFonts w:ascii="Arial" w:hAnsi="Arial" w:cs="Arial"/>
        </w:rPr>
      </w:pPr>
      <w:r>
        <w:rPr>
          <w:rFonts w:ascii="Arial" w:hAnsi="Arial" w:cs="Arial"/>
        </w:rPr>
        <w:t>Dawna osada śródleśna na obszarze Puszczy Nadnoteckiej, wzmiankowana w źródłach historycznych po raz pierwszy w 1632 r.; n</w:t>
      </w:r>
      <w:r>
        <w:rPr>
          <w:rFonts w:ascii="Arial" w:hAnsi="Arial" w:cs="Arial"/>
        </w:rPr>
        <w:t>a</w:t>
      </w:r>
      <w:r>
        <w:rPr>
          <w:rFonts w:ascii="Arial" w:hAnsi="Arial" w:cs="Arial"/>
        </w:rPr>
        <w:t>leżała do dóbr wieleńskich. W latach 80-tych XIX w. liczyła 220 mies</w:t>
      </w:r>
      <w:r>
        <w:rPr>
          <w:rFonts w:ascii="Arial" w:hAnsi="Arial" w:cs="Arial"/>
        </w:rPr>
        <w:t>z</w:t>
      </w:r>
      <w:r>
        <w:rPr>
          <w:rFonts w:ascii="Arial" w:hAnsi="Arial" w:cs="Arial"/>
        </w:rPr>
        <w:t>kańców oraz 30 budynki mieszkalne; ludność związana była z gospoda</w:t>
      </w:r>
      <w:r>
        <w:rPr>
          <w:rFonts w:ascii="Arial" w:hAnsi="Arial" w:cs="Arial"/>
        </w:rPr>
        <w:t>r</w:t>
      </w:r>
      <w:r>
        <w:rPr>
          <w:rFonts w:ascii="Arial" w:hAnsi="Arial" w:cs="Arial"/>
        </w:rPr>
        <w:t xml:space="preserve">ką leśną i rybołówstwem. </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xml:space="preserve">: regularny z osią założenia skierowaną w kierunku północ-południe, posiada bloki zabudowy nanizanej na drogi, zabudowa usytuowana w układzie ulicowym. </w:t>
      </w:r>
    </w:p>
    <w:p w:rsidR="004878A1" w:rsidRDefault="004878A1">
      <w:pPr>
        <w:ind w:left="720"/>
        <w:jc w:val="both"/>
        <w:rPr>
          <w:rFonts w:ascii="Arial" w:hAnsi="Arial" w:cs="Arial"/>
        </w:rPr>
      </w:pPr>
      <w:r>
        <w:rPr>
          <w:rFonts w:ascii="Arial" w:hAnsi="Arial" w:cs="Arial"/>
          <w:u w:val="single"/>
        </w:rPr>
        <w:t>Zabudowa</w:t>
      </w:r>
      <w:r>
        <w:rPr>
          <w:rFonts w:ascii="Arial" w:hAnsi="Arial" w:cs="Arial"/>
        </w:rPr>
        <w:t>: domy mieszkalne i gospodarcze w większości dawne, wzni</w:t>
      </w:r>
      <w:r>
        <w:rPr>
          <w:rFonts w:ascii="Arial" w:hAnsi="Arial" w:cs="Arial"/>
        </w:rPr>
        <w:t>e</w:t>
      </w:r>
      <w:r>
        <w:rPr>
          <w:rFonts w:ascii="Arial" w:hAnsi="Arial" w:cs="Arial"/>
        </w:rPr>
        <w:t>sione na przełomie XIX/XX w. i pocz. XX w., na uwagę zasługuje bud</w:t>
      </w:r>
      <w:r>
        <w:rPr>
          <w:rFonts w:ascii="Arial" w:hAnsi="Arial" w:cs="Arial"/>
        </w:rPr>
        <w:t>y</w:t>
      </w:r>
      <w:r>
        <w:rPr>
          <w:rFonts w:ascii="Arial" w:hAnsi="Arial" w:cs="Arial"/>
        </w:rPr>
        <w:t>nek dawnego młyna wodnego. W północnej części wsi, poza zabudow</w:t>
      </w:r>
      <w:r>
        <w:rPr>
          <w:rFonts w:ascii="Arial" w:hAnsi="Arial" w:cs="Arial"/>
        </w:rPr>
        <w:t>a</w:t>
      </w:r>
      <w:r>
        <w:rPr>
          <w:rFonts w:ascii="Arial" w:hAnsi="Arial" w:cs="Arial"/>
        </w:rPr>
        <w:lastRenderedPageBreak/>
        <w:t xml:space="preserve">niami wiejskimi usytuowane są dwa dawne cmentarze założone w </w:t>
      </w:r>
      <w:proofErr w:type="spellStart"/>
      <w:r>
        <w:rPr>
          <w:rFonts w:ascii="Arial" w:hAnsi="Arial" w:cs="Arial"/>
        </w:rPr>
        <w:t>XIXw</w:t>
      </w:r>
      <w:proofErr w:type="spellEnd"/>
      <w:r>
        <w:rPr>
          <w:rFonts w:ascii="Arial" w:hAnsi="Arial" w:cs="Arial"/>
        </w:rPr>
        <w:t>.: ewangelicki (pow. 0.18 ha) oraz katolicki (0.15 ha).</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xml:space="preserve">: Ochroną konserwatorską objęte są obiekty znajdujące się w ewidencji zabytków oraz stanowiska archeologiczne. </w:t>
      </w:r>
    </w:p>
    <w:p w:rsidR="004878A1" w:rsidRDefault="004878A1" w:rsidP="005F400A">
      <w:pPr>
        <w:jc w:val="both"/>
        <w:rPr>
          <w:rFonts w:ascii="Arial" w:hAnsi="Arial" w:cs="Arial"/>
        </w:rPr>
      </w:pPr>
    </w:p>
    <w:p w:rsidR="004878A1" w:rsidRDefault="004878A1">
      <w:pPr>
        <w:ind w:left="720"/>
        <w:jc w:val="both"/>
        <w:rPr>
          <w:rFonts w:ascii="Arial" w:hAnsi="Arial" w:cs="Arial"/>
        </w:rPr>
      </w:pPr>
      <w:r>
        <w:rPr>
          <w:rFonts w:ascii="Arial" w:hAnsi="Arial" w:cs="Arial"/>
        </w:rPr>
        <w:t>MIAŁY</w:t>
      </w:r>
    </w:p>
    <w:p w:rsidR="004878A1" w:rsidRDefault="004878A1">
      <w:pPr>
        <w:ind w:left="720" w:firstLine="454"/>
        <w:jc w:val="both"/>
        <w:rPr>
          <w:rFonts w:ascii="Arial" w:hAnsi="Arial" w:cs="Arial"/>
        </w:rPr>
      </w:pPr>
      <w:r>
        <w:rPr>
          <w:rFonts w:ascii="Arial" w:hAnsi="Arial" w:cs="Arial"/>
        </w:rPr>
        <w:t xml:space="preserve">Wieś leżąca wśród lasów Puszczy Nadnoteckiej, 10 km na </w:t>
      </w:r>
      <w:proofErr w:type="spellStart"/>
      <w:r>
        <w:rPr>
          <w:rFonts w:ascii="Arial" w:hAnsi="Arial" w:cs="Arial"/>
        </w:rPr>
        <w:t>pd</w:t>
      </w:r>
      <w:proofErr w:type="spellEnd"/>
      <w:r>
        <w:rPr>
          <w:rFonts w:ascii="Arial" w:hAnsi="Arial" w:cs="Arial"/>
        </w:rPr>
        <w:t xml:space="preserve"> od Wielenia, w pobliżu kilku jezior, przy drodze do Wielenia i linii kolejowej Poznań – Krzyż -Szczecin. W literaturze archeologicznej wzmiankowane jest grodzisko wczesnośredniowieczne. Miało się ono znajdować w poł</w:t>
      </w:r>
      <w:r>
        <w:rPr>
          <w:rFonts w:ascii="Arial" w:hAnsi="Arial" w:cs="Arial"/>
        </w:rPr>
        <w:t>u</w:t>
      </w:r>
      <w:r>
        <w:rPr>
          <w:rFonts w:ascii="Arial" w:hAnsi="Arial" w:cs="Arial"/>
        </w:rPr>
        <w:t>dniowej części wsi, przy drodze do Mężyka, dziś jest nieznane. W śr</w:t>
      </w:r>
      <w:r>
        <w:rPr>
          <w:rFonts w:ascii="Arial" w:hAnsi="Arial" w:cs="Arial"/>
        </w:rPr>
        <w:t>e</w:t>
      </w:r>
      <w:r>
        <w:rPr>
          <w:rFonts w:ascii="Arial" w:hAnsi="Arial" w:cs="Arial"/>
        </w:rPr>
        <w:t>dniowieczu wieś założona jako osada śródleśna. Pierwsza wzmianka w dokumentach przypada na 1580 r. Później wieś funkcjonowała jako os</w:t>
      </w:r>
      <w:r>
        <w:rPr>
          <w:rFonts w:ascii="Arial" w:hAnsi="Arial" w:cs="Arial"/>
        </w:rPr>
        <w:t>a</w:t>
      </w:r>
      <w:r>
        <w:rPr>
          <w:rFonts w:ascii="Arial" w:hAnsi="Arial" w:cs="Arial"/>
        </w:rPr>
        <w:t>da myśliwska Sapiehów, ówczesnych właścicieli dóbr wieleńskich. Szy</w:t>
      </w:r>
      <w:r>
        <w:rPr>
          <w:rFonts w:ascii="Arial" w:hAnsi="Arial" w:cs="Arial"/>
        </w:rPr>
        <w:t>b</w:t>
      </w:r>
      <w:r>
        <w:rPr>
          <w:rFonts w:ascii="Arial" w:hAnsi="Arial" w:cs="Arial"/>
        </w:rPr>
        <w:t>ki rozwój wsi rozpoczął się po wybudowaniu stacji kolejowej w poł. XIX w. We wsi funkcjonował duży zakład przemysłu drzewnego - tartak i w</w:t>
      </w:r>
      <w:r>
        <w:rPr>
          <w:rFonts w:ascii="Arial" w:hAnsi="Arial" w:cs="Arial"/>
        </w:rPr>
        <w:t>y</w:t>
      </w:r>
      <w:r>
        <w:rPr>
          <w:rFonts w:ascii="Arial" w:hAnsi="Arial" w:cs="Arial"/>
        </w:rPr>
        <w:t>twórnia wełny drzewnej - założony w 1872 r. W latach 80-tych XIX w. wieś posiadała 220 mieszkańców oraz 30 budynki mieszkalne. W XIX w. mieszkańcy związani byli w dużym stopniu z gospodarka leśną.</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Część starsza wsi - na południe od rzeki Miałki - ma charakter zabudowy placowej, zbliżonej do owalnicy, z częściowo zab</w:t>
      </w:r>
      <w:r>
        <w:rPr>
          <w:rFonts w:ascii="Arial" w:hAnsi="Arial" w:cs="Arial"/>
        </w:rPr>
        <w:t>u</w:t>
      </w:r>
      <w:r>
        <w:rPr>
          <w:rFonts w:ascii="Arial" w:hAnsi="Arial" w:cs="Arial"/>
        </w:rPr>
        <w:t xml:space="preserve">dowanym </w:t>
      </w:r>
      <w:proofErr w:type="spellStart"/>
      <w:r>
        <w:rPr>
          <w:rFonts w:ascii="Arial" w:hAnsi="Arial" w:cs="Arial"/>
        </w:rPr>
        <w:t>nawsiem</w:t>
      </w:r>
      <w:proofErr w:type="spellEnd"/>
      <w:r>
        <w:rPr>
          <w:rFonts w:ascii="Arial" w:hAnsi="Arial" w:cs="Arial"/>
        </w:rPr>
        <w:t>; część północna - nowsza, o charakterze ulicówki.</w:t>
      </w:r>
    </w:p>
    <w:p w:rsidR="004878A1" w:rsidRDefault="004878A1">
      <w:pPr>
        <w:ind w:left="720"/>
        <w:jc w:val="both"/>
        <w:rPr>
          <w:rFonts w:ascii="Arial" w:hAnsi="Arial" w:cs="Arial"/>
        </w:rPr>
      </w:pPr>
      <w:r>
        <w:rPr>
          <w:rFonts w:ascii="Arial" w:hAnsi="Arial" w:cs="Arial"/>
          <w:u w:val="single"/>
        </w:rPr>
        <w:t>Zabudowa</w:t>
      </w:r>
      <w:r>
        <w:rPr>
          <w:rFonts w:ascii="Arial" w:hAnsi="Arial" w:cs="Arial"/>
        </w:rPr>
        <w:t>: w środkowej części wsi usytuowany niewielki kościół, pie</w:t>
      </w:r>
      <w:r>
        <w:rPr>
          <w:rFonts w:ascii="Arial" w:hAnsi="Arial" w:cs="Arial"/>
        </w:rPr>
        <w:t>r</w:t>
      </w:r>
      <w:r>
        <w:rPr>
          <w:rFonts w:ascii="Arial" w:hAnsi="Arial" w:cs="Arial"/>
        </w:rPr>
        <w:t>wotnie ewangelicki obecnie katolicki p.w. św. Antoniego Padewskiego, wzniesiony w 1913 r. z użyciem skromnych form neogotyckich; niska br</w:t>
      </w:r>
      <w:r>
        <w:rPr>
          <w:rFonts w:ascii="Arial" w:hAnsi="Arial" w:cs="Arial"/>
        </w:rPr>
        <w:t>y</w:t>
      </w:r>
      <w:r>
        <w:rPr>
          <w:rFonts w:ascii="Arial" w:hAnsi="Arial" w:cs="Arial"/>
        </w:rPr>
        <w:t>ła kościoła - pozbawionego wieży - nie stanowi wyraźniej dominanty w</w:t>
      </w:r>
      <w:r>
        <w:rPr>
          <w:rFonts w:ascii="Arial" w:hAnsi="Arial" w:cs="Arial"/>
        </w:rPr>
        <w:t>y</w:t>
      </w:r>
      <w:r>
        <w:rPr>
          <w:rFonts w:ascii="Arial" w:hAnsi="Arial" w:cs="Arial"/>
        </w:rPr>
        <w:t>sokościowej. Zachowane pozostała częściowo dawna zabudowa wsi z XIX w. i pocz. XX w. Cennym zabytkiem etnograficznym jest zachowana w dobrym stanie drewniana chałupa wzniesiona w konstrukcji zrębowej ok. poł. XIX w. (ul. Wroniecka 9). Obiekty tartaku i stacji kolejowej nadają wsi charakter osady przemysłowej.</w:t>
      </w:r>
    </w:p>
    <w:p w:rsidR="004878A1" w:rsidRDefault="004878A1">
      <w:pPr>
        <w:ind w:left="720"/>
        <w:jc w:val="both"/>
        <w:rPr>
          <w:rFonts w:ascii="Arial" w:hAnsi="Arial" w:cs="Arial"/>
        </w:rPr>
      </w:pPr>
      <w:r>
        <w:rPr>
          <w:rFonts w:ascii="Arial" w:hAnsi="Arial" w:cs="Arial"/>
        </w:rPr>
        <w:t>Dawny cmentarz ewangelicki (pow. 0.18 ha) z XIX w. usytuowany jest na niewielkim pagórku w północno-zachodniej części wsi, najstarsze z</w:t>
      </w:r>
      <w:r>
        <w:rPr>
          <w:rFonts w:ascii="Arial" w:hAnsi="Arial" w:cs="Arial"/>
        </w:rPr>
        <w:t>a</w:t>
      </w:r>
      <w:r>
        <w:rPr>
          <w:rFonts w:ascii="Arial" w:hAnsi="Arial" w:cs="Arial"/>
        </w:rPr>
        <w:t>chowane nagrobki pochodzą z 1890 r. i 1908 r.; częściowo zachowany pozostał również pierwotny drzewostan. Obecnie cmentarz nieczynny, stanowi skupisko zieleni wysokiej. Cmentarz czynny katolicki (pow. 0.25 ha) założony w 1 poł. XX w., znajduje się ok. 500 m. na zachód od wsi.</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Historyczny układ przestrzenny wsi predy</w:t>
      </w:r>
      <w:r>
        <w:rPr>
          <w:rFonts w:ascii="Arial" w:hAnsi="Arial" w:cs="Arial"/>
        </w:rPr>
        <w:t>s</w:t>
      </w:r>
      <w:r>
        <w:rPr>
          <w:rFonts w:ascii="Arial" w:hAnsi="Arial" w:cs="Arial"/>
        </w:rPr>
        <w:t>ponuje do zachowania. Ochroną konserwatorską objęte są obiekty zna</w:t>
      </w:r>
      <w:r>
        <w:rPr>
          <w:rFonts w:ascii="Arial" w:hAnsi="Arial" w:cs="Arial"/>
        </w:rPr>
        <w:t>j</w:t>
      </w:r>
      <w:r>
        <w:rPr>
          <w:rFonts w:ascii="Arial" w:hAnsi="Arial" w:cs="Arial"/>
        </w:rPr>
        <w:t xml:space="preserve">dujące się w ewidencji zabytków oraz stanowiska archeologiczne. </w:t>
      </w: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JARYŃ ( sołectwo Wrzeszczyna).</w:t>
      </w:r>
    </w:p>
    <w:p w:rsidR="004878A1" w:rsidRDefault="004878A1">
      <w:pPr>
        <w:tabs>
          <w:tab w:val="left" w:pos="1080"/>
        </w:tabs>
        <w:ind w:left="720"/>
        <w:jc w:val="both"/>
        <w:rPr>
          <w:rFonts w:ascii="Arial" w:hAnsi="Arial" w:cs="Arial"/>
        </w:rPr>
      </w:pPr>
      <w:r>
        <w:rPr>
          <w:rFonts w:ascii="Arial" w:hAnsi="Arial" w:cs="Arial"/>
        </w:rPr>
        <w:tab/>
        <w:t>Wieś wymieniana w k. XIX w. jako osada, w której znajdowały się 2 budynki mieszkalne, folwark oraz 93 mieszkańców. W tym czasie należ</w:t>
      </w:r>
      <w:r>
        <w:rPr>
          <w:rFonts w:ascii="Arial" w:hAnsi="Arial" w:cs="Arial"/>
        </w:rPr>
        <w:t>a</w:t>
      </w:r>
      <w:r>
        <w:rPr>
          <w:rFonts w:ascii="Arial" w:hAnsi="Arial" w:cs="Arial"/>
        </w:rPr>
        <w:t xml:space="preserve">ła do miasta Wielenia. </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Jaryń stanowi przykład typowej osady folwarcznej.</w:t>
      </w:r>
    </w:p>
    <w:p w:rsidR="004878A1" w:rsidRDefault="004878A1">
      <w:pPr>
        <w:ind w:left="720"/>
        <w:jc w:val="both"/>
        <w:rPr>
          <w:rFonts w:ascii="Arial" w:hAnsi="Arial" w:cs="Arial"/>
        </w:rPr>
      </w:pPr>
      <w:r>
        <w:rPr>
          <w:rFonts w:ascii="Arial" w:hAnsi="Arial" w:cs="Arial"/>
          <w:u w:val="single"/>
        </w:rPr>
        <w:t>Zabudowa</w:t>
      </w:r>
      <w:r>
        <w:rPr>
          <w:rFonts w:ascii="Arial" w:hAnsi="Arial" w:cs="Arial"/>
        </w:rPr>
        <w:t>: zwarta zabudowa folwarczna zgrupowana wokół prostoką</w:t>
      </w:r>
      <w:r>
        <w:rPr>
          <w:rFonts w:ascii="Arial" w:hAnsi="Arial" w:cs="Arial"/>
        </w:rPr>
        <w:t>t</w:t>
      </w:r>
      <w:r>
        <w:rPr>
          <w:rFonts w:ascii="Arial" w:hAnsi="Arial" w:cs="Arial"/>
        </w:rPr>
        <w:t>nego podwórza gospodarczego; zachowany parterowy skromny dom mieszkalny (przebudowany dwór) oraz duże budynki gospodarcze z przełomu XIX/XX w.</w:t>
      </w:r>
    </w:p>
    <w:p w:rsidR="004878A1" w:rsidRDefault="004878A1">
      <w:pPr>
        <w:ind w:left="720"/>
        <w:jc w:val="both"/>
        <w:rPr>
          <w:rFonts w:ascii="Arial" w:hAnsi="Arial" w:cs="Arial"/>
        </w:rPr>
      </w:pPr>
      <w:r>
        <w:rPr>
          <w:rFonts w:ascii="Arial" w:hAnsi="Arial" w:cs="Arial"/>
          <w:u w:val="single"/>
        </w:rPr>
        <w:lastRenderedPageBreak/>
        <w:t>Wskazania konserwatorskie</w:t>
      </w:r>
      <w:r>
        <w:rPr>
          <w:rFonts w:ascii="Arial" w:hAnsi="Arial" w:cs="Arial"/>
        </w:rPr>
        <w:t xml:space="preserve">: na terenie osady ochronie konserwatorskiej podlegają stanowiska archeologiczne. </w:t>
      </w:r>
    </w:p>
    <w:p w:rsidR="004878A1" w:rsidRDefault="004878A1">
      <w:pPr>
        <w:ind w:left="720"/>
        <w:jc w:val="both"/>
        <w:rPr>
          <w:rFonts w:ascii="Arial" w:hAnsi="Arial" w:cs="Arial"/>
          <w:b/>
          <w:bCs/>
        </w:rPr>
      </w:pPr>
    </w:p>
    <w:p w:rsidR="004878A1" w:rsidRDefault="004878A1" w:rsidP="005F400A">
      <w:pPr>
        <w:jc w:val="both"/>
        <w:rPr>
          <w:rFonts w:ascii="Arial" w:hAnsi="Arial" w:cs="Arial"/>
        </w:rPr>
      </w:pPr>
    </w:p>
    <w:p w:rsidR="004878A1" w:rsidRDefault="004878A1">
      <w:pPr>
        <w:ind w:left="720"/>
        <w:jc w:val="both"/>
        <w:rPr>
          <w:rFonts w:ascii="Arial" w:hAnsi="Arial" w:cs="Arial"/>
        </w:rPr>
      </w:pPr>
      <w:r>
        <w:rPr>
          <w:rFonts w:ascii="Arial" w:hAnsi="Arial" w:cs="Arial"/>
        </w:rPr>
        <w:t>NOWE DWORY</w:t>
      </w:r>
    </w:p>
    <w:p w:rsidR="004878A1" w:rsidRDefault="004878A1">
      <w:pPr>
        <w:ind w:left="720" w:firstLine="454"/>
        <w:jc w:val="both"/>
        <w:rPr>
          <w:rFonts w:ascii="Arial" w:hAnsi="Arial" w:cs="Arial"/>
        </w:rPr>
      </w:pPr>
      <w:r>
        <w:rPr>
          <w:rFonts w:ascii="Arial" w:hAnsi="Arial" w:cs="Arial"/>
        </w:rPr>
        <w:t xml:space="preserve">Wieś 6 km na wschód od Wielenia, rozciągnięta długim pasmem równolegle do krawędzi doliny Noteci, wzdłuż drogi Wieleń - Jędrzejewo. Powstała w 1614 r. jako wieś </w:t>
      </w:r>
      <w:proofErr w:type="spellStart"/>
      <w:r>
        <w:rPr>
          <w:rFonts w:ascii="Arial" w:hAnsi="Arial" w:cs="Arial"/>
        </w:rPr>
        <w:t>olęderska</w:t>
      </w:r>
      <w:proofErr w:type="spellEnd"/>
      <w:r>
        <w:rPr>
          <w:rFonts w:ascii="Arial" w:hAnsi="Arial" w:cs="Arial"/>
        </w:rPr>
        <w:t>. W 1789 r. liczyła 415 mieszka</w:t>
      </w:r>
      <w:r>
        <w:rPr>
          <w:rFonts w:ascii="Arial" w:hAnsi="Arial" w:cs="Arial"/>
        </w:rPr>
        <w:t>ń</w:t>
      </w:r>
      <w:r>
        <w:rPr>
          <w:rFonts w:ascii="Arial" w:hAnsi="Arial" w:cs="Arial"/>
        </w:rPr>
        <w:t>ców oraz 64 domy mieszkalne.</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klasyczna rzędówka bagienna, rozciągająca się na długości 4 km, większość zagród skupiona po południowej stronie drogi, szczególnie te starsze.</w:t>
      </w:r>
    </w:p>
    <w:p w:rsidR="004878A1" w:rsidRDefault="004878A1">
      <w:pPr>
        <w:ind w:left="720"/>
        <w:jc w:val="both"/>
        <w:rPr>
          <w:rFonts w:ascii="Arial" w:hAnsi="Arial" w:cs="Arial"/>
        </w:rPr>
      </w:pPr>
      <w:r>
        <w:rPr>
          <w:rFonts w:ascii="Arial" w:hAnsi="Arial" w:cs="Arial"/>
          <w:u w:val="single"/>
        </w:rPr>
        <w:t>Zabudowa</w:t>
      </w:r>
      <w:r>
        <w:rPr>
          <w:rFonts w:ascii="Arial" w:hAnsi="Arial" w:cs="Arial"/>
        </w:rPr>
        <w:t>: zagrody duże czworoboczne, chałupy starsze - ustawione szczytowo, charakterystyczne wysokie murowane ogrodzenia z bramami wjazdowymi i furtkami, niektóre zagrody stwarzają wrażenie wręcz „ufo</w:t>
      </w:r>
      <w:r>
        <w:rPr>
          <w:rFonts w:ascii="Arial" w:hAnsi="Arial" w:cs="Arial"/>
        </w:rPr>
        <w:t>r</w:t>
      </w:r>
      <w:r>
        <w:rPr>
          <w:rFonts w:ascii="Arial" w:hAnsi="Arial" w:cs="Arial"/>
        </w:rPr>
        <w:t>tyfikowanych”. W połowie długości wsi, na wydmowym pagórku wznosi się drewniany kościół, konstrukcji zrębowej, ujętej konstrukcją szkielet</w:t>
      </w:r>
      <w:r>
        <w:rPr>
          <w:rFonts w:ascii="Arial" w:hAnsi="Arial" w:cs="Arial"/>
        </w:rPr>
        <w:t>o</w:t>
      </w:r>
      <w:r>
        <w:rPr>
          <w:rFonts w:ascii="Arial" w:hAnsi="Arial" w:cs="Arial"/>
        </w:rPr>
        <w:t>wą z bali drewnianych z 1792 r., z wcześniejszą wieżą z 1615 r. (kościół przebudowany w 1829 r., remontowany w latach 80-tych XX w.). W o</w:t>
      </w:r>
      <w:r>
        <w:rPr>
          <w:rFonts w:ascii="Arial" w:hAnsi="Arial" w:cs="Arial"/>
        </w:rPr>
        <w:t>k</w:t>
      </w:r>
      <w:r>
        <w:rPr>
          <w:rFonts w:ascii="Arial" w:hAnsi="Arial" w:cs="Arial"/>
        </w:rPr>
        <w:t>nach wmontowane są trzy niewielkie witraże z 1615 r. z napisami, he</w:t>
      </w:r>
      <w:r>
        <w:rPr>
          <w:rFonts w:ascii="Arial" w:hAnsi="Arial" w:cs="Arial"/>
        </w:rPr>
        <w:t>r</w:t>
      </w:r>
      <w:r>
        <w:rPr>
          <w:rFonts w:ascii="Arial" w:hAnsi="Arial" w:cs="Arial"/>
        </w:rPr>
        <w:t>bami i postaciami świętych. Wyposażenie wnętrza częściowo barokowe (ołtarz główny, ambona, ławka). Obok kościoła stoi drewniana dzwonn</w:t>
      </w:r>
      <w:r>
        <w:rPr>
          <w:rFonts w:ascii="Arial" w:hAnsi="Arial" w:cs="Arial"/>
        </w:rPr>
        <w:t>i</w:t>
      </w:r>
      <w:r>
        <w:rPr>
          <w:rFonts w:ascii="Arial" w:hAnsi="Arial" w:cs="Arial"/>
        </w:rPr>
        <w:t>ca, zbudowana zapewne w 1826 r. Obecny plac przykościelny pierwotnie pełnił funkcje cmentarza przykościelnego (pow. 0.73 ha), założonego w XVIII w. Obecnie cmentarz jest nieczynny, najstarszy zachowany nagr</w:t>
      </w:r>
      <w:r>
        <w:rPr>
          <w:rFonts w:ascii="Arial" w:hAnsi="Arial" w:cs="Arial"/>
        </w:rPr>
        <w:t>o</w:t>
      </w:r>
      <w:r>
        <w:rPr>
          <w:rFonts w:ascii="Arial" w:hAnsi="Arial" w:cs="Arial"/>
        </w:rPr>
        <w:t>bek pochodzi z 1878 r., z dawnego drzewostanu zachowana m.in. aleja lipowa.</w:t>
      </w:r>
    </w:p>
    <w:p w:rsidR="004878A1" w:rsidRDefault="004878A1">
      <w:pPr>
        <w:ind w:left="720"/>
        <w:jc w:val="both"/>
        <w:rPr>
          <w:rFonts w:ascii="Arial" w:hAnsi="Arial" w:cs="Arial"/>
        </w:rPr>
      </w:pPr>
      <w:r>
        <w:rPr>
          <w:rFonts w:ascii="Arial" w:hAnsi="Arial" w:cs="Arial"/>
        </w:rPr>
        <w:t>We wsi zachowało się dużo budynków z XIX w., m.in. szachulcowych z 1 poł. XIX w. i okazałych murowanych z cegły z 2 poł. XIX w. Obiekty sta</w:t>
      </w:r>
      <w:r>
        <w:rPr>
          <w:rFonts w:ascii="Arial" w:hAnsi="Arial" w:cs="Arial"/>
        </w:rPr>
        <w:t>r</w:t>
      </w:r>
      <w:r>
        <w:rPr>
          <w:rFonts w:ascii="Arial" w:hAnsi="Arial" w:cs="Arial"/>
        </w:rPr>
        <w:t>sze posiadają charakterystyczne proporcje - strome wysokie dachy, cz</w:t>
      </w:r>
      <w:r>
        <w:rPr>
          <w:rFonts w:ascii="Arial" w:hAnsi="Arial" w:cs="Arial"/>
        </w:rPr>
        <w:t>ę</w:t>
      </w:r>
      <w:r>
        <w:rPr>
          <w:rFonts w:ascii="Arial" w:hAnsi="Arial" w:cs="Arial"/>
        </w:rPr>
        <w:t xml:space="preserve">sto jednak przebudowane. Budynki gospodarcze zachowane pozostały często w konstrukcji </w:t>
      </w:r>
      <w:proofErr w:type="spellStart"/>
      <w:r>
        <w:rPr>
          <w:rFonts w:ascii="Arial" w:hAnsi="Arial" w:cs="Arial"/>
        </w:rPr>
        <w:t>glinobitnej</w:t>
      </w:r>
      <w:proofErr w:type="spellEnd"/>
      <w:r>
        <w:rPr>
          <w:rFonts w:ascii="Arial" w:hAnsi="Arial" w:cs="Arial"/>
        </w:rPr>
        <w:t>. Obiekty te stanowią cenne świadectwo dawnej zabudowy wsi.</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wieś niezwykle interesująca ze względu na zachowany układ przestrzenny, jak i charakter zabudowy ze znaczną liczbą cennych obiektów budowlanych. Jako bardzo dobry przykład kol</w:t>
      </w:r>
      <w:r>
        <w:rPr>
          <w:rFonts w:ascii="Arial" w:hAnsi="Arial" w:cs="Arial"/>
        </w:rPr>
        <w:t>o</w:t>
      </w:r>
      <w:r>
        <w:rPr>
          <w:rFonts w:ascii="Arial" w:hAnsi="Arial" w:cs="Arial"/>
        </w:rPr>
        <w:t>nizacyjnej wsi „</w:t>
      </w:r>
      <w:proofErr w:type="spellStart"/>
      <w:r>
        <w:rPr>
          <w:rFonts w:ascii="Arial" w:hAnsi="Arial" w:cs="Arial"/>
        </w:rPr>
        <w:t>olęderskiej</w:t>
      </w:r>
      <w:proofErr w:type="spellEnd"/>
      <w:r>
        <w:rPr>
          <w:rFonts w:ascii="Arial" w:hAnsi="Arial" w:cs="Arial"/>
        </w:rPr>
        <w:t xml:space="preserve">” zasługuje na ochronę konserwatorską. Ochroną konserwatorską objęte również są obiekty wpisane do rejestru i ewidencji zabytków oraz stanowiska archeologiczne. </w:t>
      </w: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ROSKO</w:t>
      </w:r>
    </w:p>
    <w:p w:rsidR="004878A1" w:rsidRDefault="004878A1">
      <w:pPr>
        <w:ind w:left="720" w:firstLine="454"/>
        <w:jc w:val="both"/>
        <w:rPr>
          <w:rFonts w:ascii="Arial" w:hAnsi="Arial" w:cs="Arial"/>
        </w:rPr>
      </w:pPr>
      <w:r>
        <w:rPr>
          <w:rFonts w:ascii="Arial" w:hAnsi="Arial" w:cs="Arial"/>
        </w:rPr>
        <w:t>Wieś rozbudowana na skraju doliny Noteci, przy drodze Wieleń - Czarnków, 10 km na wschód od Wielenia. Rosko jest miejscem licznych odkryć archeologicznych, najstarsze znaleziska pochodzą ze środkowej epoki kamienia - mezolitu, z czasów późniejszych - cmentarzyska łuży</w:t>
      </w:r>
      <w:r>
        <w:rPr>
          <w:rFonts w:ascii="Arial" w:hAnsi="Arial" w:cs="Arial"/>
        </w:rPr>
        <w:t>c</w:t>
      </w:r>
      <w:r>
        <w:rPr>
          <w:rFonts w:ascii="Arial" w:hAnsi="Arial" w:cs="Arial"/>
        </w:rPr>
        <w:t>kie oraz pomorskie. Na polu pod wsią widnieją ślady grodziska wczesn</w:t>
      </w:r>
      <w:r>
        <w:rPr>
          <w:rFonts w:ascii="Arial" w:hAnsi="Arial" w:cs="Arial"/>
        </w:rPr>
        <w:t>o</w:t>
      </w:r>
      <w:r>
        <w:rPr>
          <w:rFonts w:ascii="Arial" w:hAnsi="Arial" w:cs="Arial"/>
        </w:rPr>
        <w:t>średniowiecznego.</w:t>
      </w:r>
    </w:p>
    <w:p w:rsidR="004878A1" w:rsidRDefault="004878A1">
      <w:pPr>
        <w:ind w:left="720" w:firstLine="454"/>
        <w:jc w:val="both"/>
        <w:rPr>
          <w:rFonts w:ascii="Arial" w:hAnsi="Arial" w:cs="Arial"/>
        </w:rPr>
      </w:pPr>
      <w:r>
        <w:rPr>
          <w:rFonts w:ascii="Arial" w:hAnsi="Arial" w:cs="Arial"/>
        </w:rPr>
        <w:t>Rosko należy do najstarszych wsi na terenie gminy Wieleń. Wzmiankowane w 1298 r. z okazji nadania zamku wieleńskiego i ok</w:t>
      </w:r>
      <w:r>
        <w:rPr>
          <w:rFonts w:ascii="Arial" w:hAnsi="Arial" w:cs="Arial"/>
        </w:rPr>
        <w:t>o</w:t>
      </w:r>
      <w:r>
        <w:rPr>
          <w:rFonts w:ascii="Arial" w:hAnsi="Arial" w:cs="Arial"/>
        </w:rPr>
        <w:t xml:space="preserve">licznych wsi przez Władysława Łokietka - Wincentemu, kasztelanowi </w:t>
      </w:r>
      <w:proofErr w:type="spellStart"/>
      <w:r>
        <w:rPr>
          <w:rFonts w:ascii="Arial" w:hAnsi="Arial" w:cs="Arial"/>
        </w:rPr>
        <w:lastRenderedPageBreak/>
        <w:t>międzyrzckiemu</w:t>
      </w:r>
      <w:proofErr w:type="spellEnd"/>
      <w:r>
        <w:rPr>
          <w:rFonts w:ascii="Arial" w:hAnsi="Arial" w:cs="Arial"/>
        </w:rPr>
        <w:t>. W wiekach średnich Rosko należało do kasztelanii wi</w:t>
      </w:r>
      <w:r>
        <w:rPr>
          <w:rFonts w:ascii="Arial" w:hAnsi="Arial" w:cs="Arial"/>
        </w:rPr>
        <w:t>e</w:t>
      </w:r>
      <w:r>
        <w:rPr>
          <w:rFonts w:ascii="Arial" w:hAnsi="Arial" w:cs="Arial"/>
        </w:rPr>
        <w:t>leńskiej, następnie weszło z Wieleniem i innymi wsiami w skład posiadł</w:t>
      </w:r>
      <w:r>
        <w:rPr>
          <w:rFonts w:ascii="Arial" w:hAnsi="Arial" w:cs="Arial"/>
        </w:rPr>
        <w:t>o</w:t>
      </w:r>
      <w:r>
        <w:rPr>
          <w:rFonts w:ascii="Arial" w:hAnsi="Arial" w:cs="Arial"/>
        </w:rPr>
        <w:t>ści wieleńskiej. W 1573 r. wzmiankowany został po raz pierwszy kościół, w 1641 r. - w źródłach historycznych pojawia się informacja o istniejącej we wsi szkole. W latach 80-tych XIX w. Rosko było dużą wsią liczącą 1639 mieszkańców oraz 144 budynki mieszkalne; działała gorzelnia, w</w:t>
      </w:r>
      <w:r>
        <w:rPr>
          <w:rFonts w:ascii="Arial" w:hAnsi="Arial" w:cs="Arial"/>
        </w:rPr>
        <w:t>y</w:t>
      </w:r>
      <w:r>
        <w:rPr>
          <w:rFonts w:ascii="Arial" w:hAnsi="Arial" w:cs="Arial"/>
        </w:rPr>
        <w:t xml:space="preserve">twórnia serów i cegielnia, na znaczą skalę rozwinęła się hodowla bydła holenderskiego. </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obecnie wieś Rosko reprezentuje typ wielodrożnicy, gdzie droga Wieleń-Czarnków na terenie miejscowości otrzymała funkcję głównej osi założenia przestrzennego. Droga ta rozszerza się w środk</w:t>
      </w:r>
      <w:r>
        <w:rPr>
          <w:rFonts w:ascii="Arial" w:hAnsi="Arial" w:cs="Arial"/>
        </w:rPr>
        <w:t>o</w:t>
      </w:r>
      <w:r>
        <w:rPr>
          <w:rFonts w:ascii="Arial" w:hAnsi="Arial" w:cs="Arial"/>
        </w:rPr>
        <w:t>wej części wsi, tworząc prostokątny plac, z centralnie usytuowanym k</w:t>
      </w:r>
      <w:r>
        <w:rPr>
          <w:rFonts w:ascii="Arial" w:hAnsi="Arial" w:cs="Arial"/>
        </w:rPr>
        <w:t>o</w:t>
      </w:r>
      <w:r>
        <w:rPr>
          <w:rFonts w:ascii="Arial" w:hAnsi="Arial" w:cs="Arial"/>
        </w:rPr>
        <w:t xml:space="preserve">ściołem. Od głównej osi odchodzą na północ i południe boczne drogi, wyznaczające różnej wielkości bloki urbanistyczne. Ok. 1.5 km na </w:t>
      </w:r>
      <w:proofErr w:type="spellStart"/>
      <w:r>
        <w:rPr>
          <w:rFonts w:ascii="Arial" w:hAnsi="Arial" w:cs="Arial"/>
        </w:rPr>
        <w:t>poł</w:t>
      </w:r>
      <w:r>
        <w:rPr>
          <w:rFonts w:ascii="Arial" w:hAnsi="Arial" w:cs="Arial"/>
        </w:rPr>
        <w:t>u</w:t>
      </w:r>
      <w:r>
        <w:rPr>
          <w:rFonts w:ascii="Arial" w:hAnsi="Arial" w:cs="Arial"/>
        </w:rPr>
        <w:t>dniowy-wschód</w:t>
      </w:r>
      <w:proofErr w:type="spellEnd"/>
      <w:r>
        <w:rPr>
          <w:rFonts w:ascii="Arial" w:hAnsi="Arial" w:cs="Arial"/>
        </w:rPr>
        <w:t xml:space="preserve"> usytuowany jest dawny zespół folwarczny oraz zabud</w:t>
      </w:r>
      <w:r>
        <w:rPr>
          <w:rFonts w:ascii="Arial" w:hAnsi="Arial" w:cs="Arial"/>
        </w:rPr>
        <w:t>o</w:t>
      </w:r>
      <w:r>
        <w:rPr>
          <w:rFonts w:ascii="Arial" w:hAnsi="Arial" w:cs="Arial"/>
        </w:rPr>
        <w:t>wania tzw. Wielkiej Kolonii Rosko.</w:t>
      </w:r>
    </w:p>
    <w:p w:rsidR="004878A1" w:rsidRDefault="004878A1">
      <w:pPr>
        <w:ind w:left="720"/>
        <w:jc w:val="both"/>
        <w:rPr>
          <w:rFonts w:ascii="Arial" w:hAnsi="Arial" w:cs="Arial"/>
        </w:rPr>
      </w:pPr>
      <w:r>
        <w:rPr>
          <w:rFonts w:ascii="Arial" w:hAnsi="Arial" w:cs="Arial"/>
          <w:u w:val="single"/>
        </w:rPr>
        <w:t>Zabudowa</w:t>
      </w:r>
      <w:r>
        <w:rPr>
          <w:rFonts w:ascii="Arial" w:hAnsi="Arial" w:cs="Arial"/>
        </w:rPr>
        <w:t>: dominantę architektoniczną i wysokościową wsi stanowi neogotycki kościół, wzniesiony z użyciem kamienia ciosanego i cegły w latach 1856-59. Zabytkowy cmentarz przykościelny (pow. 0.50 ha), zał</w:t>
      </w:r>
      <w:r>
        <w:rPr>
          <w:rFonts w:ascii="Arial" w:hAnsi="Arial" w:cs="Arial"/>
        </w:rPr>
        <w:t>o</w:t>
      </w:r>
      <w:r>
        <w:rPr>
          <w:rFonts w:ascii="Arial" w:hAnsi="Arial" w:cs="Arial"/>
        </w:rPr>
        <w:t>żonego został w XIX w. Najstarszy zachowany nagrobek pochodzi z 1899 r., na cmentarzu znajduje się również zbiorowa mogiła powstańców wielkopolskich, poległych w lutym 1919 r. Do zespołu kościoła należą, usytuowane po przeciwnej stronie drogi: plebania i kuźnia, wzniesione z analogicznego, co kościół materiału. Rozbudowa wsi w XIX w. i XX w. wyeliminowała z krajobrazu wsi stare zespoły i obiekty. Zachowana z</w:t>
      </w:r>
      <w:r>
        <w:rPr>
          <w:rFonts w:ascii="Arial" w:hAnsi="Arial" w:cs="Arial"/>
        </w:rPr>
        <w:t>a</w:t>
      </w:r>
      <w:r>
        <w:rPr>
          <w:rFonts w:ascii="Arial" w:hAnsi="Arial" w:cs="Arial"/>
        </w:rPr>
        <w:t>budowa pochodzi głównie z k. XIX w. i pocz. XX w. Z uwagi na występ</w:t>
      </w:r>
      <w:r>
        <w:rPr>
          <w:rFonts w:ascii="Arial" w:hAnsi="Arial" w:cs="Arial"/>
        </w:rPr>
        <w:t>u</w:t>
      </w:r>
      <w:r>
        <w:rPr>
          <w:rFonts w:ascii="Arial" w:hAnsi="Arial" w:cs="Arial"/>
        </w:rPr>
        <w:t>jący w okolicy kamień, duża liczba obiektów została wzniesiona z uż</w:t>
      </w:r>
      <w:r>
        <w:rPr>
          <w:rFonts w:ascii="Arial" w:hAnsi="Arial" w:cs="Arial"/>
        </w:rPr>
        <w:t>y</w:t>
      </w:r>
      <w:r>
        <w:rPr>
          <w:rFonts w:ascii="Arial" w:hAnsi="Arial" w:cs="Arial"/>
        </w:rPr>
        <w:t>ciem tego materiału, uzupełnionego cegłą. Najstarsze obiekty usytuow</w:t>
      </w:r>
      <w:r>
        <w:rPr>
          <w:rFonts w:ascii="Arial" w:hAnsi="Arial" w:cs="Arial"/>
        </w:rPr>
        <w:t>a</w:t>
      </w:r>
      <w:r>
        <w:rPr>
          <w:rFonts w:ascii="Arial" w:hAnsi="Arial" w:cs="Arial"/>
        </w:rPr>
        <w:t>ne są przy ul. Mężykowskiej, która zachowała również historyczną n</w:t>
      </w:r>
      <w:r>
        <w:rPr>
          <w:rFonts w:ascii="Arial" w:hAnsi="Arial" w:cs="Arial"/>
        </w:rPr>
        <w:t>a</w:t>
      </w:r>
      <w:r>
        <w:rPr>
          <w:rFonts w:ascii="Arial" w:hAnsi="Arial" w:cs="Arial"/>
        </w:rPr>
        <w:t>wierzchnię brukową.</w:t>
      </w:r>
    </w:p>
    <w:p w:rsidR="004878A1" w:rsidRDefault="004878A1">
      <w:pPr>
        <w:ind w:left="720"/>
        <w:jc w:val="both"/>
        <w:rPr>
          <w:rFonts w:ascii="Arial" w:hAnsi="Arial" w:cs="Arial"/>
        </w:rPr>
      </w:pPr>
      <w:r>
        <w:rPr>
          <w:rFonts w:ascii="Arial" w:hAnsi="Arial" w:cs="Arial"/>
        </w:rPr>
        <w:t>W południowej części wsi, poza zabudowaniami znajdują się dwa cme</w:t>
      </w:r>
      <w:r>
        <w:rPr>
          <w:rFonts w:ascii="Arial" w:hAnsi="Arial" w:cs="Arial"/>
        </w:rPr>
        <w:t>n</w:t>
      </w:r>
      <w:r>
        <w:rPr>
          <w:rFonts w:ascii="Arial" w:hAnsi="Arial" w:cs="Arial"/>
        </w:rPr>
        <w:t>tarze: nieczynny, ewangelicki (pow. 0.31 ha), założony w XIX w. oraz k</w:t>
      </w:r>
      <w:r>
        <w:rPr>
          <w:rFonts w:ascii="Arial" w:hAnsi="Arial" w:cs="Arial"/>
        </w:rPr>
        <w:t>a</w:t>
      </w:r>
      <w:r>
        <w:rPr>
          <w:rFonts w:ascii="Arial" w:hAnsi="Arial" w:cs="Arial"/>
        </w:rPr>
        <w:t xml:space="preserve">tolicki, założony w 1 poł. XX w. - obecnie komunalny, czynny. Na terenie Wielkiej Kolonii Rosko zachowany został historyczny budynek plebani oraz ogrodzony murem plac przykościelny ze </w:t>
      </w:r>
      <w:proofErr w:type="spellStart"/>
      <w:r>
        <w:rPr>
          <w:rFonts w:ascii="Arial" w:hAnsi="Arial" w:cs="Arial"/>
        </w:rPr>
        <w:t>starodrzewiem</w:t>
      </w:r>
      <w:proofErr w:type="spellEnd"/>
      <w:r>
        <w:rPr>
          <w:rFonts w:ascii="Arial" w:hAnsi="Arial" w:cs="Arial"/>
        </w:rPr>
        <w:t>, będące pozostałością dawnego zespołu kościoła ewangelickiego (kościół roz</w:t>
      </w:r>
      <w:r>
        <w:rPr>
          <w:rFonts w:ascii="Arial" w:hAnsi="Arial" w:cs="Arial"/>
        </w:rPr>
        <w:t>e</w:t>
      </w:r>
      <w:r>
        <w:rPr>
          <w:rFonts w:ascii="Arial" w:hAnsi="Arial" w:cs="Arial"/>
        </w:rPr>
        <w:t>brany ok. 1953 r.).</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Historyczny układ przestrzenny wsi predy</w:t>
      </w:r>
      <w:r>
        <w:rPr>
          <w:rFonts w:ascii="Arial" w:hAnsi="Arial" w:cs="Arial"/>
        </w:rPr>
        <w:t>s</w:t>
      </w:r>
      <w:r>
        <w:rPr>
          <w:rFonts w:ascii="Arial" w:hAnsi="Arial" w:cs="Arial"/>
        </w:rPr>
        <w:t>ponuje do zachowania. Ochroną konserwatorską objęte są obiekty wp</w:t>
      </w:r>
      <w:r>
        <w:rPr>
          <w:rFonts w:ascii="Arial" w:hAnsi="Arial" w:cs="Arial"/>
        </w:rPr>
        <w:t>i</w:t>
      </w:r>
      <w:r>
        <w:rPr>
          <w:rFonts w:ascii="Arial" w:hAnsi="Arial" w:cs="Arial"/>
        </w:rPr>
        <w:t>sane do rejestru i ewidencji zabytków oraz stanowiska archeologiczne.</w:t>
      </w:r>
      <w:r>
        <w:rPr>
          <w:rFonts w:ascii="Arial" w:hAnsi="Arial" w:cs="Arial"/>
        </w:rPr>
        <w:br/>
        <w:t>Z uwagi na sakralny charakter miejsca dawnego kościoła ewangelickiego postuluje się objęcie ochroną konserwatorską zachowanego placu prz</w:t>
      </w:r>
      <w:r>
        <w:rPr>
          <w:rFonts w:ascii="Arial" w:hAnsi="Arial" w:cs="Arial"/>
        </w:rPr>
        <w:t>y</w:t>
      </w:r>
      <w:r>
        <w:rPr>
          <w:rFonts w:ascii="Arial" w:hAnsi="Arial" w:cs="Arial"/>
        </w:rPr>
        <w:t>kościelnego wraz z dawną plebanią.</w:t>
      </w:r>
    </w:p>
    <w:p w:rsidR="004878A1" w:rsidRDefault="004878A1">
      <w:pPr>
        <w:ind w:left="720"/>
        <w:jc w:val="both"/>
        <w:rPr>
          <w:rFonts w:ascii="Arial" w:hAnsi="Arial" w:cs="Arial"/>
        </w:rPr>
      </w:pPr>
    </w:p>
    <w:p w:rsidR="004878A1" w:rsidRDefault="004878A1">
      <w:pPr>
        <w:ind w:left="720"/>
        <w:jc w:val="both"/>
        <w:rPr>
          <w:rFonts w:ascii="Arial" w:hAnsi="Arial" w:cs="Arial"/>
        </w:rPr>
      </w:pPr>
    </w:p>
    <w:p w:rsidR="004878A1" w:rsidRDefault="004878A1">
      <w:pPr>
        <w:ind w:left="720"/>
        <w:jc w:val="both"/>
        <w:rPr>
          <w:rFonts w:ascii="Arial" w:hAnsi="Arial" w:cs="Arial"/>
        </w:rPr>
      </w:pPr>
      <w:r>
        <w:rPr>
          <w:rFonts w:ascii="Arial" w:hAnsi="Arial" w:cs="Arial"/>
        </w:rPr>
        <w:t>WRZESZCZYNA</w:t>
      </w:r>
    </w:p>
    <w:p w:rsidR="004878A1" w:rsidRDefault="004878A1">
      <w:pPr>
        <w:ind w:left="720" w:firstLine="454"/>
        <w:jc w:val="both"/>
        <w:rPr>
          <w:rFonts w:ascii="Arial" w:hAnsi="Arial" w:cs="Arial"/>
        </w:rPr>
      </w:pPr>
      <w:r>
        <w:rPr>
          <w:rFonts w:ascii="Arial" w:hAnsi="Arial" w:cs="Arial"/>
        </w:rPr>
        <w:t xml:space="preserve">Wieś leżąca 5 km na wschód od Wielenia, na lewym brzegu Noteci, przy drodze Wieleń-Czarnków. W okolicy wsi znalezione zostały liczne zabytki archeologiczne, m.in. cmentarzysko z okresu kultury łużyckiej. Pierwsza wzmianka o wsi pochodzi z 1475 r. W tym czasie wieś należała </w:t>
      </w:r>
      <w:r>
        <w:rPr>
          <w:rFonts w:ascii="Arial" w:hAnsi="Arial" w:cs="Arial"/>
        </w:rPr>
        <w:lastRenderedPageBreak/>
        <w:t>do dóbr biskupich; źródła historyczne potwierdzają, że dziesięcina</w:t>
      </w:r>
      <w:r>
        <w:rPr>
          <w:rFonts w:ascii="Arial" w:hAnsi="Arial" w:cs="Arial"/>
        </w:rPr>
        <w:br/>
        <w:t>z Wrzeszczyny stanowiła uposażenie kolegiaty w Szamotułach. Nastę</w:t>
      </w:r>
      <w:r>
        <w:rPr>
          <w:rFonts w:ascii="Arial" w:hAnsi="Arial" w:cs="Arial"/>
        </w:rPr>
        <w:t>p</w:t>
      </w:r>
      <w:r>
        <w:rPr>
          <w:rFonts w:ascii="Arial" w:hAnsi="Arial" w:cs="Arial"/>
        </w:rPr>
        <w:t>nie wieś wchodziła w skład dóbr wieleńskich. W k. XIX w. Wrzeszczyna była dużą wsią liczącą 75 domów mieszkalnych oraz 712 mieszkańców. Na wschód od wsi znajdowała się gorzelnia.</w:t>
      </w:r>
    </w:p>
    <w:p w:rsidR="004878A1" w:rsidRDefault="004878A1">
      <w:pPr>
        <w:ind w:left="720"/>
        <w:jc w:val="both"/>
        <w:rPr>
          <w:rFonts w:ascii="Arial" w:hAnsi="Arial" w:cs="Arial"/>
        </w:rPr>
      </w:pPr>
      <w:r>
        <w:rPr>
          <w:rFonts w:ascii="Arial" w:hAnsi="Arial" w:cs="Arial"/>
          <w:u w:val="single"/>
        </w:rPr>
        <w:t>Układ przestrzenny</w:t>
      </w:r>
      <w:r>
        <w:rPr>
          <w:rFonts w:ascii="Arial" w:hAnsi="Arial" w:cs="Arial"/>
        </w:rPr>
        <w:t>: analiza planu pozwala się domyśleć pierwotnego h</w:t>
      </w:r>
      <w:r>
        <w:rPr>
          <w:rFonts w:ascii="Arial" w:hAnsi="Arial" w:cs="Arial"/>
        </w:rPr>
        <w:t>i</w:t>
      </w:r>
      <w:r>
        <w:rPr>
          <w:rFonts w:ascii="Arial" w:hAnsi="Arial" w:cs="Arial"/>
        </w:rPr>
        <w:t>storycznego założenia placowego, najprawdopodobniej owalnicy. Wspó</w:t>
      </w:r>
      <w:r>
        <w:rPr>
          <w:rFonts w:ascii="Arial" w:hAnsi="Arial" w:cs="Arial"/>
        </w:rPr>
        <w:t>ł</w:t>
      </w:r>
      <w:r>
        <w:rPr>
          <w:rFonts w:ascii="Arial" w:hAnsi="Arial" w:cs="Arial"/>
        </w:rPr>
        <w:t>cześnie wieś Wrzeszczyna reprezentuje typ wielodrożnicy, gdzie droga Wieleń-Czarnków na terenie miejscowości otrzymała funkcję głównej osi, od której odchodzą na północ i południe boczne drogi, wyznaczające różnej wielkości bloki urbanistyczne. Ok. 2 km od centrum wsi w kierunku południowo-zachodnim założona została najprawdopodobniej w XIX w. kolonia złożona z luźno usytuowanych zagród - przykład kolonizacyjnej zabudowy bagiennej.</w:t>
      </w:r>
    </w:p>
    <w:p w:rsidR="004878A1" w:rsidRDefault="004878A1">
      <w:pPr>
        <w:pStyle w:val="Nagwek1"/>
        <w:ind w:left="720"/>
        <w:rPr>
          <w:rFonts w:ascii="Arial" w:hAnsi="Arial" w:cs="Arial"/>
          <w:sz w:val="24"/>
          <w:szCs w:val="24"/>
          <w:u w:val="none"/>
        </w:rPr>
      </w:pPr>
      <w:r>
        <w:rPr>
          <w:rFonts w:ascii="Arial" w:hAnsi="Arial" w:cs="Arial"/>
          <w:sz w:val="24"/>
          <w:szCs w:val="24"/>
        </w:rPr>
        <w:t>Zabudowa</w:t>
      </w:r>
      <w:r>
        <w:rPr>
          <w:rFonts w:ascii="Arial" w:hAnsi="Arial" w:cs="Arial"/>
          <w:sz w:val="24"/>
          <w:szCs w:val="24"/>
          <w:u w:val="none"/>
        </w:rPr>
        <w:t>: we wsi została zachowana częściowo dawna zabudowa głównie z k. XIX w. i pocz. XX w.; najstarsze, nieliczne obiekty, pochodzą z poł. XIX w.</w:t>
      </w:r>
    </w:p>
    <w:p w:rsidR="004878A1" w:rsidRDefault="004878A1">
      <w:pPr>
        <w:ind w:left="720"/>
        <w:jc w:val="both"/>
        <w:rPr>
          <w:rFonts w:ascii="Arial" w:hAnsi="Arial" w:cs="Arial"/>
        </w:rPr>
      </w:pPr>
      <w:r>
        <w:rPr>
          <w:rFonts w:ascii="Arial" w:hAnsi="Arial" w:cs="Arial"/>
        </w:rPr>
        <w:t>We wsi znajdują się dwa historyczne cmentarze: w zachodniej części - dawny cmentarz ewangelicki (pow. 0.19 ha), założony w XIX w., z na</w:t>
      </w:r>
      <w:r>
        <w:rPr>
          <w:rFonts w:ascii="Arial" w:hAnsi="Arial" w:cs="Arial"/>
        </w:rPr>
        <w:t>j</w:t>
      </w:r>
      <w:r>
        <w:rPr>
          <w:rFonts w:ascii="Arial" w:hAnsi="Arial" w:cs="Arial"/>
        </w:rPr>
        <w:t>starszym zachowanym nagrobkiem z 1891 r., obecnie nieczynny, stan</w:t>
      </w:r>
      <w:r>
        <w:rPr>
          <w:rFonts w:ascii="Arial" w:hAnsi="Arial" w:cs="Arial"/>
        </w:rPr>
        <w:t>o</w:t>
      </w:r>
      <w:r>
        <w:rPr>
          <w:rFonts w:ascii="Arial" w:hAnsi="Arial" w:cs="Arial"/>
        </w:rPr>
        <w:t>wiący skupisko zieleni wysokiej oraz we wschodniej części wsi - cme</w:t>
      </w:r>
      <w:r>
        <w:rPr>
          <w:rFonts w:ascii="Arial" w:hAnsi="Arial" w:cs="Arial"/>
        </w:rPr>
        <w:t>n</w:t>
      </w:r>
      <w:r>
        <w:rPr>
          <w:rFonts w:ascii="Arial" w:hAnsi="Arial" w:cs="Arial"/>
        </w:rPr>
        <w:t>tarz katolicki (0.57 ha), założony również w XIX w., z najstarszym z</w:t>
      </w:r>
      <w:r>
        <w:rPr>
          <w:rFonts w:ascii="Arial" w:hAnsi="Arial" w:cs="Arial"/>
        </w:rPr>
        <w:t>a</w:t>
      </w:r>
      <w:r>
        <w:rPr>
          <w:rFonts w:ascii="Arial" w:hAnsi="Arial" w:cs="Arial"/>
        </w:rPr>
        <w:t>chowanym nagrobkiem z 1898 r.; obecnie czynny, komunalny.</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Historyczny układ przestrzenny wsi predy</w:t>
      </w:r>
      <w:r>
        <w:rPr>
          <w:rFonts w:ascii="Arial" w:hAnsi="Arial" w:cs="Arial"/>
        </w:rPr>
        <w:t>s</w:t>
      </w:r>
      <w:r>
        <w:rPr>
          <w:rFonts w:ascii="Arial" w:hAnsi="Arial" w:cs="Arial"/>
        </w:rPr>
        <w:t>ponuje do zachowania. Ochroną konserwatorską objęte są obiekty zna</w:t>
      </w:r>
      <w:r>
        <w:rPr>
          <w:rFonts w:ascii="Arial" w:hAnsi="Arial" w:cs="Arial"/>
        </w:rPr>
        <w:t>j</w:t>
      </w:r>
      <w:r>
        <w:rPr>
          <w:rFonts w:ascii="Arial" w:hAnsi="Arial" w:cs="Arial"/>
        </w:rPr>
        <w:t>dujące się w ewidencji zabytków oraz stanowiska archeologiczne.</w:t>
      </w:r>
    </w:p>
    <w:p w:rsidR="004878A1" w:rsidRDefault="004878A1">
      <w:pPr>
        <w:ind w:left="720"/>
        <w:jc w:val="both"/>
        <w:rPr>
          <w:rFonts w:ascii="Arial" w:hAnsi="Arial" w:cs="Arial"/>
        </w:rPr>
      </w:pPr>
      <w:r>
        <w:rPr>
          <w:rFonts w:ascii="Arial" w:hAnsi="Arial" w:cs="Arial"/>
        </w:rPr>
        <w:t xml:space="preserve"> </w:t>
      </w:r>
    </w:p>
    <w:p w:rsidR="004878A1" w:rsidRDefault="004878A1">
      <w:pPr>
        <w:pStyle w:val="Nagwek1"/>
        <w:ind w:left="720"/>
        <w:rPr>
          <w:rFonts w:ascii="Arial" w:hAnsi="Arial" w:cs="Arial"/>
          <w:sz w:val="24"/>
          <w:szCs w:val="24"/>
          <w:u w:val="none"/>
        </w:rPr>
      </w:pPr>
      <w:r>
        <w:rPr>
          <w:rFonts w:ascii="Arial" w:hAnsi="Arial" w:cs="Arial"/>
          <w:sz w:val="24"/>
          <w:szCs w:val="24"/>
          <w:u w:val="none"/>
        </w:rPr>
        <w:t>ŁASKI (sołectwo Wrzeszczyna).</w:t>
      </w:r>
    </w:p>
    <w:p w:rsidR="004878A1" w:rsidRDefault="004878A1">
      <w:pPr>
        <w:ind w:left="720" w:firstLine="454"/>
        <w:jc w:val="both"/>
        <w:rPr>
          <w:rFonts w:ascii="Arial" w:hAnsi="Arial" w:cs="Arial"/>
        </w:rPr>
      </w:pPr>
      <w:r>
        <w:rPr>
          <w:rFonts w:ascii="Arial" w:hAnsi="Arial" w:cs="Arial"/>
        </w:rPr>
        <w:t>Miejscowość położona na południe od Wielenia. Od północy rozci</w:t>
      </w:r>
      <w:r>
        <w:rPr>
          <w:rFonts w:ascii="Arial" w:hAnsi="Arial" w:cs="Arial"/>
        </w:rPr>
        <w:t>ą</w:t>
      </w:r>
      <w:r>
        <w:rPr>
          <w:rFonts w:ascii="Arial" w:hAnsi="Arial" w:cs="Arial"/>
        </w:rPr>
        <w:t>gają się obszary leśne, dochodzące do pradoliny Noteci. Dawna osada leśna, następnie osada folwarczna.</w:t>
      </w:r>
    </w:p>
    <w:p w:rsidR="004878A1" w:rsidRDefault="004878A1">
      <w:pPr>
        <w:ind w:left="720"/>
        <w:jc w:val="both"/>
        <w:rPr>
          <w:rFonts w:ascii="Arial" w:hAnsi="Arial" w:cs="Arial"/>
        </w:rPr>
      </w:pPr>
      <w:r>
        <w:rPr>
          <w:rFonts w:ascii="Arial" w:hAnsi="Arial" w:cs="Arial"/>
          <w:u w:val="single"/>
        </w:rPr>
        <w:t>Układ przestrzenny i zabudowa</w:t>
      </w:r>
      <w:r>
        <w:rPr>
          <w:rFonts w:ascii="Arial" w:hAnsi="Arial" w:cs="Arial"/>
        </w:rPr>
        <w:t>: zawarty kompleks urbanistyczny tworzy założenie dworsko-parkowe wraz z przylegającym do niego od zachodu niewielkim folwarkiem.</w:t>
      </w:r>
    </w:p>
    <w:p w:rsidR="004878A1" w:rsidRDefault="004878A1">
      <w:pPr>
        <w:ind w:left="720"/>
        <w:jc w:val="both"/>
        <w:rPr>
          <w:rFonts w:ascii="Arial" w:hAnsi="Arial" w:cs="Arial"/>
        </w:rPr>
      </w:pPr>
      <w:r>
        <w:rPr>
          <w:rFonts w:ascii="Arial" w:hAnsi="Arial" w:cs="Arial"/>
        </w:rPr>
        <w:t>W niewielkiej odległości na północ od założenia dworsko-parkowego znajdował się dawny cmentarz ewangelicki (pow. 0.16 ha), założony w poł. XIX w. Obecnie na terenie cmentarza nagrobki zostały całkowicie zniszczone, z dawnego drzewostanu zachowane zostały jedynie dwie l</w:t>
      </w:r>
      <w:r>
        <w:rPr>
          <w:rFonts w:ascii="Arial" w:hAnsi="Arial" w:cs="Arial"/>
        </w:rPr>
        <w:t>i</w:t>
      </w:r>
      <w:r>
        <w:rPr>
          <w:rFonts w:ascii="Arial" w:hAnsi="Arial" w:cs="Arial"/>
        </w:rPr>
        <w:t>py.</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Ochroną konserwatorską objęte są obiekty znajdujące się w ewidencji zabytków oraz stanowiska archeologiczne. Dawny zespół dworsko-parkowy wraz z folwarkiem, jako przykład hist</w:t>
      </w:r>
      <w:r>
        <w:rPr>
          <w:rFonts w:ascii="Arial" w:hAnsi="Arial" w:cs="Arial"/>
        </w:rPr>
        <w:t>o</w:t>
      </w:r>
      <w:r>
        <w:rPr>
          <w:rFonts w:ascii="Arial" w:hAnsi="Arial" w:cs="Arial"/>
        </w:rPr>
        <w:t>rycznego założenia zasługuje na pełną ochronę konserwatorską, obe</w:t>
      </w:r>
      <w:r>
        <w:rPr>
          <w:rFonts w:ascii="Arial" w:hAnsi="Arial" w:cs="Arial"/>
        </w:rPr>
        <w:t>j</w:t>
      </w:r>
      <w:r>
        <w:rPr>
          <w:rFonts w:ascii="Arial" w:hAnsi="Arial" w:cs="Arial"/>
        </w:rPr>
        <w:t>mującą całościowo wszystkie jego elementy.</w:t>
      </w:r>
    </w:p>
    <w:p w:rsidR="004878A1" w:rsidRDefault="004878A1" w:rsidP="00EA3331">
      <w:pPr>
        <w:jc w:val="both"/>
        <w:rPr>
          <w:rFonts w:ascii="Arial" w:hAnsi="Arial" w:cs="Arial"/>
        </w:rPr>
      </w:pPr>
    </w:p>
    <w:p w:rsidR="004878A1" w:rsidRDefault="004878A1">
      <w:pPr>
        <w:ind w:left="720"/>
        <w:jc w:val="both"/>
        <w:rPr>
          <w:rFonts w:ascii="Arial" w:hAnsi="Arial" w:cs="Arial"/>
        </w:rPr>
      </w:pPr>
      <w:r>
        <w:rPr>
          <w:rFonts w:ascii="Arial" w:hAnsi="Arial" w:cs="Arial"/>
        </w:rPr>
        <w:t>POTRZEBOWICE (sołectwo Wrzeszczyna).</w:t>
      </w:r>
    </w:p>
    <w:p w:rsidR="004878A1" w:rsidRDefault="004878A1">
      <w:pPr>
        <w:ind w:left="720" w:firstLine="454"/>
        <w:jc w:val="both"/>
        <w:rPr>
          <w:rFonts w:ascii="Arial" w:hAnsi="Arial" w:cs="Arial"/>
        </w:rPr>
      </w:pPr>
      <w:r>
        <w:rPr>
          <w:rFonts w:ascii="Arial" w:hAnsi="Arial" w:cs="Arial"/>
        </w:rPr>
        <w:t>Mała osada leśna położona na północnym krańcu Puszczy Note</w:t>
      </w:r>
      <w:r>
        <w:rPr>
          <w:rFonts w:ascii="Arial" w:hAnsi="Arial" w:cs="Arial"/>
        </w:rPr>
        <w:t>c</w:t>
      </w:r>
      <w:r>
        <w:rPr>
          <w:rFonts w:ascii="Arial" w:hAnsi="Arial" w:cs="Arial"/>
        </w:rPr>
        <w:t xml:space="preserve">kiej. W </w:t>
      </w:r>
      <w:proofErr w:type="spellStart"/>
      <w:r>
        <w:rPr>
          <w:rFonts w:ascii="Arial" w:hAnsi="Arial" w:cs="Arial"/>
        </w:rPr>
        <w:t>XIXw</w:t>
      </w:r>
      <w:proofErr w:type="spellEnd"/>
      <w:r>
        <w:rPr>
          <w:rFonts w:ascii="Arial" w:hAnsi="Arial" w:cs="Arial"/>
        </w:rPr>
        <w:t>. stanowiła ośrodek administracyjny lasów książąt Hohenzo</w:t>
      </w:r>
      <w:r>
        <w:rPr>
          <w:rFonts w:ascii="Arial" w:hAnsi="Arial" w:cs="Arial"/>
        </w:rPr>
        <w:t>l</w:t>
      </w:r>
      <w:r>
        <w:rPr>
          <w:rFonts w:ascii="Arial" w:hAnsi="Arial" w:cs="Arial"/>
        </w:rPr>
        <w:t>lern-</w:t>
      </w:r>
      <w:proofErr w:type="spellStart"/>
      <w:r>
        <w:rPr>
          <w:rFonts w:ascii="Arial" w:hAnsi="Arial" w:cs="Arial"/>
        </w:rPr>
        <w:t>Siegmaringen</w:t>
      </w:r>
      <w:proofErr w:type="spellEnd"/>
      <w:r>
        <w:rPr>
          <w:rFonts w:ascii="Arial" w:hAnsi="Arial" w:cs="Arial"/>
        </w:rPr>
        <w:t>.</w:t>
      </w:r>
    </w:p>
    <w:p w:rsidR="004878A1" w:rsidRDefault="004878A1">
      <w:pPr>
        <w:ind w:left="720"/>
        <w:jc w:val="both"/>
        <w:rPr>
          <w:rFonts w:ascii="Arial" w:hAnsi="Arial" w:cs="Arial"/>
        </w:rPr>
      </w:pPr>
      <w:r>
        <w:rPr>
          <w:rFonts w:ascii="Arial" w:hAnsi="Arial" w:cs="Arial"/>
          <w:u w:val="single"/>
        </w:rPr>
        <w:lastRenderedPageBreak/>
        <w:t>Układ przestrzenny i zabudowa</w:t>
      </w:r>
      <w:r>
        <w:rPr>
          <w:rFonts w:ascii="Arial" w:hAnsi="Arial" w:cs="Arial"/>
        </w:rPr>
        <w:t>: zawarty kompleks urbanistyczny tworzy założenie dworsko-parkowe. Dwukondygnacyjna bryła dworu rozczło</w:t>
      </w:r>
      <w:r>
        <w:rPr>
          <w:rFonts w:ascii="Arial" w:hAnsi="Arial" w:cs="Arial"/>
        </w:rPr>
        <w:t>n</w:t>
      </w:r>
      <w:r>
        <w:rPr>
          <w:rFonts w:ascii="Arial" w:hAnsi="Arial" w:cs="Arial"/>
        </w:rPr>
        <w:t xml:space="preserve">kowana ryzalitami, ze skromnymi elewacjami ozdobionymi gzymsami </w:t>
      </w:r>
      <w:proofErr w:type="spellStart"/>
      <w:r>
        <w:rPr>
          <w:rFonts w:ascii="Arial" w:hAnsi="Arial" w:cs="Arial"/>
        </w:rPr>
        <w:t>międzykondygnacyjnymi</w:t>
      </w:r>
      <w:proofErr w:type="spellEnd"/>
      <w:r>
        <w:rPr>
          <w:rFonts w:ascii="Arial" w:hAnsi="Arial" w:cs="Arial"/>
        </w:rPr>
        <w:t>, stanowi dominantę architektoniczną założenia. Park o naturalnym charakterze zakomponowany w krajobrazie leśnym, zachował cenne okazy drzew, m.in. aleję bukową. Z dawnych obiektów towarzyszących pozostały, wzniesione w k. XIX w. z kamienia i cegły: oficyna i budynek gospodarczy.</w:t>
      </w:r>
    </w:p>
    <w:p w:rsidR="004878A1" w:rsidRDefault="004878A1">
      <w:pPr>
        <w:ind w:left="720"/>
        <w:jc w:val="both"/>
        <w:rPr>
          <w:rFonts w:ascii="Arial" w:hAnsi="Arial" w:cs="Arial"/>
        </w:rPr>
      </w:pPr>
      <w:r>
        <w:rPr>
          <w:rFonts w:ascii="Arial" w:hAnsi="Arial" w:cs="Arial"/>
        </w:rPr>
        <w:t xml:space="preserve">W niewielkiej odległości na wschód od założenia dworsko-parkowego znajduje się niewielki cmentarz ewangelicki (pow. 0.16 ha), założony w poł. XIX w.; obecnie nieczynny, stanowiący skupisko zieleni wysokiej. </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Ochroną konserwatorską objęte są obiekty wpisane do rejestru i ewidencji zabytków oraz stanowiska archeologic</w:t>
      </w:r>
      <w:r>
        <w:rPr>
          <w:rFonts w:ascii="Arial" w:hAnsi="Arial" w:cs="Arial"/>
        </w:rPr>
        <w:t>z</w:t>
      </w:r>
      <w:r>
        <w:rPr>
          <w:rFonts w:ascii="Arial" w:hAnsi="Arial" w:cs="Arial"/>
        </w:rPr>
        <w:t>ne. Dawny zespół dworsko-parkowy jako przykład historycznego założ</w:t>
      </w:r>
      <w:r>
        <w:rPr>
          <w:rFonts w:ascii="Arial" w:hAnsi="Arial" w:cs="Arial"/>
        </w:rPr>
        <w:t>e</w:t>
      </w:r>
      <w:r>
        <w:rPr>
          <w:rFonts w:ascii="Arial" w:hAnsi="Arial" w:cs="Arial"/>
        </w:rPr>
        <w:t>nia zasługuje na pełną ochronę konserwatorską, obejmującą wszystkie jego elementy.</w:t>
      </w:r>
    </w:p>
    <w:p w:rsidR="004878A1" w:rsidRDefault="004878A1" w:rsidP="00FF1B4C">
      <w:pPr>
        <w:pStyle w:val="Nagwek1"/>
        <w:tabs>
          <w:tab w:val="left" w:pos="720"/>
        </w:tabs>
        <w:ind w:left="720"/>
        <w:rPr>
          <w:rFonts w:ascii="Arial" w:hAnsi="Arial" w:cs="Arial"/>
          <w:sz w:val="24"/>
          <w:szCs w:val="24"/>
          <w:u w:val="none"/>
        </w:rPr>
      </w:pPr>
    </w:p>
    <w:p w:rsidR="004878A1" w:rsidRDefault="004878A1" w:rsidP="00FF1B4C">
      <w:pPr>
        <w:pStyle w:val="Nagwek1"/>
        <w:tabs>
          <w:tab w:val="left" w:pos="720"/>
        </w:tabs>
        <w:ind w:left="720"/>
        <w:rPr>
          <w:rFonts w:ascii="Arial" w:hAnsi="Arial" w:cs="Arial"/>
          <w:sz w:val="24"/>
          <w:szCs w:val="24"/>
          <w:u w:val="none"/>
        </w:rPr>
      </w:pPr>
      <w:r>
        <w:rPr>
          <w:rFonts w:ascii="Arial" w:hAnsi="Arial" w:cs="Arial"/>
          <w:sz w:val="24"/>
          <w:szCs w:val="24"/>
          <w:u w:val="none"/>
        </w:rPr>
        <w:t>ZIELONOWO.</w:t>
      </w:r>
    </w:p>
    <w:p w:rsidR="004878A1" w:rsidRDefault="004878A1" w:rsidP="00FF1B4C">
      <w:pPr>
        <w:pStyle w:val="Nagwek1"/>
        <w:tabs>
          <w:tab w:val="left" w:pos="1260"/>
        </w:tabs>
        <w:spacing w:line="240" w:lineRule="auto"/>
        <w:ind w:left="720"/>
        <w:rPr>
          <w:rFonts w:ascii="Arial" w:hAnsi="Arial" w:cs="Arial"/>
          <w:sz w:val="24"/>
          <w:szCs w:val="24"/>
          <w:u w:val="none"/>
        </w:rPr>
      </w:pPr>
      <w:r>
        <w:rPr>
          <w:rFonts w:ascii="Arial" w:hAnsi="Arial" w:cs="Arial"/>
          <w:sz w:val="24"/>
          <w:szCs w:val="24"/>
          <w:u w:val="none"/>
        </w:rPr>
        <w:tab/>
        <w:t>Wieś została założona na terenie dóbr wieleńskich w 1600 r., lok</w:t>
      </w:r>
      <w:r>
        <w:rPr>
          <w:rFonts w:ascii="Arial" w:hAnsi="Arial" w:cs="Arial"/>
          <w:sz w:val="24"/>
          <w:szCs w:val="24"/>
          <w:u w:val="none"/>
        </w:rPr>
        <w:t>o</w:t>
      </w:r>
      <w:r>
        <w:rPr>
          <w:rFonts w:ascii="Arial" w:hAnsi="Arial" w:cs="Arial"/>
          <w:sz w:val="24"/>
          <w:szCs w:val="24"/>
          <w:u w:val="none"/>
        </w:rPr>
        <w:t xml:space="preserve">wana na prawie niemieckim jako wieś sołtysia. </w:t>
      </w:r>
    </w:p>
    <w:p w:rsidR="004878A1" w:rsidRDefault="004878A1" w:rsidP="00FF1B4C">
      <w:pPr>
        <w:pStyle w:val="Nagwek1"/>
        <w:spacing w:line="240" w:lineRule="auto"/>
        <w:ind w:left="720"/>
        <w:rPr>
          <w:rFonts w:ascii="Arial" w:hAnsi="Arial" w:cs="Arial"/>
          <w:sz w:val="24"/>
          <w:szCs w:val="24"/>
          <w:u w:val="none"/>
        </w:rPr>
      </w:pPr>
      <w:r>
        <w:rPr>
          <w:rFonts w:ascii="Arial" w:hAnsi="Arial" w:cs="Arial"/>
          <w:sz w:val="24"/>
          <w:szCs w:val="24"/>
        </w:rPr>
        <w:t>Układ przestrzenny</w:t>
      </w:r>
      <w:r>
        <w:rPr>
          <w:rFonts w:ascii="Arial" w:hAnsi="Arial" w:cs="Arial"/>
          <w:sz w:val="24"/>
          <w:szCs w:val="24"/>
          <w:u w:val="none"/>
        </w:rPr>
        <w:t xml:space="preserve">: niezbyt regularny, oparty o dwie równoległe drogi wytyczone na linii północ-południe, w układzie tym można doszukać się pierwotnego założenia placowego - o charakterze owalnicy. </w:t>
      </w:r>
    </w:p>
    <w:p w:rsidR="004878A1" w:rsidRDefault="004878A1" w:rsidP="00FF1B4C">
      <w:pPr>
        <w:jc w:val="both"/>
        <w:rPr>
          <w:rFonts w:ascii="Arial" w:hAnsi="Arial" w:cs="Arial"/>
        </w:rPr>
      </w:pPr>
    </w:p>
    <w:p w:rsidR="004878A1" w:rsidRDefault="004878A1">
      <w:pPr>
        <w:pStyle w:val="Tekstpodstawowy2"/>
        <w:ind w:left="720"/>
        <w:rPr>
          <w:rFonts w:ascii="Arial" w:hAnsi="Arial" w:cs="Arial"/>
          <w:b w:val="0"/>
          <w:bCs w:val="0"/>
        </w:rPr>
      </w:pPr>
      <w:r>
        <w:rPr>
          <w:rFonts w:ascii="Arial" w:hAnsi="Arial" w:cs="Arial"/>
          <w:b w:val="0"/>
          <w:bCs w:val="0"/>
          <w:u w:val="single"/>
        </w:rPr>
        <w:t>Zabudowa</w:t>
      </w:r>
      <w:r>
        <w:rPr>
          <w:rFonts w:ascii="Arial" w:hAnsi="Arial" w:cs="Arial"/>
          <w:b w:val="0"/>
          <w:bCs w:val="0"/>
        </w:rPr>
        <w:t>: wieś posiada w całości dawną zabudowę, zachowaną prawie w niezmienionym stanie, bez późniejszych zniekształceń współczesnymi realizacjami architektonicznymi (współcześnie wybudowany został jed</w:t>
      </w:r>
      <w:r>
        <w:rPr>
          <w:rFonts w:ascii="Arial" w:hAnsi="Arial" w:cs="Arial"/>
          <w:b w:val="0"/>
          <w:bCs w:val="0"/>
        </w:rPr>
        <w:t>y</w:t>
      </w:r>
      <w:r>
        <w:rPr>
          <w:rFonts w:ascii="Arial" w:hAnsi="Arial" w:cs="Arial"/>
          <w:b w:val="0"/>
          <w:bCs w:val="0"/>
        </w:rPr>
        <w:t>nie niewielki pawilon handlowy). Dawna zabudowa gospodarstw wie</w:t>
      </w:r>
      <w:r>
        <w:rPr>
          <w:rFonts w:ascii="Arial" w:hAnsi="Arial" w:cs="Arial"/>
          <w:b w:val="0"/>
          <w:bCs w:val="0"/>
        </w:rPr>
        <w:t>j</w:t>
      </w:r>
      <w:r>
        <w:rPr>
          <w:rFonts w:ascii="Arial" w:hAnsi="Arial" w:cs="Arial"/>
          <w:b w:val="0"/>
          <w:bCs w:val="0"/>
        </w:rPr>
        <w:t>skich pochodzi głównie z lat 20-tych XX w. W północnej części wsi ok. 1915 r. został wzniesiony z użyciem skromnych form neogotyckich k</w:t>
      </w:r>
      <w:r>
        <w:rPr>
          <w:rFonts w:ascii="Arial" w:hAnsi="Arial" w:cs="Arial"/>
          <w:b w:val="0"/>
          <w:bCs w:val="0"/>
        </w:rPr>
        <w:t>o</w:t>
      </w:r>
      <w:r>
        <w:rPr>
          <w:rFonts w:ascii="Arial" w:hAnsi="Arial" w:cs="Arial"/>
          <w:b w:val="0"/>
          <w:bCs w:val="0"/>
        </w:rPr>
        <w:t>ściół. Kościół został wybudowany na miejscu wcześniejszego z 1878 r.; pierwotnie protestancki, obecnie katolicki p.w. św. Moniki. Obecny plac przykościelny pierwotnie pełnił funkcje cmentarza przykościelnego.</w:t>
      </w:r>
    </w:p>
    <w:p w:rsidR="004878A1" w:rsidRDefault="004878A1">
      <w:pPr>
        <w:ind w:left="720"/>
        <w:jc w:val="both"/>
        <w:rPr>
          <w:rFonts w:ascii="Arial" w:hAnsi="Arial" w:cs="Arial"/>
        </w:rPr>
      </w:pPr>
      <w:r>
        <w:rPr>
          <w:rFonts w:ascii="Arial" w:hAnsi="Arial" w:cs="Arial"/>
        </w:rPr>
        <w:t xml:space="preserve">Drugi cmentarz ewangelicki (pow. 0.76 ha) oraz cmentarz katolicki (pow. 0.15 ha) założone w XIX w., usytuowane zostały ok. 500 m w kierunku północno-zachodnim od zabudowań wiejskich. </w:t>
      </w:r>
    </w:p>
    <w:p w:rsidR="004878A1" w:rsidRDefault="004878A1">
      <w:pPr>
        <w:ind w:left="720"/>
        <w:jc w:val="both"/>
        <w:rPr>
          <w:rFonts w:ascii="Arial" w:hAnsi="Arial" w:cs="Arial"/>
        </w:rPr>
      </w:pPr>
      <w:r>
        <w:rPr>
          <w:rFonts w:ascii="Arial" w:hAnsi="Arial" w:cs="Arial"/>
          <w:u w:val="single"/>
        </w:rPr>
        <w:t>Wskazania konserwatorskie</w:t>
      </w:r>
      <w:r>
        <w:rPr>
          <w:rFonts w:ascii="Arial" w:hAnsi="Arial" w:cs="Arial"/>
        </w:rPr>
        <w:t>: Historyczny układ przestrzenny wsi predy</w:t>
      </w:r>
      <w:r>
        <w:rPr>
          <w:rFonts w:ascii="Arial" w:hAnsi="Arial" w:cs="Arial"/>
        </w:rPr>
        <w:t>s</w:t>
      </w:r>
      <w:r>
        <w:rPr>
          <w:rFonts w:ascii="Arial" w:hAnsi="Arial" w:cs="Arial"/>
        </w:rPr>
        <w:t>ponuje do zachowania. Ochroną konserwatorską objęte są obiekty zna</w:t>
      </w:r>
      <w:r>
        <w:rPr>
          <w:rFonts w:ascii="Arial" w:hAnsi="Arial" w:cs="Arial"/>
        </w:rPr>
        <w:t>j</w:t>
      </w:r>
      <w:r>
        <w:rPr>
          <w:rFonts w:ascii="Arial" w:hAnsi="Arial" w:cs="Arial"/>
        </w:rPr>
        <w:t>dujące się w ewidencji zabytków oraz stanowiska archeologiczne.</w:t>
      </w:r>
    </w:p>
    <w:p w:rsidR="004878A1" w:rsidRDefault="004878A1">
      <w:pPr>
        <w:ind w:left="720"/>
        <w:jc w:val="both"/>
        <w:rPr>
          <w:rFonts w:ascii="Arial" w:hAnsi="Arial" w:cs="Arial"/>
        </w:rPr>
      </w:pPr>
    </w:p>
    <w:p w:rsidR="004878A1" w:rsidRDefault="004878A1">
      <w:pPr>
        <w:ind w:left="720"/>
        <w:jc w:val="both"/>
        <w:rPr>
          <w:rFonts w:ascii="Arial" w:hAnsi="Arial" w:cs="Arial"/>
        </w:rPr>
      </w:pPr>
    </w:p>
    <w:p w:rsidR="004878A1" w:rsidRDefault="004878A1">
      <w:pPr>
        <w:ind w:left="720"/>
        <w:jc w:val="both"/>
        <w:rPr>
          <w:rFonts w:ascii="Arial" w:hAnsi="Arial" w:cs="Arial"/>
          <w:u w:val="single"/>
        </w:rPr>
      </w:pPr>
      <w:r>
        <w:rPr>
          <w:rFonts w:ascii="Arial" w:hAnsi="Arial" w:cs="Arial"/>
          <w:u w:val="single"/>
        </w:rPr>
        <w:t>2.3.2. Prawna ochrona zabytków.</w:t>
      </w:r>
    </w:p>
    <w:p w:rsidR="004878A1" w:rsidRDefault="004878A1">
      <w:pPr>
        <w:ind w:left="720"/>
        <w:jc w:val="both"/>
        <w:rPr>
          <w:rFonts w:ascii="Arial" w:hAnsi="Arial" w:cs="Arial"/>
        </w:rPr>
      </w:pPr>
    </w:p>
    <w:p w:rsidR="004878A1" w:rsidRPr="001759EA" w:rsidRDefault="004878A1">
      <w:pPr>
        <w:ind w:left="720"/>
        <w:jc w:val="both"/>
        <w:rPr>
          <w:rFonts w:ascii="Arial" w:hAnsi="Arial" w:cs="Arial"/>
        </w:rPr>
      </w:pPr>
      <w:r w:rsidRPr="001759EA">
        <w:rPr>
          <w:rFonts w:ascii="Arial" w:hAnsi="Arial" w:cs="Arial"/>
        </w:rPr>
        <w:t>Obiekty znajdujące się w rejestrze zabytków.</w:t>
      </w:r>
    </w:p>
    <w:p w:rsidR="004878A1" w:rsidRPr="001759EA" w:rsidRDefault="004878A1">
      <w:pPr>
        <w:ind w:left="720"/>
        <w:jc w:val="both"/>
        <w:rPr>
          <w:rFonts w:ascii="Arial" w:hAnsi="Arial" w:cs="Arial"/>
          <w:u w:val="single"/>
        </w:rPr>
      </w:pPr>
    </w:p>
    <w:p w:rsidR="004878A1" w:rsidRDefault="004878A1">
      <w:pPr>
        <w:ind w:left="720"/>
        <w:jc w:val="both"/>
        <w:rPr>
          <w:rFonts w:ascii="Arial" w:hAnsi="Arial" w:cs="Arial"/>
        </w:rPr>
      </w:pPr>
      <w:r>
        <w:rPr>
          <w:rFonts w:ascii="Arial" w:hAnsi="Arial" w:cs="Arial"/>
        </w:rPr>
        <w:t>Formą ochrony zabytków, poprzez wpis do rejestru zabytków objęto:</w:t>
      </w:r>
    </w:p>
    <w:p w:rsidR="004878A1" w:rsidRDefault="004878A1">
      <w:pPr>
        <w:ind w:left="720"/>
        <w:jc w:val="both"/>
        <w:rPr>
          <w:rFonts w:ascii="Arial" w:hAnsi="Arial" w:cs="Arial"/>
        </w:rPr>
      </w:pPr>
    </w:p>
    <w:p w:rsidR="004878A1" w:rsidRPr="001759EA" w:rsidRDefault="004878A1">
      <w:pPr>
        <w:tabs>
          <w:tab w:val="num" w:pos="900"/>
        </w:tabs>
        <w:ind w:left="1392" w:hanging="696"/>
        <w:jc w:val="both"/>
        <w:rPr>
          <w:rFonts w:ascii="Arial" w:hAnsi="Arial" w:cs="Arial"/>
        </w:rPr>
      </w:pPr>
      <w:r w:rsidRPr="001759EA">
        <w:rPr>
          <w:rFonts w:ascii="Arial" w:hAnsi="Arial" w:cs="Arial"/>
        </w:rPr>
        <w:t>a) układ urbanistyczny:</w:t>
      </w:r>
    </w:p>
    <w:p w:rsidR="004878A1" w:rsidRPr="001759EA" w:rsidRDefault="004878A1">
      <w:pPr>
        <w:tabs>
          <w:tab w:val="num" w:pos="900"/>
        </w:tabs>
        <w:ind w:left="1392" w:hanging="696"/>
        <w:jc w:val="both"/>
        <w:rPr>
          <w:rFonts w:ascii="Arial" w:hAnsi="Arial" w:cs="Arial"/>
        </w:rPr>
      </w:pPr>
      <w:r w:rsidRPr="001759EA">
        <w:rPr>
          <w:rFonts w:ascii="Arial" w:hAnsi="Arial" w:cs="Arial"/>
        </w:rPr>
        <w:t>Wieleń: układ i rozplanowanie miasta - nr rej. A – 671;</w:t>
      </w:r>
    </w:p>
    <w:p w:rsidR="004878A1" w:rsidRPr="001759EA" w:rsidRDefault="004878A1">
      <w:pPr>
        <w:tabs>
          <w:tab w:val="num" w:pos="900"/>
        </w:tabs>
        <w:ind w:left="1392" w:hanging="696"/>
        <w:jc w:val="both"/>
        <w:rPr>
          <w:rFonts w:ascii="Arial" w:hAnsi="Arial" w:cs="Arial"/>
        </w:rPr>
      </w:pPr>
    </w:p>
    <w:p w:rsidR="004878A1" w:rsidRPr="001759EA" w:rsidRDefault="004878A1">
      <w:pPr>
        <w:tabs>
          <w:tab w:val="num" w:pos="900"/>
        </w:tabs>
        <w:spacing w:line="240" w:lineRule="atLeast"/>
        <w:ind w:left="1392" w:hanging="696"/>
        <w:jc w:val="both"/>
        <w:rPr>
          <w:rFonts w:ascii="Arial" w:hAnsi="Arial" w:cs="Arial"/>
        </w:rPr>
      </w:pPr>
      <w:r w:rsidRPr="001759EA">
        <w:rPr>
          <w:rFonts w:ascii="Arial" w:hAnsi="Arial" w:cs="Arial"/>
        </w:rPr>
        <w:t>b) obiekty architektury:</w:t>
      </w:r>
    </w:p>
    <w:p w:rsidR="004878A1" w:rsidRPr="001759EA" w:rsidRDefault="004878A1">
      <w:pPr>
        <w:tabs>
          <w:tab w:val="num" w:pos="900"/>
        </w:tabs>
        <w:spacing w:line="240" w:lineRule="atLeast"/>
        <w:ind w:left="1392" w:hanging="696"/>
        <w:rPr>
          <w:rFonts w:ascii="Arial" w:hAnsi="Arial" w:cs="Arial"/>
        </w:rPr>
      </w:pPr>
      <w:r w:rsidRPr="001759EA">
        <w:rPr>
          <w:rFonts w:ascii="Arial" w:hAnsi="Arial" w:cs="Arial"/>
        </w:rPr>
        <w:t xml:space="preserve">Wieleń: </w:t>
      </w:r>
      <w:r w:rsidRPr="001759EA">
        <w:rPr>
          <w:rFonts w:ascii="Arial" w:hAnsi="Arial" w:cs="Arial"/>
        </w:rPr>
        <w:tab/>
      </w:r>
      <w:r w:rsidRPr="001759EA">
        <w:rPr>
          <w:rFonts w:ascii="Arial" w:hAnsi="Arial" w:cs="Arial"/>
        </w:rPr>
        <w:tab/>
      </w:r>
    </w:p>
    <w:p w:rsidR="004878A1" w:rsidRDefault="004878A1">
      <w:pPr>
        <w:tabs>
          <w:tab w:val="num" w:pos="900"/>
        </w:tabs>
        <w:spacing w:line="240" w:lineRule="atLeast"/>
        <w:ind w:left="1392" w:hanging="696"/>
        <w:rPr>
          <w:rFonts w:ascii="Arial" w:hAnsi="Arial" w:cs="Arial"/>
        </w:rPr>
      </w:pPr>
      <w:r>
        <w:rPr>
          <w:rFonts w:ascii="Arial" w:hAnsi="Arial" w:cs="Arial"/>
        </w:rPr>
        <w:t>- kościół, mur, 1615 r., restaurowany 1950 r. - nr rej. A - 93,</w:t>
      </w:r>
    </w:p>
    <w:p w:rsidR="004878A1" w:rsidRDefault="004878A1">
      <w:pPr>
        <w:tabs>
          <w:tab w:val="num" w:pos="900"/>
        </w:tabs>
        <w:spacing w:line="240" w:lineRule="atLeast"/>
        <w:ind w:left="1404" w:hanging="696"/>
        <w:rPr>
          <w:rFonts w:ascii="Arial" w:hAnsi="Arial" w:cs="Arial"/>
        </w:rPr>
      </w:pPr>
      <w:r>
        <w:rPr>
          <w:rFonts w:ascii="Arial" w:hAnsi="Arial" w:cs="Arial"/>
        </w:rPr>
        <w:t>- starostwo powiatowe, ob. DPS wraz z parkiem - nr rej. 45/</w:t>
      </w:r>
      <w:proofErr w:type="spellStart"/>
      <w:r>
        <w:rPr>
          <w:rFonts w:ascii="Arial" w:hAnsi="Arial" w:cs="Arial"/>
        </w:rPr>
        <w:t>Wlkp</w:t>
      </w:r>
      <w:proofErr w:type="spellEnd"/>
      <w:r>
        <w:rPr>
          <w:rFonts w:ascii="Arial" w:hAnsi="Arial" w:cs="Arial"/>
        </w:rPr>
        <w:t xml:space="preserve">/A, </w:t>
      </w:r>
    </w:p>
    <w:p w:rsidR="004878A1" w:rsidRDefault="004878A1">
      <w:pPr>
        <w:pStyle w:val="Tekstpodstawowywcity"/>
        <w:tabs>
          <w:tab w:val="num" w:pos="900"/>
        </w:tabs>
        <w:ind w:left="737" w:hanging="29"/>
        <w:jc w:val="both"/>
        <w:rPr>
          <w:rFonts w:ascii="Arial" w:hAnsi="Arial" w:cs="Arial"/>
        </w:rPr>
      </w:pPr>
      <w:r>
        <w:rPr>
          <w:rFonts w:ascii="Arial" w:hAnsi="Arial" w:cs="Arial"/>
        </w:rPr>
        <w:t xml:space="preserve">- dwór „Lipówka”, </w:t>
      </w:r>
      <w:proofErr w:type="spellStart"/>
      <w:r>
        <w:rPr>
          <w:rFonts w:ascii="Arial" w:hAnsi="Arial" w:cs="Arial"/>
        </w:rPr>
        <w:t>mur.,ok</w:t>
      </w:r>
      <w:proofErr w:type="spellEnd"/>
      <w:r>
        <w:rPr>
          <w:rFonts w:ascii="Arial" w:hAnsi="Arial" w:cs="Arial"/>
        </w:rPr>
        <w:t>. poł. XVIII w. - przebudowany k. XVIII, 2 poł. XIX w. nr rej. A - 274,</w:t>
      </w:r>
    </w:p>
    <w:p w:rsidR="004878A1" w:rsidRDefault="004878A1">
      <w:pPr>
        <w:pStyle w:val="Tekstpodstawowywcity"/>
        <w:ind w:left="41"/>
        <w:rPr>
          <w:rFonts w:ascii="Arial" w:hAnsi="Arial" w:cs="Arial"/>
        </w:rPr>
      </w:pPr>
      <w:r>
        <w:rPr>
          <w:rFonts w:ascii="Arial" w:hAnsi="Arial" w:cs="Arial"/>
        </w:rPr>
        <w:t xml:space="preserve">           - pałac, mur., ok. 1749-50 r., przebudowany 1789, 1920 - nr rej. A – 138</w:t>
      </w:r>
    </w:p>
    <w:p w:rsidR="004878A1" w:rsidRDefault="004878A1">
      <w:pPr>
        <w:ind w:firstLine="708"/>
        <w:jc w:val="both"/>
        <w:rPr>
          <w:rFonts w:ascii="Arial" w:hAnsi="Arial" w:cs="Arial"/>
        </w:rPr>
      </w:pPr>
      <w:r>
        <w:rPr>
          <w:rFonts w:ascii="Arial" w:hAnsi="Arial" w:cs="Arial"/>
        </w:rPr>
        <w:t xml:space="preserve">Dzierżążno Małe: </w:t>
      </w:r>
    </w:p>
    <w:p w:rsidR="004878A1" w:rsidRDefault="004878A1">
      <w:pPr>
        <w:pStyle w:val="Tekstpodstawowywcity"/>
        <w:ind w:left="720"/>
        <w:rPr>
          <w:rFonts w:ascii="Arial" w:hAnsi="Arial" w:cs="Arial"/>
        </w:rPr>
      </w:pPr>
      <w:r>
        <w:rPr>
          <w:rFonts w:ascii="Arial" w:hAnsi="Arial" w:cs="Arial"/>
        </w:rPr>
        <w:t xml:space="preserve">- kościół filialny p.w. św. St. Kostki, drewno/szach., XVII, XVIII,XX w. - nr rej. A- 188; </w:t>
      </w:r>
    </w:p>
    <w:p w:rsidR="004878A1" w:rsidRDefault="004878A1">
      <w:pPr>
        <w:ind w:left="708"/>
        <w:rPr>
          <w:rFonts w:ascii="Arial" w:hAnsi="Arial" w:cs="Arial"/>
        </w:rPr>
      </w:pPr>
      <w:r>
        <w:rPr>
          <w:rFonts w:ascii="Arial" w:hAnsi="Arial" w:cs="Arial"/>
        </w:rPr>
        <w:t>Dzierżążno Wielkie:</w:t>
      </w:r>
      <w:r>
        <w:rPr>
          <w:rFonts w:ascii="Arial" w:hAnsi="Arial" w:cs="Arial"/>
        </w:rPr>
        <w:tab/>
      </w:r>
    </w:p>
    <w:p w:rsidR="004878A1" w:rsidRDefault="004878A1">
      <w:pPr>
        <w:ind w:left="708"/>
        <w:rPr>
          <w:rFonts w:ascii="Arial" w:hAnsi="Arial" w:cs="Arial"/>
        </w:rPr>
      </w:pPr>
      <w:r>
        <w:rPr>
          <w:rFonts w:ascii="Arial" w:hAnsi="Arial" w:cs="Arial"/>
        </w:rPr>
        <w:t>- kościół ewangelicki, ob. parafialny p.w. M.B. Różańcowej, mur./szach., 1595 - nr rej. A - 195;</w:t>
      </w:r>
    </w:p>
    <w:p w:rsidR="004878A1" w:rsidRDefault="004878A1">
      <w:pPr>
        <w:ind w:left="708"/>
        <w:rPr>
          <w:rFonts w:ascii="Arial" w:hAnsi="Arial" w:cs="Arial"/>
        </w:rPr>
      </w:pPr>
    </w:p>
    <w:p w:rsidR="004878A1" w:rsidRDefault="004878A1">
      <w:pPr>
        <w:ind w:left="708"/>
        <w:rPr>
          <w:rFonts w:ascii="Arial" w:hAnsi="Arial" w:cs="Arial"/>
        </w:rPr>
      </w:pPr>
      <w:r>
        <w:rPr>
          <w:rFonts w:ascii="Arial" w:hAnsi="Arial" w:cs="Arial"/>
        </w:rPr>
        <w:t>Dębogóra:</w:t>
      </w:r>
      <w:r>
        <w:rPr>
          <w:rFonts w:ascii="Arial" w:hAnsi="Arial" w:cs="Arial"/>
        </w:rPr>
        <w:tab/>
      </w:r>
      <w:r>
        <w:rPr>
          <w:rFonts w:ascii="Arial" w:hAnsi="Arial" w:cs="Arial"/>
        </w:rPr>
        <w:tab/>
      </w:r>
    </w:p>
    <w:p w:rsidR="004878A1" w:rsidRDefault="004878A1">
      <w:pPr>
        <w:ind w:left="708"/>
        <w:rPr>
          <w:rFonts w:ascii="Arial" w:hAnsi="Arial" w:cs="Arial"/>
        </w:rPr>
      </w:pPr>
      <w:r>
        <w:rPr>
          <w:rFonts w:ascii="Arial" w:hAnsi="Arial" w:cs="Arial"/>
        </w:rPr>
        <w:t>- dwór, mur., pocz. XIX w. Przebudowany XX w. - nr rej. A - 762,</w:t>
      </w:r>
    </w:p>
    <w:p w:rsidR="004878A1" w:rsidRDefault="004878A1">
      <w:pPr>
        <w:ind w:left="708"/>
        <w:rPr>
          <w:rFonts w:ascii="Arial" w:hAnsi="Arial" w:cs="Arial"/>
        </w:rPr>
      </w:pPr>
      <w:r>
        <w:rPr>
          <w:rFonts w:ascii="Arial" w:hAnsi="Arial" w:cs="Arial"/>
        </w:rPr>
        <w:t>- kościół filialny p.w. MB Wspomożenia Wiernych, mur., 1910 r.;</w:t>
      </w:r>
    </w:p>
    <w:p w:rsidR="004878A1" w:rsidRDefault="004878A1">
      <w:pPr>
        <w:rPr>
          <w:rFonts w:ascii="Arial" w:hAnsi="Arial" w:cs="Arial"/>
        </w:rPr>
      </w:pPr>
    </w:p>
    <w:p w:rsidR="004878A1" w:rsidRDefault="004878A1">
      <w:pPr>
        <w:ind w:left="708"/>
        <w:rPr>
          <w:rFonts w:ascii="Arial" w:hAnsi="Arial" w:cs="Arial"/>
        </w:rPr>
      </w:pPr>
      <w:r>
        <w:rPr>
          <w:rFonts w:ascii="Arial" w:hAnsi="Arial" w:cs="Arial"/>
        </w:rPr>
        <w:t>Gniewomierz:</w:t>
      </w:r>
    </w:p>
    <w:p w:rsidR="004878A1" w:rsidRDefault="004878A1">
      <w:pPr>
        <w:ind w:left="708"/>
        <w:rPr>
          <w:rFonts w:ascii="Arial" w:hAnsi="Arial" w:cs="Arial"/>
        </w:rPr>
      </w:pPr>
      <w:r>
        <w:rPr>
          <w:rFonts w:ascii="Arial" w:hAnsi="Arial" w:cs="Arial"/>
        </w:rPr>
        <w:t>- dwór, drewno, 1908 r. - nr rej. A - 546;</w:t>
      </w:r>
    </w:p>
    <w:p w:rsidR="004878A1" w:rsidRDefault="004878A1">
      <w:pPr>
        <w:rPr>
          <w:rFonts w:ascii="Arial" w:hAnsi="Arial" w:cs="Arial"/>
        </w:rPr>
      </w:pPr>
    </w:p>
    <w:p w:rsidR="004878A1" w:rsidRDefault="004878A1">
      <w:pPr>
        <w:ind w:left="708"/>
        <w:rPr>
          <w:rFonts w:ascii="Arial" w:hAnsi="Arial" w:cs="Arial"/>
        </w:rPr>
      </w:pPr>
      <w:r>
        <w:rPr>
          <w:rFonts w:ascii="Arial" w:hAnsi="Arial" w:cs="Arial"/>
        </w:rPr>
        <w:t>Herburtowo:</w:t>
      </w:r>
      <w:r>
        <w:rPr>
          <w:rFonts w:ascii="Arial" w:hAnsi="Arial" w:cs="Arial"/>
        </w:rPr>
        <w:tab/>
      </w:r>
      <w:r>
        <w:rPr>
          <w:rFonts w:ascii="Arial" w:hAnsi="Arial" w:cs="Arial"/>
        </w:rPr>
        <w:tab/>
      </w:r>
    </w:p>
    <w:p w:rsidR="004878A1" w:rsidRDefault="004878A1">
      <w:pPr>
        <w:ind w:left="708"/>
        <w:rPr>
          <w:rFonts w:ascii="Arial" w:hAnsi="Arial" w:cs="Arial"/>
        </w:rPr>
      </w:pPr>
      <w:r>
        <w:rPr>
          <w:rFonts w:ascii="Arial" w:hAnsi="Arial" w:cs="Arial"/>
        </w:rPr>
        <w:t>- kościół filialny p.w. M.B. Siewnej, drewno 1772r. - nr rej. A - 272;</w:t>
      </w:r>
    </w:p>
    <w:p w:rsidR="004878A1" w:rsidRDefault="004878A1">
      <w:pPr>
        <w:ind w:left="708"/>
        <w:rPr>
          <w:rFonts w:ascii="Arial" w:hAnsi="Arial" w:cs="Arial"/>
        </w:rPr>
      </w:pPr>
    </w:p>
    <w:p w:rsidR="004878A1" w:rsidRDefault="004878A1">
      <w:pPr>
        <w:ind w:left="708"/>
        <w:rPr>
          <w:rFonts w:ascii="Arial" w:hAnsi="Arial" w:cs="Arial"/>
        </w:rPr>
      </w:pPr>
      <w:r>
        <w:rPr>
          <w:rFonts w:ascii="Arial" w:hAnsi="Arial" w:cs="Arial"/>
        </w:rPr>
        <w:t>Kocień Wielki:</w:t>
      </w:r>
      <w:r>
        <w:rPr>
          <w:rFonts w:ascii="Arial" w:hAnsi="Arial" w:cs="Arial"/>
        </w:rPr>
        <w:tab/>
      </w:r>
    </w:p>
    <w:p w:rsidR="004878A1" w:rsidRDefault="004878A1">
      <w:pPr>
        <w:ind w:left="708"/>
        <w:rPr>
          <w:rFonts w:ascii="Arial" w:hAnsi="Arial" w:cs="Arial"/>
        </w:rPr>
      </w:pPr>
      <w:r>
        <w:rPr>
          <w:rFonts w:ascii="Arial" w:hAnsi="Arial" w:cs="Arial"/>
        </w:rPr>
        <w:t>- kościół ewangelicki, ob. filialny p.w. św. Anny, mur./szach., 1844r.- nr rej. A - 185;</w:t>
      </w:r>
    </w:p>
    <w:p w:rsidR="004878A1" w:rsidRDefault="004878A1">
      <w:pPr>
        <w:ind w:left="2124"/>
        <w:rPr>
          <w:rFonts w:ascii="Arial" w:hAnsi="Arial" w:cs="Arial"/>
        </w:rPr>
      </w:pPr>
      <w:r>
        <w:rPr>
          <w:rFonts w:ascii="Arial" w:hAnsi="Arial" w:cs="Arial"/>
        </w:rPr>
        <w:tab/>
      </w:r>
      <w:r>
        <w:rPr>
          <w:rFonts w:ascii="Arial" w:hAnsi="Arial" w:cs="Arial"/>
        </w:rPr>
        <w:tab/>
      </w:r>
      <w:r>
        <w:rPr>
          <w:rFonts w:ascii="Arial" w:hAnsi="Arial" w:cs="Arial"/>
        </w:rPr>
        <w:tab/>
      </w:r>
    </w:p>
    <w:p w:rsidR="004878A1" w:rsidRPr="000D17BE" w:rsidRDefault="004878A1">
      <w:pPr>
        <w:ind w:left="708"/>
        <w:rPr>
          <w:rFonts w:ascii="Arial" w:hAnsi="Arial" w:cs="Arial"/>
        </w:rPr>
      </w:pPr>
      <w:r>
        <w:rPr>
          <w:rFonts w:ascii="Arial" w:hAnsi="Arial" w:cs="Arial"/>
        </w:rPr>
        <w:t xml:space="preserve">Nowe </w:t>
      </w:r>
      <w:r w:rsidRPr="000D17BE">
        <w:rPr>
          <w:rFonts w:ascii="Arial" w:hAnsi="Arial" w:cs="Arial"/>
        </w:rPr>
        <w:t>Dwory:</w:t>
      </w:r>
      <w:r w:rsidRPr="000D17BE">
        <w:rPr>
          <w:rFonts w:ascii="Arial" w:hAnsi="Arial" w:cs="Arial"/>
        </w:rPr>
        <w:tab/>
      </w:r>
      <w:r w:rsidRPr="000D17BE">
        <w:rPr>
          <w:rFonts w:ascii="Arial" w:hAnsi="Arial" w:cs="Arial"/>
        </w:rPr>
        <w:tab/>
      </w:r>
    </w:p>
    <w:p w:rsidR="004878A1" w:rsidRDefault="004878A1">
      <w:pPr>
        <w:ind w:left="708"/>
        <w:rPr>
          <w:rFonts w:ascii="Arial" w:hAnsi="Arial" w:cs="Arial"/>
        </w:rPr>
      </w:pPr>
      <w:r w:rsidRPr="000D17BE">
        <w:rPr>
          <w:rFonts w:ascii="Arial" w:hAnsi="Arial" w:cs="Arial"/>
        </w:rPr>
        <w:t xml:space="preserve">- kościół filialny p.w. św. Jana Chrzciciela, drewno, </w:t>
      </w:r>
      <w:r w:rsidRPr="000D17BE">
        <w:rPr>
          <w:rFonts w:ascii="Arial" w:hAnsi="Arial" w:cs="Arial"/>
          <w:bCs/>
        </w:rPr>
        <w:t>1792 r.;</w:t>
      </w:r>
      <w:r w:rsidRPr="000D17BE">
        <w:rPr>
          <w:rFonts w:ascii="Arial" w:hAnsi="Arial" w:cs="Arial"/>
        </w:rPr>
        <w:t xml:space="preserve"> </w:t>
      </w:r>
      <w:r>
        <w:rPr>
          <w:rFonts w:ascii="Arial" w:hAnsi="Arial" w:cs="Arial"/>
        </w:rPr>
        <w:t>przebudow</w:t>
      </w:r>
      <w:r>
        <w:rPr>
          <w:rFonts w:ascii="Arial" w:hAnsi="Arial" w:cs="Arial"/>
        </w:rPr>
        <w:t>a</w:t>
      </w:r>
      <w:r>
        <w:rPr>
          <w:rFonts w:ascii="Arial" w:hAnsi="Arial" w:cs="Arial"/>
        </w:rPr>
        <w:t>ny 1792r., 1829 r. - nr rej. A - 190;</w:t>
      </w:r>
    </w:p>
    <w:p w:rsidR="004878A1" w:rsidRDefault="004878A1">
      <w:pPr>
        <w:ind w:left="708"/>
        <w:rPr>
          <w:rFonts w:ascii="Arial" w:hAnsi="Arial" w:cs="Arial"/>
        </w:rPr>
      </w:pPr>
    </w:p>
    <w:p w:rsidR="004878A1" w:rsidRPr="001759EA" w:rsidRDefault="004878A1">
      <w:pPr>
        <w:ind w:left="708"/>
        <w:rPr>
          <w:rFonts w:ascii="Arial" w:hAnsi="Arial" w:cs="Arial"/>
        </w:rPr>
      </w:pPr>
      <w:r w:rsidRPr="001759EA">
        <w:rPr>
          <w:rFonts w:ascii="Arial" w:hAnsi="Arial" w:cs="Arial"/>
        </w:rPr>
        <w:t>- Zespół Stopnia Wodnego „Wrzeszczyna nr 19” na rzece Noteć; urz</w:t>
      </w:r>
      <w:r w:rsidRPr="001759EA">
        <w:rPr>
          <w:rFonts w:ascii="Arial" w:hAnsi="Arial" w:cs="Arial"/>
        </w:rPr>
        <w:t>ą</w:t>
      </w:r>
      <w:r w:rsidRPr="001759EA">
        <w:rPr>
          <w:rFonts w:ascii="Arial" w:hAnsi="Arial" w:cs="Arial"/>
        </w:rPr>
        <w:t xml:space="preserve">dzenia hydrotechniczne – mur. pocz. XX w.; budynek straży </w:t>
      </w:r>
      <w:proofErr w:type="spellStart"/>
      <w:r w:rsidRPr="001759EA">
        <w:rPr>
          <w:rFonts w:ascii="Arial" w:hAnsi="Arial" w:cs="Arial"/>
        </w:rPr>
        <w:t>grnicznej</w:t>
      </w:r>
      <w:proofErr w:type="spellEnd"/>
      <w:r w:rsidRPr="001759EA">
        <w:rPr>
          <w:rFonts w:ascii="Arial" w:hAnsi="Arial" w:cs="Arial"/>
        </w:rPr>
        <w:t xml:space="preserve"> i bud. gospodarczy – 1941 r.;</w:t>
      </w:r>
    </w:p>
    <w:p w:rsidR="004878A1" w:rsidRPr="001759EA" w:rsidRDefault="004878A1">
      <w:pPr>
        <w:ind w:left="708"/>
        <w:rPr>
          <w:rFonts w:ascii="Arial" w:hAnsi="Arial" w:cs="Arial"/>
        </w:rPr>
      </w:pPr>
      <w:r w:rsidRPr="001759EA">
        <w:rPr>
          <w:rFonts w:ascii="Arial" w:hAnsi="Arial" w:cs="Arial"/>
        </w:rPr>
        <w:t xml:space="preserve">- Zespół Stopnia Wodnego „Rosko nr 18” na rzece </w:t>
      </w:r>
      <w:proofErr w:type="spellStart"/>
      <w:r w:rsidRPr="001759EA">
        <w:rPr>
          <w:rFonts w:ascii="Arial" w:hAnsi="Arial" w:cs="Arial"/>
        </w:rPr>
        <w:t>Notec</w:t>
      </w:r>
      <w:proofErr w:type="spellEnd"/>
      <w:r w:rsidRPr="001759EA">
        <w:rPr>
          <w:rFonts w:ascii="Arial" w:hAnsi="Arial" w:cs="Arial"/>
        </w:rPr>
        <w:t>;</w:t>
      </w:r>
    </w:p>
    <w:p w:rsidR="004878A1" w:rsidRPr="001759EA" w:rsidRDefault="004878A1" w:rsidP="00FC338D">
      <w:pPr>
        <w:ind w:left="708"/>
        <w:rPr>
          <w:rFonts w:ascii="Arial" w:hAnsi="Arial" w:cs="Arial"/>
        </w:rPr>
      </w:pPr>
      <w:r w:rsidRPr="001759EA">
        <w:rPr>
          <w:rFonts w:ascii="Arial" w:hAnsi="Arial" w:cs="Arial"/>
        </w:rPr>
        <w:t>urządzenia hydrotechniczne – 1898 r; dom mieszkalny i bud. gospoda</w:t>
      </w:r>
      <w:r w:rsidRPr="001759EA">
        <w:rPr>
          <w:rFonts w:ascii="Arial" w:hAnsi="Arial" w:cs="Arial"/>
        </w:rPr>
        <w:t>r</w:t>
      </w:r>
      <w:r w:rsidRPr="001759EA">
        <w:rPr>
          <w:rFonts w:ascii="Arial" w:hAnsi="Arial" w:cs="Arial"/>
        </w:rPr>
        <w:t>czy – 1884 r.;</w:t>
      </w:r>
    </w:p>
    <w:p w:rsidR="004878A1" w:rsidRPr="001759EA" w:rsidRDefault="004878A1">
      <w:pPr>
        <w:ind w:left="708"/>
        <w:rPr>
          <w:rFonts w:ascii="Arial" w:hAnsi="Arial" w:cs="Arial"/>
        </w:rPr>
      </w:pPr>
      <w:r w:rsidRPr="001759EA">
        <w:rPr>
          <w:rFonts w:ascii="Arial" w:hAnsi="Arial" w:cs="Arial"/>
        </w:rPr>
        <w:t>Rosko:</w:t>
      </w:r>
    </w:p>
    <w:p w:rsidR="004878A1" w:rsidRPr="001759EA" w:rsidRDefault="004878A1" w:rsidP="00702C91">
      <w:pPr>
        <w:ind w:left="708"/>
        <w:rPr>
          <w:rFonts w:ascii="Arial" w:hAnsi="Arial" w:cs="Arial"/>
        </w:rPr>
      </w:pPr>
      <w:r w:rsidRPr="001759EA">
        <w:rPr>
          <w:rFonts w:ascii="Arial" w:hAnsi="Arial" w:cs="Arial"/>
        </w:rPr>
        <w:t xml:space="preserve">- Zespół Stopnia Wodnego „Rosko nr 18” na rzece </w:t>
      </w:r>
      <w:proofErr w:type="spellStart"/>
      <w:r w:rsidRPr="001759EA">
        <w:rPr>
          <w:rFonts w:ascii="Arial" w:hAnsi="Arial" w:cs="Arial"/>
        </w:rPr>
        <w:t>Notec</w:t>
      </w:r>
      <w:proofErr w:type="spellEnd"/>
      <w:r w:rsidRPr="001759EA">
        <w:rPr>
          <w:rFonts w:ascii="Arial" w:hAnsi="Arial" w:cs="Arial"/>
        </w:rPr>
        <w:t>;</w:t>
      </w:r>
    </w:p>
    <w:p w:rsidR="004878A1" w:rsidRPr="001759EA" w:rsidRDefault="004878A1" w:rsidP="00FC338D">
      <w:pPr>
        <w:ind w:left="708"/>
        <w:rPr>
          <w:rFonts w:ascii="Arial" w:hAnsi="Arial" w:cs="Arial"/>
        </w:rPr>
      </w:pPr>
      <w:r w:rsidRPr="001759EA">
        <w:rPr>
          <w:rFonts w:ascii="Arial" w:hAnsi="Arial" w:cs="Arial"/>
        </w:rPr>
        <w:t xml:space="preserve">urządzenia hydrotechniczne – 1898 r; dom </w:t>
      </w:r>
      <w:proofErr w:type="spellStart"/>
      <w:r w:rsidRPr="001759EA">
        <w:rPr>
          <w:rFonts w:ascii="Arial" w:hAnsi="Arial" w:cs="Arial"/>
        </w:rPr>
        <w:t>mieszkalno</w:t>
      </w:r>
      <w:proofErr w:type="spellEnd"/>
      <w:r w:rsidRPr="001759EA">
        <w:rPr>
          <w:rFonts w:ascii="Arial" w:hAnsi="Arial" w:cs="Arial"/>
        </w:rPr>
        <w:t xml:space="preserve"> – gospodarczy - 1888 r.;</w:t>
      </w:r>
    </w:p>
    <w:p w:rsidR="004878A1" w:rsidRPr="001759EA" w:rsidRDefault="004878A1" w:rsidP="00702C91">
      <w:pPr>
        <w:ind w:left="708"/>
        <w:rPr>
          <w:rFonts w:ascii="Arial" w:hAnsi="Arial" w:cs="Arial"/>
        </w:rPr>
      </w:pPr>
      <w:r w:rsidRPr="001759EA">
        <w:rPr>
          <w:rFonts w:ascii="Arial" w:hAnsi="Arial" w:cs="Arial"/>
        </w:rPr>
        <w:t>Wrzeszczyna</w:t>
      </w:r>
    </w:p>
    <w:p w:rsidR="004878A1" w:rsidRPr="001759EA" w:rsidRDefault="004878A1" w:rsidP="00702C91">
      <w:pPr>
        <w:ind w:left="708"/>
        <w:rPr>
          <w:rFonts w:ascii="Arial" w:hAnsi="Arial" w:cs="Arial"/>
        </w:rPr>
      </w:pPr>
      <w:r w:rsidRPr="001759EA">
        <w:rPr>
          <w:rFonts w:ascii="Arial" w:hAnsi="Arial" w:cs="Arial"/>
        </w:rPr>
        <w:t>- Zespół Stopnia Wodnego „Wrzeszczyna nr 19” na rzece Noteć - urz</w:t>
      </w:r>
      <w:r w:rsidRPr="001759EA">
        <w:rPr>
          <w:rFonts w:ascii="Arial" w:hAnsi="Arial" w:cs="Arial"/>
        </w:rPr>
        <w:t>ą</w:t>
      </w:r>
      <w:r w:rsidRPr="001759EA">
        <w:rPr>
          <w:rFonts w:ascii="Arial" w:hAnsi="Arial" w:cs="Arial"/>
        </w:rPr>
        <w:t>dzenia techniczne – 1913 r.</w:t>
      </w:r>
    </w:p>
    <w:p w:rsidR="004878A1" w:rsidRPr="001759EA" w:rsidRDefault="004878A1">
      <w:pPr>
        <w:ind w:left="708"/>
        <w:rPr>
          <w:rFonts w:ascii="Arial" w:hAnsi="Arial" w:cs="Arial"/>
        </w:rPr>
      </w:pPr>
    </w:p>
    <w:p w:rsidR="004878A1" w:rsidRPr="001759EA" w:rsidRDefault="004878A1">
      <w:pPr>
        <w:ind w:left="708"/>
        <w:rPr>
          <w:rFonts w:ascii="Arial" w:hAnsi="Arial" w:cs="Arial"/>
        </w:rPr>
      </w:pPr>
      <w:r w:rsidRPr="001759EA">
        <w:rPr>
          <w:rFonts w:ascii="Arial" w:hAnsi="Arial" w:cs="Arial"/>
        </w:rPr>
        <w:tab/>
      </w:r>
      <w:r w:rsidRPr="001759EA">
        <w:rPr>
          <w:rFonts w:ascii="Arial" w:hAnsi="Arial" w:cs="Arial"/>
        </w:rPr>
        <w:tab/>
      </w:r>
      <w:r w:rsidRPr="001759EA">
        <w:rPr>
          <w:rFonts w:ascii="Arial" w:hAnsi="Arial" w:cs="Arial"/>
        </w:rPr>
        <w:tab/>
      </w:r>
    </w:p>
    <w:p w:rsidR="004878A1" w:rsidRPr="001759EA" w:rsidRDefault="004878A1">
      <w:pPr>
        <w:ind w:left="708"/>
        <w:rPr>
          <w:rFonts w:ascii="Arial" w:hAnsi="Arial" w:cs="Arial"/>
        </w:rPr>
      </w:pPr>
      <w:r w:rsidRPr="001759EA">
        <w:rPr>
          <w:rFonts w:ascii="Arial" w:hAnsi="Arial" w:cs="Arial"/>
        </w:rPr>
        <w:t>c) cmentarze:</w:t>
      </w:r>
    </w:p>
    <w:p w:rsidR="004878A1" w:rsidRDefault="004878A1">
      <w:pPr>
        <w:ind w:left="708"/>
        <w:jc w:val="both"/>
        <w:rPr>
          <w:rFonts w:ascii="Arial" w:hAnsi="Arial" w:cs="Arial"/>
        </w:rPr>
      </w:pPr>
      <w:r>
        <w:rPr>
          <w:rFonts w:ascii="Arial" w:hAnsi="Arial" w:cs="Arial"/>
        </w:rPr>
        <w:lastRenderedPageBreak/>
        <w:t xml:space="preserve">Wieleń: </w:t>
      </w:r>
      <w:r>
        <w:rPr>
          <w:rFonts w:ascii="Arial" w:hAnsi="Arial" w:cs="Arial"/>
        </w:rPr>
        <w:tab/>
      </w:r>
    </w:p>
    <w:p w:rsidR="004878A1" w:rsidRDefault="004878A1">
      <w:pPr>
        <w:ind w:left="708"/>
        <w:jc w:val="both"/>
        <w:rPr>
          <w:rFonts w:ascii="Arial" w:hAnsi="Arial" w:cs="Arial"/>
        </w:rPr>
      </w:pPr>
      <w:r>
        <w:rPr>
          <w:rFonts w:ascii="Arial" w:hAnsi="Arial" w:cs="Arial"/>
        </w:rPr>
        <w:t>- cmentarz katolicki, parafialny, ul. Drawska, XIX w. - nr rej. A - 662,</w:t>
      </w:r>
    </w:p>
    <w:p w:rsidR="004878A1" w:rsidRDefault="004878A1">
      <w:pPr>
        <w:ind w:left="708"/>
        <w:jc w:val="both"/>
        <w:rPr>
          <w:rFonts w:ascii="Arial" w:hAnsi="Arial" w:cs="Arial"/>
        </w:rPr>
      </w:pPr>
      <w:r>
        <w:rPr>
          <w:rFonts w:ascii="Arial" w:hAnsi="Arial" w:cs="Arial"/>
        </w:rPr>
        <w:t xml:space="preserve">- cmentarz ewangelicki rodziny </w:t>
      </w:r>
      <w:proofErr w:type="spellStart"/>
      <w:r>
        <w:rPr>
          <w:rFonts w:ascii="Arial" w:hAnsi="Arial" w:cs="Arial"/>
        </w:rPr>
        <w:t>Schwartzbach</w:t>
      </w:r>
      <w:proofErr w:type="spellEnd"/>
      <w:r>
        <w:rPr>
          <w:rFonts w:ascii="Arial" w:hAnsi="Arial" w:cs="Arial"/>
        </w:rPr>
        <w:t>, XIX w. - nr rej. A - 663,</w:t>
      </w:r>
    </w:p>
    <w:p w:rsidR="004878A1" w:rsidRDefault="004878A1">
      <w:pPr>
        <w:ind w:left="720"/>
        <w:jc w:val="both"/>
        <w:rPr>
          <w:rFonts w:ascii="Arial" w:hAnsi="Arial" w:cs="Arial"/>
        </w:rPr>
      </w:pPr>
      <w:r>
        <w:rPr>
          <w:rFonts w:ascii="Arial" w:hAnsi="Arial" w:cs="Arial"/>
        </w:rPr>
        <w:t xml:space="preserve">- cmentarz ewangelicko-augsburski, ul. Dworcowa, XIX w. - nr rej. </w:t>
      </w:r>
    </w:p>
    <w:p w:rsidR="004878A1" w:rsidRPr="003035D5" w:rsidRDefault="004878A1">
      <w:pPr>
        <w:ind w:left="720"/>
        <w:jc w:val="both"/>
        <w:rPr>
          <w:rFonts w:ascii="Arial" w:hAnsi="Arial" w:cs="Arial"/>
          <w:lang w:val="de-DE"/>
        </w:rPr>
      </w:pPr>
      <w:r>
        <w:rPr>
          <w:rFonts w:ascii="Arial" w:hAnsi="Arial" w:cs="Arial"/>
          <w:lang w:val="de-DE"/>
        </w:rPr>
        <w:t>A - 595</w:t>
      </w:r>
    </w:p>
    <w:p w:rsidR="004878A1" w:rsidRDefault="004878A1">
      <w:pPr>
        <w:ind w:firstLine="708"/>
        <w:jc w:val="both"/>
        <w:rPr>
          <w:rFonts w:ascii="Arial" w:hAnsi="Arial" w:cs="Arial"/>
        </w:rPr>
      </w:pPr>
      <w:r>
        <w:rPr>
          <w:rFonts w:ascii="Arial" w:hAnsi="Arial" w:cs="Arial"/>
          <w:lang w:val="de-DE"/>
        </w:rPr>
        <w:t xml:space="preserve">- </w:t>
      </w:r>
      <w:proofErr w:type="spellStart"/>
      <w:r>
        <w:rPr>
          <w:rFonts w:ascii="Arial" w:hAnsi="Arial" w:cs="Arial"/>
          <w:lang w:val="de-DE"/>
        </w:rPr>
        <w:t>cmentarz</w:t>
      </w:r>
      <w:proofErr w:type="spellEnd"/>
      <w:r>
        <w:rPr>
          <w:rFonts w:ascii="Arial" w:hAnsi="Arial" w:cs="Arial"/>
          <w:lang w:val="de-DE"/>
        </w:rPr>
        <w:t xml:space="preserve"> </w:t>
      </w:r>
      <w:proofErr w:type="spellStart"/>
      <w:r>
        <w:rPr>
          <w:rFonts w:ascii="Arial" w:hAnsi="Arial" w:cs="Arial"/>
          <w:lang w:val="de-DE"/>
        </w:rPr>
        <w:t>rodziny</w:t>
      </w:r>
      <w:proofErr w:type="spellEnd"/>
      <w:r>
        <w:rPr>
          <w:rFonts w:ascii="Arial" w:hAnsi="Arial" w:cs="Arial"/>
          <w:lang w:val="de-DE"/>
        </w:rPr>
        <w:t xml:space="preserve"> von </w:t>
      </w:r>
      <w:proofErr w:type="spellStart"/>
      <w:r>
        <w:rPr>
          <w:rFonts w:ascii="Arial" w:hAnsi="Arial" w:cs="Arial"/>
          <w:lang w:val="de-DE"/>
        </w:rPr>
        <w:t>Blankensee</w:t>
      </w:r>
      <w:proofErr w:type="spellEnd"/>
      <w:r>
        <w:rPr>
          <w:rFonts w:ascii="Arial" w:hAnsi="Arial" w:cs="Arial"/>
          <w:lang w:val="de-DE"/>
        </w:rPr>
        <w:t xml:space="preserve"> i von </w:t>
      </w:r>
      <w:proofErr w:type="spellStart"/>
      <w:r>
        <w:rPr>
          <w:rFonts w:ascii="Arial" w:hAnsi="Arial" w:cs="Arial"/>
          <w:lang w:val="de-DE"/>
        </w:rPr>
        <w:t>Schulenberg</w:t>
      </w:r>
      <w:proofErr w:type="spellEnd"/>
      <w:r>
        <w:rPr>
          <w:rFonts w:ascii="Arial" w:hAnsi="Arial" w:cs="Arial"/>
          <w:lang w:val="de-DE"/>
        </w:rPr>
        <w:t xml:space="preserve"> - </w:t>
      </w:r>
      <w:proofErr w:type="spellStart"/>
      <w:r>
        <w:rPr>
          <w:rFonts w:ascii="Arial" w:hAnsi="Arial" w:cs="Arial"/>
          <w:lang w:val="de-DE"/>
        </w:rPr>
        <w:t>nr</w:t>
      </w:r>
      <w:proofErr w:type="spellEnd"/>
      <w:r>
        <w:rPr>
          <w:rFonts w:ascii="Arial" w:hAnsi="Arial" w:cs="Arial"/>
          <w:lang w:val="de-DE"/>
        </w:rPr>
        <w:t xml:space="preserve"> </w:t>
      </w:r>
      <w:proofErr w:type="spellStart"/>
      <w:r>
        <w:rPr>
          <w:rFonts w:ascii="Arial" w:hAnsi="Arial" w:cs="Arial"/>
          <w:lang w:val="de-DE"/>
        </w:rPr>
        <w:t>rej</w:t>
      </w:r>
      <w:proofErr w:type="spellEnd"/>
      <w:r>
        <w:rPr>
          <w:rFonts w:ascii="Arial" w:hAnsi="Arial" w:cs="Arial"/>
          <w:lang w:val="de-DE"/>
        </w:rPr>
        <w:t xml:space="preserve">. </w:t>
      </w:r>
      <w:r>
        <w:rPr>
          <w:rFonts w:ascii="Arial" w:hAnsi="Arial" w:cs="Arial"/>
        </w:rPr>
        <w:t>A - 665,</w:t>
      </w:r>
    </w:p>
    <w:p w:rsidR="004878A1" w:rsidRDefault="004878A1" w:rsidP="00FC338D">
      <w:pPr>
        <w:jc w:val="both"/>
        <w:rPr>
          <w:rFonts w:ascii="Arial" w:hAnsi="Arial" w:cs="Arial"/>
        </w:rPr>
      </w:pPr>
      <w:r>
        <w:rPr>
          <w:rFonts w:ascii="Arial" w:hAnsi="Arial" w:cs="Arial"/>
        </w:rPr>
        <w:tab/>
        <w:t>- cmentarz ewangelicki, Wieleń Północny, XIX w. - nr rej. A – 664;</w:t>
      </w:r>
    </w:p>
    <w:p w:rsidR="004878A1" w:rsidRDefault="004878A1">
      <w:pPr>
        <w:ind w:left="708"/>
        <w:jc w:val="both"/>
        <w:rPr>
          <w:rFonts w:ascii="Arial" w:hAnsi="Arial" w:cs="Arial"/>
        </w:rPr>
      </w:pPr>
      <w:r>
        <w:rPr>
          <w:rFonts w:ascii="Arial" w:hAnsi="Arial" w:cs="Arial"/>
        </w:rPr>
        <w:t>Biała:</w:t>
      </w:r>
      <w:r>
        <w:rPr>
          <w:rFonts w:ascii="Arial" w:hAnsi="Arial" w:cs="Arial"/>
        </w:rPr>
        <w:tab/>
      </w:r>
    </w:p>
    <w:p w:rsidR="004878A1" w:rsidRDefault="004878A1" w:rsidP="00FC338D">
      <w:pPr>
        <w:ind w:firstLine="708"/>
        <w:jc w:val="both"/>
        <w:rPr>
          <w:rFonts w:ascii="Arial" w:hAnsi="Arial" w:cs="Arial"/>
        </w:rPr>
      </w:pPr>
      <w:r>
        <w:rPr>
          <w:rFonts w:ascii="Arial" w:hAnsi="Arial" w:cs="Arial"/>
        </w:rPr>
        <w:t>- cmentarz katolicki, przykościelny, czynny, XIX w. - nr rej. A - 667;</w:t>
      </w:r>
    </w:p>
    <w:p w:rsidR="004878A1" w:rsidRDefault="004878A1">
      <w:pPr>
        <w:ind w:left="708"/>
        <w:jc w:val="both"/>
        <w:rPr>
          <w:rFonts w:ascii="Arial" w:hAnsi="Arial" w:cs="Arial"/>
        </w:rPr>
      </w:pPr>
      <w:r>
        <w:rPr>
          <w:rFonts w:ascii="Arial" w:hAnsi="Arial" w:cs="Arial"/>
        </w:rPr>
        <w:t xml:space="preserve">Kocień Wielki:  </w:t>
      </w:r>
    </w:p>
    <w:p w:rsidR="004878A1" w:rsidRDefault="004878A1">
      <w:pPr>
        <w:ind w:left="720"/>
        <w:jc w:val="both"/>
        <w:rPr>
          <w:rFonts w:ascii="Arial" w:hAnsi="Arial" w:cs="Arial"/>
        </w:rPr>
      </w:pPr>
      <w:r>
        <w:rPr>
          <w:rFonts w:ascii="Arial" w:hAnsi="Arial" w:cs="Arial"/>
        </w:rPr>
        <w:t xml:space="preserve">- cmentarz ewangelicko-augsburski, nieczynny, poł .XIX w.- nr rej. </w:t>
      </w:r>
    </w:p>
    <w:p w:rsidR="004878A1" w:rsidRDefault="004878A1" w:rsidP="00FC338D">
      <w:pPr>
        <w:ind w:left="720"/>
        <w:jc w:val="both"/>
        <w:rPr>
          <w:rFonts w:ascii="Arial" w:hAnsi="Arial" w:cs="Arial"/>
        </w:rPr>
      </w:pPr>
      <w:r>
        <w:rPr>
          <w:rFonts w:ascii="Arial" w:hAnsi="Arial" w:cs="Arial"/>
        </w:rPr>
        <w:t>A - 668;</w:t>
      </w:r>
    </w:p>
    <w:p w:rsidR="004878A1" w:rsidRDefault="004878A1">
      <w:pPr>
        <w:ind w:left="708"/>
        <w:jc w:val="both"/>
        <w:rPr>
          <w:rFonts w:ascii="Arial" w:hAnsi="Arial" w:cs="Arial"/>
        </w:rPr>
      </w:pPr>
      <w:r>
        <w:rPr>
          <w:rFonts w:ascii="Arial" w:hAnsi="Arial" w:cs="Arial"/>
        </w:rPr>
        <w:t>Kuźniczka:</w:t>
      </w:r>
      <w:r>
        <w:rPr>
          <w:rFonts w:ascii="Arial" w:hAnsi="Arial" w:cs="Arial"/>
        </w:rPr>
        <w:tab/>
        <w:t xml:space="preserve"> </w:t>
      </w:r>
    </w:p>
    <w:p w:rsidR="004878A1" w:rsidRDefault="004878A1">
      <w:pPr>
        <w:ind w:left="708"/>
        <w:jc w:val="both"/>
        <w:rPr>
          <w:rFonts w:ascii="Arial" w:hAnsi="Arial" w:cs="Arial"/>
        </w:rPr>
      </w:pPr>
      <w:r>
        <w:rPr>
          <w:rFonts w:ascii="Arial" w:hAnsi="Arial" w:cs="Arial"/>
        </w:rPr>
        <w:t xml:space="preserve">- cmentarz ewangelicko-augsburski, rodziny młynarzy, XIX w.- nr rej. </w:t>
      </w:r>
    </w:p>
    <w:p w:rsidR="004878A1" w:rsidRDefault="004878A1" w:rsidP="00FC338D">
      <w:pPr>
        <w:ind w:left="708"/>
        <w:jc w:val="both"/>
        <w:rPr>
          <w:rFonts w:ascii="Arial" w:hAnsi="Arial" w:cs="Arial"/>
        </w:rPr>
      </w:pPr>
      <w:r>
        <w:rPr>
          <w:rFonts w:ascii="Arial" w:hAnsi="Arial" w:cs="Arial"/>
        </w:rPr>
        <w:t>A - 669;</w:t>
      </w:r>
    </w:p>
    <w:p w:rsidR="004878A1" w:rsidRDefault="004878A1">
      <w:pPr>
        <w:ind w:left="708"/>
        <w:rPr>
          <w:rFonts w:ascii="Arial" w:hAnsi="Arial" w:cs="Arial"/>
        </w:rPr>
      </w:pPr>
      <w:r>
        <w:rPr>
          <w:rFonts w:ascii="Arial" w:hAnsi="Arial" w:cs="Arial"/>
        </w:rPr>
        <w:t>Nowe Dwory:</w:t>
      </w:r>
      <w:r>
        <w:rPr>
          <w:rFonts w:ascii="Arial" w:hAnsi="Arial" w:cs="Arial"/>
        </w:rPr>
        <w:tab/>
        <w:t xml:space="preserve"> </w:t>
      </w:r>
    </w:p>
    <w:p w:rsidR="004878A1" w:rsidRDefault="004878A1" w:rsidP="00FC338D">
      <w:pPr>
        <w:ind w:firstLine="708"/>
        <w:jc w:val="both"/>
        <w:rPr>
          <w:rFonts w:ascii="Arial" w:hAnsi="Arial" w:cs="Arial"/>
        </w:rPr>
      </w:pPr>
      <w:r>
        <w:rPr>
          <w:rFonts w:ascii="Arial" w:hAnsi="Arial" w:cs="Arial"/>
        </w:rPr>
        <w:t>- cmentarz katolicki, przykościelny, nieczynny, XVIII w. - nr rej. A - 661;</w:t>
      </w:r>
    </w:p>
    <w:p w:rsidR="004878A1" w:rsidRDefault="004878A1">
      <w:pPr>
        <w:ind w:left="708"/>
        <w:rPr>
          <w:rFonts w:ascii="Arial" w:hAnsi="Arial" w:cs="Arial"/>
        </w:rPr>
      </w:pPr>
      <w:r>
        <w:rPr>
          <w:rFonts w:ascii="Arial" w:hAnsi="Arial" w:cs="Arial"/>
        </w:rPr>
        <w:t>Rosko:</w:t>
      </w:r>
      <w:r>
        <w:rPr>
          <w:rFonts w:ascii="Arial" w:hAnsi="Arial" w:cs="Arial"/>
        </w:rPr>
        <w:tab/>
      </w:r>
      <w:r>
        <w:rPr>
          <w:rFonts w:ascii="Arial" w:hAnsi="Arial" w:cs="Arial"/>
        </w:rPr>
        <w:tab/>
        <w:t xml:space="preserve"> </w:t>
      </w:r>
    </w:p>
    <w:p w:rsidR="004878A1" w:rsidRDefault="004878A1">
      <w:pPr>
        <w:ind w:firstLine="708"/>
        <w:jc w:val="both"/>
        <w:rPr>
          <w:rFonts w:ascii="Arial" w:hAnsi="Arial" w:cs="Arial"/>
        </w:rPr>
      </w:pPr>
      <w:r>
        <w:rPr>
          <w:rFonts w:ascii="Arial" w:hAnsi="Arial" w:cs="Arial"/>
        </w:rPr>
        <w:t>- cmentarz katolicki, przykościelny, nieczynny, XIX w. - nr rej. A - 666;</w:t>
      </w:r>
    </w:p>
    <w:p w:rsidR="004878A1" w:rsidRDefault="004878A1">
      <w:pPr>
        <w:ind w:left="708"/>
        <w:jc w:val="both"/>
        <w:rPr>
          <w:rFonts w:ascii="Arial" w:hAnsi="Arial" w:cs="Arial"/>
        </w:rPr>
      </w:pPr>
    </w:p>
    <w:p w:rsidR="004878A1" w:rsidRPr="001759EA" w:rsidRDefault="004878A1">
      <w:pPr>
        <w:ind w:left="708"/>
        <w:jc w:val="both"/>
        <w:rPr>
          <w:rFonts w:ascii="Arial" w:hAnsi="Arial" w:cs="Arial"/>
        </w:rPr>
      </w:pPr>
      <w:r w:rsidRPr="001759EA">
        <w:rPr>
          <w:rFonts w:ascii="Arial" w:hAnsi="Arial" w:cs="Arial"/>
        </w:rPr>
        <w:t>d) parki:</w:t>
      </w:r>
    </w:p>
    <w:p w:rsidR="004878A1" w:rsidRPr="001759EA" w:rsidRDefault="004878A1">
      <w:pPr>
        <w:ind w:left="708"/>
        <w:jc w:val="both"/>
        <w:rPr>
          <w:rFonts w:ascii="Arial" w:hAnsi="Arial" w:cs="Arial"/>
        </w:rPr>
      </w:pPr>
      <w:r w:rsidRPr="001759EA">
        <w:rPr>
          <w:rFonts w:ascii="Arial" w:hAnsi="Arial" w:cs="Arial"/>
        </w:rPr>
        <w:t>Wieleń:</w:t>
      </w:r>
    </w:p>
    <w:p w:rsidR="004878A1" w:rsidRPr="001759EA" w:rsidRDefault="004878A1">
      <w:pPr>
        <w:ind w:firstLine="708"/>
        <w:jc w:val="both"/>
        <w:rPr>
          <w:rFonts w:ascii="Arial" w:hAnsi="Arial" w:cs="Arial"/>
        </w:rPr>
      </w:pPr>
      <w:r w:rsidRPr="001759EA">
        <w:rPr>
          <w:rFonts w:ascii="Arial" w:hAnsi="Arial" w:cs="Arial"/>
        </w:rPr>
        <w:t>- park pałacowy, poł. XVIII, 1 ćw. XIX w.</w:t>
      </w:r>
      <w:r w:rsidRPr="001759EA">
        <w:rPr>
          <w:rFonts w:ascii="Arial" w:hAnsi="Arial" w:cs="Arial"/>
        </w:rPr>
        <w:tab/>
        <w:t xml:space="preserve"> - nr rej. A - 138,</w:t>
      </w:r>
    </w:p>
    <w:p w:rsidR="004878A1" w:rsidRPr="001759EA" w:rsidRDefault="004878A1" w:rsidP="00FC338D">
      <w:pPr>
        <w:ind w:firstLine="708"/>
        <w:jc w:val="both"/>
        <w:rPr>
          <w:rFonts w:ascii="Arial" w:hAnsi="Arial" w:cs="Arial"/>
        </w:rPr>
      </w:pPr>
      <w:r w:rsidRPr="001759EA">
        <w:rPr>
          <w:rFonts w:ascii="Arial" w:hAnsi="Arial" w:cs="Arial"/>
        </w:rPr>
        <w:t xml:space="preserve">- park dworski, </w:t>
      </w:r>
      <w:proofErr w:type="spellStart"/>
      <w:r w:rsidRPr="001759EA">
        <w:rPr>
          <w:rFonts w:ascii="Arial" w:hAnsi="Arial" w:cs="Arial"/>
        </w:rPr>
        <w:t>k.XVIII</w:t>
      </w:r>
      <w:proofErr w:type="spellEnd"/>
      <w:r w:rsidRPr="001759EA">
        <w:rPr>
          <w:rFonts w:ascii="Arial" w:hAnsi="Arial" w:cs="Arial"/>
        </w:rPr>
        <w:t xml:space="preserve">, 2 </w:t>
      </w:r>
      <w:proofErr w:type="spellStart"/>
      <w:r w:rsidRPr="001759EA">
        <w:rPr>
          <w:rFonts w:ascii="Arial" w:hAnsi="Arial" w:cs="Arial"/>
        </w:rPr>
        <w:t>poł.XIX,XX</w:t>
      </w:r>
      <w:proofErr w:type="spellEnd"/>
      <w:r w:rsidRPr="001759EA">
        <w:rPr>
          <w:rFonts w:ascii="Arial" w:hAnsi="Arial" w:cs="Arial"/>
        </w:rPr>
        <w:t xml:space="preserve"> w. - nr rej. A - 274;</w:t>
      </w:r>
    </w:p>
    <w:p w:rsidR="004878A1" w:rsidRPr="001759EA" w:rsidRDefault="004878A1">
      <w:pPr>
        <w:ind w:left="708"/>
        <w:jc w:val="both"/>
        <w:rPr>
          <w:rFonts w:ascii="Arial" w:hAnsi="Arial" w:cs="Arial"/>
        </w:rPr>
      </w:pPr>
      <w:r w:rsidRPr="001759EA">
        <w:rPr>
          <w:rFonts w:ascii="Arial" w:hAnsi="Arial" w:cs="Arial"/>
        </w:rPr>
        <w:t xml:space="preserve">Dębogóra: </w:t>
      </w:r>
      <w:r w:rsidRPr="001759EA">
        <w:rPr>
          <w:rFonts w:ascii="Arial" w:hAnsi="Arial" w:cs="Arial"/>
        </w:rPr>
        <w:tab/>
      </w:r>
    </w:p>
    <w:p w:rsidR="004878A1" w:rsidRPr="001759EA" w:rsidRDefault="004878A1" w:rsidP="00FC338D">
      <w:pPr>
        <w:ind w:firstLine="708"/>
        <w:jc w:val="both"/>
        <w:rPr>
          <w:rFonts w:ascii="Arial" w:hAnsi="Arial" w:cs="Arial"/>
        </w:rPr>
      </w:pPr>
      <w:r w:rsidRPr="001759EA">
        <w:rPr>
          <w:rFonts w:ascii="Arial" w:hAnsi="Arial" w:cs="Arial"/>
        </w:rPr>
        <w:t xml:space="preserve">- park dworski, 1 poł. XIX w., przekształcony k. XIX,XX w.- nr </w:t>
      </w:r>
      <w:proofErr w:type="spellStart"/>
      <w:r w:rsidRPr="001759EA">
        <w:rPr>
          <w:rFonts w:ascii="Arial" w:hAnsi="Arial" w:cs="Arial"/>
        </w:rPr>
        <w:t>rej.A</w:t>
      </w:r>
      <w:proofErr w:type="spellEnd"/>
      <w:r w:rsidRPr="001759EA">
        <w:rPr>
          <w:rFonts w:ascii="Arial" w:hAnsi="Arial" w:cs="Arial"/>
        </w:rPr>
        <w:t xml:space="preserve"> - 564;</w:t>
      </w:r>
    </w:p>
    <w:p w:rsidR="004878A1" w:rsidRPr="001759EA" w:rsidRDefault="004878A1">
      <w:pPr>
        <w:ind w:left="708"/>
        <w:jc w:val="both"/>
        <w:rPr>
          <w:rFonts w:ascii="Arial" w:hAnsi="Arial" w:cs="Arial"/>
        </w:rPr>
      </w:pPr>
      <w:proofErr w:type="spellStart"/>
      <w:r w:rsidRPr="001759EA">
        <w:rPr>
          <w:rFonts w:ascii="Arial" w:hAnsi="Arial" w:cs="Arial"/>
        </w:rPr>
        <w:t>Potrzebowice</w:t>
      </w:r>
      <w:proofErr w:type="spellEnd"/>
      <w:r w:rsidRPr="001759EA">
        <w:rPr>
          <w:rFonts w:ascii="Arial" w:hAnsi="Arial" w:cs="Arial"/>
        </w:rPr>
        <w:t>:</w:t>
      </w:r>
      <w:r w:rsidRPr="001759EA">
        <w:rPr>
          <w:rFonts w:ascii="Arial" w:hAnsi="Arial" w:cs="Arial"/>
        </w:rPr>
        <w:tab/>
      </w:r>
    </w:p>
    <w:p w:rsidR="004878A1" w:rsidRPr="001759EA" w:rsidRDefault="004878A1">
      <w:pPr>
        <w:ind w:left="720"/>
        <w:jc w:val="both"/>
        <w:rPr>
          <w:rFonts w:ascii="Arial" w:hAnsi="Arial" w:cs="Arial"/>
          <w:lang w:val="en-US"/>
        </w:rPr>
      </w:pPr>
      <w:r w:rsidRPr="001759EA">
        <w:rPr>
          <w:rFonts w:ascii="Arial" w:hAnsi="Arial" w:cs="Arial"/>
        </w:rPr>
        <w:t xml:space="preserve">- park dworski, 1 </w:t>
      </w:r>
      <w:proofErr w:type="spellStart"/>
      <w:r w:rsidRPr="001759EA">
        <w:rPr>
          <w:rFonts w:ascii="Arial" w:hAnsi="Arial" w:cs="Arial"/>
        </w:rPr>
        <w:t>poł.XVIII</w:t>
      </w:r>
      <w:proofErr w:type="spellEnd"/>
      <w:r w:rsidRPr="001759EA">
        <w:rPr>
          <w:rFonts w:ascii="Arial" w:hAnsi="Arial" w:cs="Arial"/>
        </w:rPr>
        <w:t xml:space="preserve">, przekształcony 2 poł. </w:t>
      </w:r>
      <w:r w:rsidRPr="001759EA">
        <w:rPr>
          <w:rFonts w:ascii="Arial" w:hAnsi="Arial" w:cs="Arial"/>
          <w:lang w:val="en-US"/>
        </w:rPr>
        <w:t xml:space="preserve">XIX,XX w.- </w:t>
      </w:r>
      <w:proofErr w:type="spellStart"/>
      <w:r w:rsidRPr="001759EA">
        <w:rPr>
          <w:rFonts w:ascii="Arial" w:hAnsi="Arial" w:cs="Arial"/>
          <w:lang w:val="en-US"/>
        </w:rPr>
        <w:t>nr</w:t>
      </w:r>
      <w:proofErr w:type="spellEnd"/>
      <w:r w:rsidRPr="001759EA">
        <w:rPr>
          <w:rFonts w:ascii="Arial" w:hAnsi="Arial" w:cs="Arial"/>
          <w:lang w:val="en-US"/>
        </w:rPr>
        <w:t xml:space="preserve"> </w:t>
      </w:r>
      <w:proofErr w:type="spellStart"/>
      <w:r w:rsidRPr="001759EA">
        <w:rPr>
          <w:rFonts w:ascii="Arial" w:hAnsi="Arial" w:cs="Arial"/>
          <w:lang w:val="en-US"/>
        </w:rPr>
        <w:t>rej.A</w:t>
      </w:r>
      <w:proofErr w:type="spellEnd"/>
      <w:r w:rsidRPr="001759EA">
        <w:rPr>
          <w:rFonts w:ascii="Arial" w:hAnsi="Arial" w:cs="Arial"/>
          <w:lang w:val="en-US"/>
        </w:rPr>
        <w:t xml:space="preserve"> - 533;</w:t>
      </w:r>
    </w:p>
    <w:p w:rsidR="004878A1" w:rsidRPr="001759EA" w:rsidRDefault="004878A1">
      <w:pPr>
        <w:ind w:firstLine="708"/>
        <w:jc w:val="both"/>
        <w:rPr>
          <w:rFonts w:ascii="Arial" w:hAnsi="Arial" w:cs="Arial"/>
          <w:lang w:val="en-US"/>
        </w:rPr>
      </w:pPr>
    </w:p>
    <w:p w:rsidR="004878A1" w:rsidRPr="001759EA" w:rsidRDefault="004878A1">
      <w:pPr>
        <w:ind w:left="708"/>
        <w:rPr>
          <w:rFonts w:ascii="Arial" w:hAnsi="Arial" w:cs="Arial"/>
          <w:b/>
          <w:bCs/>
        </w:rPr>
      </w:pPr>
      <w:r w:rsidRPr="001759EA">
        <w:rPr>
          <w:rFonts w:ascii="Arial" w:hAnsi="Arial" w:cs="Arial"/>
        </w:rPr>
        <w:t>e)</w:t>
      </w:r>
      <w:r w:rsidRPr="001759EA">
        <w:rPr>
          <w:rFonts w:ascii="Arial" w:hAnsi="Arial" w:cs="Arial"/>
          <w:b/>
          <w:bCs/>
        </w:rPr>
        <w:t xml:space="preserve"> </w:t>
      </w:r>
      <w:r w:rsidRPr="001759EA">
        <w:rPr>
          <w:rFonts w:ascii="Arial" w:hAnsi="Arial" w:cs="Arial"/>
        </w:rPr>
        <w:t>stanowiska archeologiczne</w:t>
      </w:r>
    </w:p>
    <w:p w:rsidR="004878A1" w:rsidRDefault="004878A1">
      <w:pPr>
        <w:ind w:left="708"/>
        <w:rPr>
          <w:rFonts w:ascii="Arial" w:hAnsi="Arial" w:cs="Arial"/>
        </w:rPr>
      </w:pPr>
      <w:r>
        <w:rPr>
          <w:rFonts w:ascii="Arial" w:hAnsi="Arial" w:cs="Arial"/>
        </w:rPr>
        <w:t>- stanowisko archeologiczne nr 47 w Rosku, obiekt kultowy ludności ku</w:t>
      </w:r>
      <w:r>
        <w:rPr>
          <w:rFonts w:ascii="Arial" w:hAnsi="Arial" w:cs="Arial"/>
        </w:rPr>
        <w:t>l</w:t>
      </w:r>
      <w:r>
        <w:rPr>
          <w:rFonts w:ascii="Arial" w:hAnsi="Arial" w:cs="Arial"/>
        </w:rPr>
        <w:t>tury łużyckiej (VIII-VII w. p.n.e.) – nr rej. 15/</w:t>
      </w:r>
      <w:proofErr w:type="spellStart"/>
      <w:r>
        <w:rPr>
          <w:rFonts w:ascii="Arial" w:hAnsi="Arial" w:cs="Arial"/>
        </w:rPr>
        <w:t>Wlkp</w:t>
      </w:r>
      <w:proofErr w:type="spellEnd"/>
      <w:r>
        <w:rPr>
          <w:rFonts w:ascii="Arial" w:hAnsi="Arial" w:cs="Arial"/>
        </w:rPr>
        <w:t>/C.</w:t>
      </w:r>
    </w:p>
    <w:p w:rsidR="004878A1" w:rsidRDefault="004878A1">
      <w:pPr>
        <w:jc w:val="both"/>
        <w:rPr>
          <w:rFonts w:ascii="Arial" w:hAnsi="Arial" w:cs="Arial"/>
        </w:rPr>
      </w:pPr>
    </w:p>
    <w:p w:rsidR="004878A1" w:rsidRDefault="004878A1">
      <w:pPr>
        <w:jc w:val="both"/>
        <w:rPr>
          <w:rFonts w:ascii="Arial" w:hAnsi="Arial" w:cs="Arial"/>
        </w:rPr>
      </w:pPr>
    </w:p>
    <w:p w:rsidR="004878A1" w:rsidRDefault="004878A1">
      <w:pPr>
        <w:ind w:left="708"/>
        <w:jc w:val="both"/>
        <w:rPr>
          <w:rFonts w:ascii="Arial" w:hAnsi="Arial" w:cs="Arial"/>
          <w:b/>
          <w:bCs/>
        </w:rPr>
      </w:pPr>
      <w:r w:rsidRPr="0055358B">
        <w:rPr>
          <w:rFonts w:ascii="Arial" w:hAnsi="Arial" w:cs="Arial"/>
          <w:u w:val="single"/>
        </w:rPr>
        <w:t xml:space="preserve">2.4. Uwarunkowania wynikające z ukształtowanej struktury </w:t>
      </w:r>
      <w:proofErr w:type="spellStart"/>
      <w:r w:rsidRPr="0055358B">
        <w:rPr>
          <w:rFonts w:ascii="Arial" w:hAnsi="Arial" w:cs="Arial"/>
          <w:u w:val="single"/>
        </w:rPr>
        <w:t>funkcjonalno</w:t>
      </w:r>
      <w:proofErr w:type="spellEnd"/>
      <w:r w:rsidRPr="0055358B">
        <w:rPr>
          <w:rFonts w:ascii="Arial" w:hAnsi="Arial" w:cs="Arial"/>
          <w:u w:val="single"/>
        </w:rPr>
        <w:t xml:space="preserve"> – przestrzennej</w:t>
      </w:r>
      <w:r>
        <w:rPr>
          <w:rFonts w:ascii="Arial" w:hAnsi="Arial" w:cs="Arial"/>
          <w:b/>
          <w:bCs/>
        </w:rPr>
        <w:t>.</w:t>
      </w:r>
    </w:p>
    <w:p w:rsidR="004878A1" w:rsidRDefault="004878A1">
      <w:pPr>
        <w:ind w:left="708"/>
        <w:jc w:val="both"/>
        <w:rPr>
          <w:rFonts w:ascii="Arial" w:hAnsi="Arial" w:cs="Arial"/>
        </w:rPr>
      </w:pPr>
    </w:p>
    <w:p w:rsidR="004878A1" w:rsidRDefault="004878A1">
      <w:pPr>
        <w:pStyle w:val="Tekstpodstawowywcity"/>
        <w:ind w:left="708" w:firstLine="360"/>
        <w:jc w:val="both"/>
        <w:rPr>
          <w:rFonts w:ascii="Arial" w:hAnsi="Arial" w:cs="Arial"/>
        </w:rPr>
      </w:pPr>
      <w:r>
        <w:rPr>
          <w:rFonts w:ascii="Arial" w:hAnsi="Arial" w:cs="Arial"/>
        </w:rPr>
        <w:t>Struktura funkcjonalno-przestrzenna gminy podporządkowana zost</w:t>
      </w:r>
      <w:r>
        <w:rPr>
          <w:rFonts w:ascii="Arial" w:hAnsi="Arial" w:cs="Arial"/>
        </w:rPr>
        <w:t>a</w:t>
      </w:r>
      <w:r>
        <w:rPr>
          <w:rFonts w:ascii="Arial" w:hAnsi="Arial" w:cs="Arial"/>
        </w:rPr>
        <w:t xml:space="preserve">ła, w swoim rozwoju historycznym, naturalnym warunkom przyrodniczym. </w:t>
      </w:r>
    </w:p>
    <w:p w:rsidR="004878A1" w:rsidRDefault="004878A1">
      <w:pPr>
        <w:pStyle w:val="Tekstpodstawowywcity"/>
        <w:ind w:left="708"/>
        <w:jc w:val="both"/>
        <w:rPr>
          <w:rFonts w:ascii="Arial" w:hAnsi="Arial" w:cs="Arial"/>
        </w:rPr>
      </w:pPr>
      <w:r>
        <w:rPr>
          <w:rFonts w:ascii="Arial" w:hAnsi="Arial" w:cs="Arial"/>
        </w:rPr>
        <w:t>W rozmieszczeniu jednostek osadniczych, gminę można podzielić na część północną i południową; granicę stanowi rzeka Bukówka.</w:t>
      </w:r>
    </w:p>
    <w:p w:rsidR="004878A1" w:rsidRDefault="004878A1">
      <w:pPr>
        <w:pStyle w:val="Tekstpodstawowywcity"/>
        <w:ind w:left="708"/>
        <w:jc w:val="both"/>
        <w:rPr>
          <w:rFonts w:ascii="Arial" w:hAnsi="Arial" w:cs="Arial"/>
        </w:rPr>
      </w:pPr>
      <w:r>
        <w:rPr>
          <w:rFonts w:ascii="Arial" w:hAnsi="Arial" w:cs="Arial"/>
        </w:rPr>
        <w:t>Część południową charakteryzuje równoleżnikowe rozmieszczenie osad wzdłuż północnej i południowej krawędzi doliny rzeki Noteci oraz wzdłuż doliny rzeki Miały. Północna zabudowa, wzdłuż Noteci, wsi Herburtowo, Marianowo, Kałądek, Folsztyn i Nowe Dwory stanowi zabudowę pasm</w:t>
      </w:r>
      <w:r>
        <w:rPr>
          <w:rFonts w:ascii="Arial" w:hAnsi="Arial" w:cs="Arial"/>
        </w:rPr>
        <w:t>o</w:t>
      </w:r>
      <w:r>
        <w:rPr>
          <w:rFonts w:ascii="Arial" w:hAnsi="Arial" w:cs="Arial"/>
        </w:rPr>
        <w:t>wą o charakterze rzędówki, związanej z gospodarczym wykorzystaniem łąk nadnoteckich.</w:t>
      </w:r>
    </w:p>
    <w:p w:rsidR="004878A1" w:rsidRDefault="004878A1">
      <w:pPr>
        <w:pStyle w:val="Tekstpodstawowywcity"/>
        <w:ind w:left="708"/>
        <w:jc w:val="both"/>
        <w:rPr>
          <w:rFonts w:ascii="Arial" w:hAnsi="Arial" w:cs="Arial"/>
        </w:rPr>
      </w:pPr>
      <w:r>
        <w:rPr>
          <w:rFonts w:ascii="Arial" w:hAnsi="Arial" w:cs="Arial"/>
        </w:rPr>
        <w:lastRenderedPageBreak/>
        <w:t xml:space="preserve">Po południowej stronie, jednostki osadnicze: Wrzeszczyna, </w:t>
      </w:r>
      <w:r w:rsidRPr="00FC338D">
        <w:rPr>
          <w:rFonts w:ascii="Arial" w:hAnsi="Arial" w:cs="Arial"/>
        </w:rPr>
        <w:t>Rosko</w:t>
      </w:r>
      <w:r>
        <w:rPr>
          <w:rFonts w:ascii="Arial" w:hAnsi="Arial" w:cs="Arial"/>
        </w:rPr>
        <w:br/>
        <w:t>i Gulcz mają charakter skoncentrowany. Oba pasma są dobrze skomun</w:t>
      </w:r>
      <w:r>
        <w:rPr>
          <w:rFonts w:ascii="Arial" w:hAnsi="Arial" w:cs="Arial"/>
        </w:rPr>
        <w:t>i</w:t>
      </w:r>
      <w:r>
        <w:rPr>
          <w:rFonts w:ascii="Arial" w:hAnsi="Arial" w:cs="Arial"/>
        </w:rPr>
        <w:t>kowane wzdłuż dróg wojewódzkich; zwornikiem układu jest miasto Wi</w:t>
      </w:r>
      <w:r>
        <w:rPr>
          <w:rFonts w:ascii="Arial" w:hAnsi="Arial" w:cs="Arial"/>
        </w:rPr>
        <w:t>e</w:t>
      </w:r>
      <w:r>
        <w:rPr>
          <w:rFonts w:ascii="Arial" w:hAnsi="Arial" w:cs="Arial"/>
        </w:rPr>
        <w:t xml:space="preserve">leń, obejmujące zespół jednostek strukturalnych Wielenia Południowego </w:t>
      </w:r>
      <w:r w:rsidRPr="00FC338D">
        <w:rPr>
          <w:rFonts w:ascii="Arial" w:hAnsi="Arial" w:cs="Arial"/>
        </w:rPr>
        <w:t>(Wieleń Lewobrzeżny</w:t>
      </w:r>
      <w:r>
        <w:rPr>
          <w:rFonts w:ascii="Arial" w:hAnsi="Arial" w:cs="Arial"/>
          <w:b/>
          <w:bCs/>
        </w:rPr>
        <w:t>)</w:t>
      </w:r>
      <w:r>
        <w:rPr>
          <w:rFonts w:ascii="Arial" w:hAnsi="Arial" w:cs="Arial"/>
        </w:rPr>
        <w:t xml:space="preserve">, „Starego Miasta” i Wielenia Północnego </w:t>
      </w:r>
      <w:r w:rsidRPr="00FC338D">
        <w:rPr>
          <w:rFonts w:ascii="Arial" w:hAnsi="Arial" w:cs="Arial"/>
        </w:rPr>
        <w:t>(Wieleń Prawobrzeżny). Przez miasto przebiega jedyne powiązanie komunik</w:t>
      </w:r>
      <w:r w:rsidRPr="00FC338D">
        <w:rPr>
          <w:rFonts w:ascii="Arial" w:hAnsi="Arial" w:cs="Arial"/>
        </w:rPr>
        <w:t>a</w:t>
      </w:r>
      <w:r w:rsidRPr="00FC338D">
        <w:rPr>
          <w:rFonts w:ascii="Arial" w:hAnsi="Arial" w:cs="Arial"/>
        </w:rPr>
        <w:t>cyjne</w:t>
      </w:r>
      <w:r>
        <w:rPr>
          <w:rFonts w:ascii="Arial" w:hAnsi="Arial" w:cs="Arial"/>
        </w:rPr>
        <w:t xml:space="preserve"> obydwu układów równoleżnikowych. Drugie pasmo w części poł</w:t>
      </w:r>
      <w:r>
        <w:rPr>
          <w:rFonts w:ascii="Arial" w:hAnsi="Arial" w:cs="Arial"/>
        </w:rPr>
        <w:t>u</w:t>
      </w:r>
      <w:r>
        <w:rPr>
          <w:rFonts w:ascii="Arial" w:hAnsi="Arial" w:cs="Arial"/>
        </w:rPr>
        <w:t>dniowej obejmuje wsie wzdłuż doliny rzeki Miały: Miały, Mężyk, Białą</w:t>
      </w:r>
      <w:r>
        <w:rPr>
          <w:rFonts w:ascii="Arial" w:hAnsi="Arial" w:cs="Arial"/>
        </w:rPr>
        <w:br/>
        <w:t>i Hamrzysko.</w:t>
      </w:r>
    </w:p>
    <w:p w:rsidR="004878A1" w:rsidRDefault="004878A1">
      <w:pPr>
        <w:pStyle w:val="Tekstpodstawowywcity"/>
        <w:ind w:left="708"/>
        <w:jc w:val="both"/>
        <w:rPr>
          <w:rFonts w:ascii="Arial" w:hAnsi="Arial" w:cs="Arial"/>
        </w:rPr>
      </w:pPr>
      <w:r>
        <w:rPr>
          <w:rFonts w:ascii="Arial" w:hAnsi="Arial" w:cs="Arial"/>
        </w:rPr>
        <w:t>W części północnej zabudowa wsi pojawia się w enklawach śródleśnych byłej Puszczy Drawskiej. Są to wsie: Gieczynek, Dębogóra, Dzierżążno Wielkie, Dzierżążno Małe, Kocień i Kuźniczka.</w:t>
      </w:r>
    </w:p>
    <w:p w:rsidR="004878A1" w:rsidRDefault="004878A1">
      <w:pPr>
        <w:pStyle w:val="Tekstpodstawowywcity"/>
        <w:ind w:left="708"/>
        <w:jc w:val="both"/>
        <w:rPr>
          <w:rFonts w:ascii="Arial" w:hAnsi="Arial" w:cs="Arial"/>
        </w:rPr>
      </w:pPr>
      <w:r>
        <w:rPr>
          <w:rFonts w:ascii="Arial" w:hAnsi="Arial" w:cs="Arial"/>
        </w:rPr>
        <w:t>Całe osadnictwo Gminy Wieleń charakteryzuje niski stopień rozproszenia zabudowy. Poza sołectwami Dzierżążno Małe, Kocień i Gulcz, zabudowa wsi ma charakter zwarty, o dobrej dostępności komunikacyjnej. Przy wielkości gminy, ma to istotne znaczenie dla nakładów inwestycyjnych</w:t>
      </w:r>
      <w:r>
        <w:rPr>
          <w:rFonts w:ascii="Arial" w:hAnsi="Arial" w:cs="Arial"/>
        </w:rPr>
        <w:br/>
        <w:t>w zakresie drogownictwa i uzbrojenia technicznego jednostek osadn</w:t>
      </w:r>
      <w:r>
        <w:rPr>
          <w:rFonts w:ascii="Arial" w:hAnsi="Arial" w:cs="Arial"/>
        </w:rPr>
        <w:t>i</w:t>
      </w:r>
      <w:r>
        <w:rPr>
          <w:rFonts w:ascii="Arial" w:hAnsi="Arial" w:cs="Arial"/>
        </w:rPr>
        <w:t>czych.</w:t>
      </w:r>
    </w:p>
    <w:p w:rsidR="004878A1" w:rsidRDefault="004878A1">
      <w:pPr>
        <w:pStyle w:val="Tekstpodstawowywcity"/>
        <w:ind w:left="708"/>
        <w:jc w:val="both"/>
        <w:rPr>
          <w:rFonts w:ascii="Arial" w:hAnsi="Arial" w:cs="Arial"/>
        </w:rPr>
      </w:pPr>
      <w:r>
        <w:rPr>
          <w:rFonts w:ascii="Arial" w:hAnsi="Arial" w:cs="Arial"/>
        </w:rPr>
        <w:t xml:space="preserve">Jednostkami predysponowanymi do wielofunkcyjnego rozwoju, w tym również osadnictwa, są wsie Dzierżążno Wielkie, Wrzeszczyna, </w:t>
      </w:r>
      <w:r w:rsidRPr="00577119">
        <w:rPr>
          <w:rFonts w:ascii="Arial" w:hAnsi="Arial" w:cs="Arial"/>
        </w:rPr>
        <w:t>Rosko</w:t>
      </w:r>
      <w:r w:rsidRPr="00577119">
        <w:rPr>
          <w:rFonts w:ascii="Arial" w:hAnsi="Arial" w:cs="Arial"/>
        </w:rPr>
        <w:br/>
      </w:r>
      <w:r>
        <w:rPr>
          <w:rFonts w:ascii="Arial" w:hAnsi="Arial" w:cs="Arial"/>
        </w:rPr>
        <w:t>i Miały oraz miasto Wieleń, posiadające znaczne tereny rozwojowe.</w:t>
      </w:r>
    </w:p>
    <w:p w:rsidR="004878A1" w:rsidRDefault="004878A1">
      <w:pPr>
        <w:pStyle w:val="Tekstpodstawowywcity"/>
        <w:ind w:left="708"/>
        <w:jc w:val="both"/>
        <w:rPr>
          <w:rFonts w:ascii="Arial" w:hAnsi="Arial" w:cs="Arial"/>
        </w:rPr>
      </w:pPr>
      <w:r>
        <w:rPr>
          <w:rFonts w:ascii="Arial" w:hAnsi="Arial" w:cs="Arial"/>
        </w:rPr>
        <w:t>Wsie Mężyk, Biała i Hamrzysko straciły znaczenie wsi rolniczych i nast</w:t>
      </w:r>
      <w:r>
        <w:rPr>
          <w:rFonts w:ascii="Arial" w:hAnsi="Arial" w:cs="Arial"/>
        </w:rPr>
        <w:t>ę</w:t>
      </w:r>
      <w:r>
        <w:rPr>
          <w:rFonts w:ascii="Arial" w:hAnsi="Arial" w:cs="Arial"/>
        </w:rPr>
        <w:t>puje proces przekształcania ich na wsie usługowo-letniskowe.</w:t>
      </w:r>
    </w:p>
    <w:p w:rsidR="004878A1" w:rsidRDefault="004878A1">
      <w:pPr>
        <w:pStyle w:val="Tekstpodstawowywcity"/>
        <w:ind w:left="708"/>
        <w:jc w:val="both"/>
        <w:rPr>
          <w:rFonts w:ascii="Arial" w:hAnsi="Arial" w:cs="Arial"/>
        </w:rPr>
      </w:pPr>
      <w:r>
        <w:rPr>
          <w:rFonts w:ascii="Arial" w:hAnsi="Arial" w:cs="Arial"/>
        </w:rPr>
        <w:t>Rozproszona zabudowa wsi Dzierżążno Małe i Kuźniczka winna również przekształcić się w zabudowę letniskową.</w:t>
      </w:r>
    </w:p>
    <w:p w:rsidR="004878A1" w:rsidRDefault="004878A1">
      <w:pPr>
        <w:pStyle w:val="Tekstpodstawowywcity"/>
        <w:ind w:left="708"/>
        <w:jc w:val="both"/>
        <w:rPr>
          <w:rFonts w:ascii="Arial" w:hAnsi="Arial" w:cs="Arial"/>
        </w:rPr>
      </w:pPr>
      <w:r>
        <w:rPr>
          <w:rFonts w:ascii="Arial" w:hAnsi="Arial" w:cs="Arial"/>
        </w:rPr>
        <w:t>Biorąc pod uwagę rangę miasta, w pozostałych jednostkach sieci osa</w:t>
      </w:r>
      <w:r>
        <w:rPr>
          <w:rFonts w:ascii="Arial" w:hAnsi="Arial" w:cs="Arial"/>
        </w:rPr>
        <w:t>d</w:t>
      </w:r>
      <w:r>
        <w:rPr>
          <w:rFonts w:ascii="Arial" w:hAnsi="Arial" w:cs="Arial"/>
        </w:rPr>
        <w:t>niczej gminy nie nastąpią istotne przekształcenia przestrzenne.</w:t>
      </w:r>
    </w:p>
    <w:p w:rsidR="004878A1" w:rsidRDefault="004878A1">
      <w:pPr>
        <w:pStyle w:val="Tekstpodstawowywcity"/>
        <w:ind w:left="708"/>
        <w:jc w:val="both"/>
        <w:rPr>
          <w:rFonts w:ascii="Arial" w:hAnsi="Arial" w:cs="Arial"/>
        </w:rPr>
      </w:pPr>
      <w:r>
        <w:rPr>
          <w:rFonts w:ascii="Arial" w:hAnsi="Arial" w:cs="Arial"/>
        </w:rPr>
        <w:t>Wielofunkcyjny rozwój wsi uwarunkowany jest ponadto ich wyposaż</w:t>
      </w:r>
      <w:r>
        <w:rPr>
          <w:rFonts w:ascii="Arial" w:hAnsi="Arial" w:cs="Arial"/>
        </w:rPr>
        <w:t>e</w:t>
      </w:r>
      <w:r>
        <w:rPr>
          <w:rFonts w:ascii="Arial" w:hAnsi="Arial" w:cs="Arial"/>
        </w:rPr>
        <w:t>niem technicznym, które wymaga znacznego zaangażowania środków publicznych.</w:t>
      </w:r>
    </w:p>
    <w:p w:rsidR="004878A1" w:rsidRDefault="004878A1" w:rsidP="0055358B">
      <w:pPr>
        <w:jc w:val="both"/>
        <w:rPr>
          <w:rFonts w:ascii="Arial" w:hAnsi="Arial" w:cs="Arial"/>
        </w:rPr>
      </w:pPr>
    </w:p>
    <w:p w:rsidR="004878A1" w:rsidRDefault="004878A1" w:rsidP="0055358B">
      <w:pPr>
        <w:jc w:val="both"/>
        <w:rPr>
          <w:rFonts w:ascii="Arial" w:hAnsi="Arial" w:cs="Arial"/>
        </w:rPr>
      </w:pPr>
    </w:p>
    <w:p w:rsidR="004878A1" w:rsidRPr="0055358B" w:rsidRDefault="004878A1" w:rsidP="005574A9">
      <w:pPr>
        <w:numPr>
          <w:ilvl w:val="1"/>
          <w:numId w:val="12"/>
        </w:numPr>
        <w:tabs>
          <w:tab w:val="clear" w:pos="1788"/>
          <w:tab w:val="num" w:pos="1260"/>
        </w:tabs>
        <w:ind w:hanging="1068"/>
        <w:jc w:val="both"/>
        <w:rPr>
          <w:rFonts w:ascii="Arial" w:hAnsi="Arial" w:cs="Arial"/>
          <w:u w:val="single"/>
        </w:rPr>
      </w:pPr>
      <w:r w:rsidRPr="0055358B">
        <w:rPr>
          <w:rFonts w:ascii="Arial" w:hAnsi="Arial" w:cs="Arial"/>
          <w:u w:val="single"/>
        </w:rPr>
        <w:t>Podstawowe cele rozwoju gminy.</w:t>
      </w:r>
    </w:p>
    <w:p w:rsidR="004878A1" w:rsidRDefault="004878A1">
      <w:pPr>
        <w:ind w:left="720"/>
        <w:jc w:val="both"/>
        <w:rPr>
          <w:rFonts w:ascii="Arial" w:hAnsi="Arial" w:cs="Arial"/>
          <w:u w:val="single"/>
        </w:rPr>
      </w:pPr>
    </w:p>
    <w:p w:rsidR="004878A1" w:rsidRDefault="004878A1">
      <w:pPr>
        <w:pStyle w:val="Tekstpodstawowywcity"/>
        <w:ind w:left="708"/>
        <w:jc w:val="both"/>
        <w:rPr>
          <w:rFonts w:ascii="Arial" w:hAnsi="Arial" w:cs="Arial"/>
        </w:rPr>
      </w:pPr>
      <w:r>
        <w:rPr>
          <w:rFonts w:ascii="Arial" w:hAnsi="Arial" w:cs="Arial"/>
        </w:rPr>
        <w:t>Celem każdego rozwoju lokalnego jest poprawa warunków życia ludn</w:t>
      </w:r>
      <w:r>
        <w:rPr>
          <w:rFonts w:ascii="Arial" w:hAnsi="Arial" w:cs="Arial"/>
        </w:rPr>
        <w:t>o</w:t>
      </w:r>
      <w:r>
        <w:rPr>
          <w:rFonts w:ascii="Arial" w:hAnsi="Arial" w:cs="Arial"/>
        </w:rPr>
        <w:t>ści. Osiągnięcie tego możliwe jest poprzez ożywienie gospodarcze, które prowadzi do powstania lokalnego rynku pracy i rynków zbytu. W waru</w:t>
      </w:r>
      <w:r>
        <w:rPr>
          <w:rFonts w:ascii="Arial" w:hAnsi="Arial" w:cs="Arial"/>
        </w:rPr>
        <w:t>n</w:t>
      </w:r>
      <w:r>
        <w:rPr>
          <w:rFonts w:ascii="Arial" w:hAnsi="Arial" w:cs="Arial"/>
        </w:rPr>
        <w:t>kach wysokich walorów środowiska przyrodniczego jest to zadanie ba</w:t>
      </w:r>
      <w:r>
        <w:rPr>
          <w:rFonts w:ascii="Arial" w:hAnsi="Arial" w:cs="Arial"/>
        </w:rPr>
        <w:t>r</w:t>
      </w:r>
      <w:r>
        <w:rPr>
          <w:rFonts w:ascii="Arial" w:hAnsi="Arial" w:cs="Arial"/>
        </w:rPr>
        <w:t>dzo trudne, uwarunkowane znacznymi nakładami inwestycyjnymi.</w:t>
      </w:r>
    </w:p>
    <w:p w:rsidR="004878A1" w:rsidRDefault="004878A1">
      <w:pPr>
        <w:pStyle w:val="Tekstpodstawowywcity"/>
        <w:ind w:left="708"/>
        <w:jc w:val="center"/>
        <w:rPr>
          <w:rFonts w:ascii="Arial" w:hAnsi="Arial" w:cs="Arial"/>
        </w:rPr>
      </w:pPr>
      <w:r>
        <w:rPr>
          <w:rFonts w:ascii="Arial" w:hAnsi="Arial" w:cs="Arial"/>
        </w:rPr>
        <w:t>Zatem celem podstawowym rozwoju Gminy Wieleń jest:</w:t>
      </w:r>
    </w:p>
    <w:p w:rsidR="004878A1" w:rsidRDefault="004878A1">
      <w:pPr>
        <w:pStyle w:val="Tekstpodstawowywcity"/>
        <w:ind w:left="708"/>
        <w:jc w:val="center"/>
        <w:rPr>
          <w:rFonts w:ascii="Arial" w:hAnsi="Arial" w:cs="Arial"/>
        </w:rPr>
      </w:pPr>
      <w:r>
        <w:rPr>
          <w:rFonts w:ascii="Arial" w:hAnsi="Arial" w:cs="Arial"/>
        </w:rPr>
        <w:t>wielofunkcyjny rozwój gospodarczy gminy w warunkach wysokich</w:t>
      </w:r>
    </w:p>
    <w:p w:rsidR="004878A1" w:rsidRDefault="004878A1">
      <w:pPr>
        <w:pStyle w:val="Tekstpodstawowywcity"/>
        <w:ind w:left="708"/>
        <w:jc w:val="center"/>
        <w:rPr>
          <w:rFonts w:ascii="Arial" w:hAnsi="Arial" w:cs="Arial"/>
        </w:rPr>
      </w:pPr>
      <w:r>
        <w:rPr>
          <w:rFonts w:ascii="Arial" w:hAnsi="Arial" w:cs="Arial"/>
        </w:rPr>
        <w:t>reżimów ochrony środowiska przyrodniczego,</w:t>
      </w:r>
    </w:p>
    <w:p w:rsidR="004878A1" w:rsidRDefault="004878A1">
      <w:pPr>
        <w:pStyle w:val="Tekstpodstawowywcity"/>
        <w:ind w:left="708"/>
        <w:jc w:val="center"/>
        <w:rPr>
          <w:rFonts w:ascii="Arial" w:hAnsi="Arial" w:cs="Arial"/>
        </w:rPr>
      </w:pPr>
      <w:r>
        <w:rPr>
          <w:rFonts w:ascii="Arial" w:hAnsi="Arial" w:cs="Arial"/>
        </w:rPr>
        <w:t>spełniający zasadę zrównoważonego rozwoju,</w:t>
      </w:r>
    </w:p>
    <w:p w:rsidR="004878A1" w:rsidRPr="001759EA" w:rsidRDefault="004878A1">
      <w:pPr>
        <w:pStyle w:val="Tekstpodstawowywcity"/>
        <w:ind w:left="708"/>
        <w:jc w:val="center"/>
        <w:rPr>
          <w:rFonts w:ascii="Arial" w:hAnsi="Arial" w:cs="Arial"/>
        </w:rPr>
      </w:pPr>
      <w:r w:rsidRPr="001759EA">
        <w:rPr>
          <w:rFonts w:ascii="Arial" w:hAnsi="Arial" w:cs="Arial"/>
        </w:rPr>
        <w:t>obejmujący:</w:t>
      </w:r>
    </w:p>
    <w:p w:rsidR="004878A1" w:rsidRDefault="004878A1" w:rsidP="005574A9">
      <w:pPr>
        <w:pStyle w:val="Tekstpodstawowywcity"/>
        <w:numPr>
          <w:ilvl w:val="0"/>
          <w:numId w:val="13"/>
        </w:numPr>
        <w:tabs>
          <w:tab w:val="clear" w:pos="360"/>
          <w:tab w:val="left" w:pos="0"/>
          <w:tab w:val="num" w:pos="1068"/>
        </w:tabs>
        <w:spacing w:after="0"/>
        <w:ind w:left="1068"/>
        <w:jc w:val="both"/>
        <w:rPr>
          <w:rFonts w:ascii="Arial" w:hAnsi="Arial" w:cs="Arial"/>
        </w:rPr>
      </w:pPr>
      <w:r>
        <w:rPr>
          <w:rFonts w:ascii="Arial" w:hAnsi="Arial" w:cs="Arial"/>
        </w:rPr>
        <w:lastRenderedPageBreak/>
        <w:t>ZACHOWANIE I UTRZYMANIE WYSOKICH WALORÓW ŚRODOWISKA PRZYRODNICZEGO GMINY, JAKO BIOCENTRUM O ZNACZENIU MIĘDZYNARODOWYM,</w:t>
      </w:r>
    </w:p>
    <w:p w:rsidR="004878A1" w:rsidRDefault="004878A1">
      <w:pPr>
        <w:pStyle w:val="Tekstpodstawowywcity"/>
        <w:tabs>
          <w:tab w:val="left" w:pos="0"/>
        </w:tabs>
        <w:ind w:left="0"/>
        <w:rPr>
          <w:rFonts w:ascii="Arial" w:hAnsi="Arial" w:cs="Arial"/>
        </w:rPr>
      </w:pPr>
    </w:p>
    <w:p w:rsidR="004878A1" w:rsidRDefault="004878A1" w:rsidP="005574A9">
      <w:pPr>
        <w:pStyle w:val="Tekstpodstawowywcity"/>
        <w:numPr>
          <w:ilvl w:val="0"/>
          <w:numId w:val="13"/>
        </w:numPr>
        <w:tabs>
          <w:tab w:val="clear" w:pos="360"/>
          <w:tab w:val="left" w:pos="0"/>
          <w:tab w:val="num" w:pos="1068"/>
        </w:tabs>
        <w:spacing w:after="0"/>
        <w:ind w:left="1068"/>
        <w:jc w:val="both"/>
        <w:rPr>
          <w:rFonts w:ascii="Arial" w:hAnsi="Arial" w:cs="Arial"/>
        </w:rPr>
      </w:pPr>
      <w:r>
        <w:rPr>
          <w:rFonts w:ascii="Arial" w:hAnsi="Arial" w:cs="Arial"/>
        </w:rPr>
        <w:t>WIELOFUNKCYJNY ROZWÓJ GMINY POPRZEZ RÓWNORZĘDNY ROZWÓJ GOSPODARKI ROLNEJ I LEŚNEJ, TURYSTYKI, WYTWÓRCZOŚCI I OSADNICTWA,</w:t>
      </w:r>
    </w:p>
    <w:p w:rsidR="004878A1" w:rsidRDefault="004878A1">
      <w:pPr>
        <w:pStyle w:val="Tekstpodstawowywcity"/>
        <w:tabs>
          <w:tab w:val="left" w:pos="0"/>
        </w:tabs>
        <w:ind w:left="0"/>
        <w:rPr>
          <w:rFonts w:ascii="Arial" w:hAnsi="Arial" w:cs="Arial"/>
        </w:rPr>
      </w:pPr>
    </w:p>
    <w:p w:rsidR="004878A1" w:rsidRDefault="004878A1" w:rsidP="005574A9">
      <w:pPr>
        <w:pStyle w:val="Tekstpodstawowywcity"/>
        <w:numPr>
          <w:ilvl w:val="0"/>
          <w:numId w:val="13"/>
        </w:numPr>
        <w:tabs>
          <w:tab w:val="clear" w:pos="360"/>
          <w:tab w:val="left" w:pos="0"/>
          <w:tab w:val="num" w:pos="1068"/>
        </w:tabs>
        <w:spacing w:after="0"/>
        <w:ind w:left="1068"/>
        <w:jc w:val="both"/>
        <w:rPr>
          <w:rFonts w:ascii="Arial" w:hAnsi="Arial" w:cs="Arial"/>
        </w:rPr>
      </w:pPr>
      <w:r>
        <w:rPr>
          <w:rFonts w:ascii="Arial" w:hAnsi="Arial" w:cs="Arial"/>
        </w:rPr>
        <w:t>WIELOFUNKCYJNY ROZWÓJ MIASTA, JAKO OŚRODKA OBSŁUGI GMINY, Z ZACHOWANIEM WYSOKICH WALORÓW DZIEDZICTWA KULTUROWEGO.</w:t>
      </w:r>
    </w:p>
    <w:p w:rsidR="004878A1" w:rsidRDefault="004878A1">
      <w:pPr>
        <w:pStyle w:val="Tekstpodstawowywcity"/>
        <w:tabs>
          <w:tab w:val="left" w:pos="0"/>
        </w:tabs>
        <w:spacing w:after="0"/>
        <w:ind w:left="0"/>
        <w:jc w:val="both"/>
        <w:rPr>
          <w:rFonts w:ascii="Arial" w:hAnsi="Arial" w:cs="Arial"/>
        </w:rPr>
      </w:pPr>
    </w:p>
    <w:p w:rsidR="004878A1" w:rsidRDefault="004878A1">
      <w:pPr>
        <w:pStyle w:val="Tekstpodstawowywcity"/>
        <w:tabs>
          <w:tab w:val="left" w:pos="0"/>
        </w:tabs>
        <w:ind w:left="708"/>
        <w:rPr>
          <w:rFonts w:ascii="Arial" w:hAnsi="Arial" w:cs="Arial"/>
        </w:rPr>
      </w:pPr>
      <w:r>
        <w:rPr>
          <w:rFonts w:ascii="Arial" w:hAnsi="Arial" w:cs="Arial"/>
        </w:rPr>
        <w:t>Aby spełnić założony cel wymagane jest:</w:t>
      </w:r>
    </w:p>
    <w:p w:rsidR="004878A1" w:rsidRDefault="004878A1" w:rsidP="005574A9">
      <w:pPr>
        <w:pStyle w:val="Tekstpodstawowywcity"/>
        <w:numPr>
          <w:ilvl w:val="0"/>
          <w:numId w:val="14"/>
        </w:numPr>
        <w:tabs>
          <w:tab w:val="clear" w:pos="360"/>
          <w:tab w:val="left" w:pos="0"/>
          <w:tab w:val="num" w:pos="1068"/>
        </w:tabs>
        <w:spacing w:after="0"/>
        <w:ind w:left="1068"/>
        <w:jc w:val="both"/>
        <w:rPr>
          <w:rFonts w:ascii="Arial" w:hAnsi="Arial" w:cs="Arial"/>
        </w:rPr>
      </w:pPr>
      <w:r>
        <w:rPr>
          <w:rFonts w:ascii="Arial" w:hAnsi="Arial" w:cs="Arial"/>
        </w:rPr>
        <w:t>korzystanie z zasobów środowiska przyrodniczego dla celów turyst</w:t>
      </w:r>
      <w:r>
        <w:rPr>
          <w:rFonts w:ascii="Arial" w:hAnsi="Arial" w:cs="Arial"/>
        </w:rPr>
        <w:t>y</w:t>
      </w:r>
      <w:r>
        <w:rPr>
          <w:rFonts w:ascii="Arial" w:hAnsi="Arial" w:cs="Arial"/>
        </w:rPr>
        <w:t>ki, gwarantujące ochronę środowiska przyrodniczego,</w:t>
      </w:r>
    </w:p>
    <w:p w:rsidR="004878A1" w:rsidRDefault="004878A1" w:rsidP="005574A9">
      <w:pPr>
        <w:pStyle w:val="Tekstpodstawowywcity"/>
        <w:numPr>
          <w:ilvl w:val="0"/>
          <w:numId w:val="14"/>
        </w:numPr>
        <w:tabs>
          <w:tab w:val="clear" w:pos="360"/>
          <w:tab w:val="left" w:pos="0"/>
          <w:tab w:val="num" w:pos="1068"/>
        </w:tabs>
        <w:spacing w:after="0"/>
        <w:ind w:left="1068"/>
        <w:jc w:val="both"/>
        <w:rPr>
          <w:rFonts w:ascii="Arial" w:hAnsi="Arial" w:cs="Arial"/>
        </w:rPr>
      </w:pPr>
      <w:r>
        <w:rPr>
          <w:rFonts w:ascii="Arial" w:hAnsi="Arial" w:cs="Arial"/>
        </w:rPr>
        <w:t>korzystanie z zasobów leśnych, gwarantujące zachowanie równowagi przyrodniczej,</w:t>
      </w:r>
    </w:p>
    <w:p w:rsidR="004878A1" w:rsidRDefault="004878A1" w:rsidP="005574A9">
      <w:pPr>
        <w:pStyle w:val="Tekstpodstawowywcity"/>
        <w:numPr>
          <w:ilvl w:val="0"/>
          <w:numId w:val="14"/>
        </w:numPr>
        <w:tabs>
          <w:tab w:val="clear" w:pos="360"/>
          <w:tab w:val="left" w:pos="0"/>
          <w:tab w:val="num" w:pos="1068"/>
        </w:tabs>
        <w:spacing w:after="0"/>
        <w:ind w:left="1068"/>
        <w:jc w:val="both"/>
        <w:rPr>
          <w:rFonts w:ascii="Arial" w:hAnsi="Arial" w:cs="Arial"/>
        </w:rPr>
      </w:pPr>
      <w:r>
        <w:rPr>
          <w:rFonts w:ascii="Arial" w:hAnsi="Arial" w:cs="Arial"/>
        </w:rPr>
        <w:t>gospodarowanie rolniczą przestrzenią produkcyjną, gwarantujące ochronę wód, powierzchni i zieleni,</w:t>
      </w:r>
    </w:p>
    <w:p w:rsidR="004878A1" w:rsidRDefault="004878A1" w:rsidP="005574A9">
      <w:pPr>
        <w:pStyle w:val="Tekstpodstawowywcity"/>
        <w:numPr>
          <w:ilvl w:val="0"/>
          <w:numId w:val="14"/>
        </w:numPr>
        <w:tabs>
          <w:tab w:val="clear" w:pos="360"/>
          <w:tab w:val="left" w:pos="0"/>
          <w:tab w:val="num" w:pos="1068"/>
        </w:tabs>
        <w:spacing w:after="0"/>
        <w:ind w:left="1068"/>
        <w:jc w:val="both"/>
        <w:rPr>
          <w:rFonts w:ascii="Arial" w:hAnsi="Arial" w:cs="Arial"/>
        </w:rPr>
      </w:pPr>
      <w:r>
        <w:rPr>
          <w:rFonts w:ascii="Arial" w:hAnsi="Arial" w:cs="Arial"/>
        </w:rPr>
        <w:t>zachowanie walorów krajobrazowych środowiska oraz zasobów dzi</w:t>
      </w:r>
      <w:r>
        <w:rPr>
          <w:rFonts w:ascii="Arial" w:hAnsi="Arial" w:cs="Arial"/>
        </w:rPr>
        <w:t>e</w:t>
      </w:r>
      <w:r>
        <w:rPr>
          <w:rFonts w:ascii="Arial" w:hAnsi="Arial" w:cs="Arial"/>
        </w:rPr>
        <w:t>dzictwa kulturowego.</w:t>
      </w:r>
    </w:p>
    <w:p w:rsidR="004878A1" w:rsidRDefault="004878A1">
      <w:pPr>
        <w:pStyle w:val="Tekstpodstawowywcity"/>
        <w:tabs>
          <w:tab w:val="left" w:pos="0"/>
        </w:tabs>
        <w:spacing w:after="0"/>
        <w:ind w:left="0"/>
        <w:jc w:val="both"/>
        <w:rPr>
          <w:rFonts w:ascii="Arial" w:hAnsi="Arial" w:cs="Arial"/>
        </w:rPr>
      </w:pPr>
    </w:p>
    <w:p w:rsidR="004878A1" w:rsidRDefault="004878A1">
      <w:pPr>
        <w:pStyle w:val="Tekstpodstawowywcity"/>
        <w:tabs>
          <w:tab w:val="left" w:pos="0"/>
        </w:tabs>
        <w:spacing w:after="0"/>
        <w:ind w:left="0"/>
        <w:jc w:val="both"/>
        <w:rPr>
          <w:rFonts w:ascii="Arial" w:hAnsi="Arial" w:cs="Arial"/>
        </w:rPr>
      </w:pPr>
    </w:p>
    <w:p w:rsidR="004878A1" w:rsidRPr="0035175B" w:rsidRDefault="004878A1" w:rsidP="005574A9">
      <w:pPr>
        <w:numPr>
          <w:ilvl w:val="1"/>
          <w:numId w:val="12"/>
        </w:numPr>
        <w:tabs>
          <w:tab w:val="clear" w:pos="1788"/>
          <w:tab w:val="num" w:pos="1260"/>
        </w:tabs>
        <w:ind w:hanging="1068"/>
        <w:jc w:val="both"/>
        <w:rPr>
          <w:rFonts w:ascii="Arial" w:hAnsi="Arial" w:cs="Arial"/>
          <w:u w:val="single"/>
        </w:rPr>
      </w:pPr>
      <w:r w:rsidRPr="0035175B">
        <w:rPr>
          <w:rFonts w:ascii="Arial" w:hAnsi="Arial" w:cs="Arial"/>
          <w:u w:val="single"/>
        </w:rPr>
        <w:t>Ocena uwarunkowań dla osiągania założonych celów.</w:t>
      </w:r>
    </w:p>
    <w:p w:rsidR="004878A1" w:rsidRDefault="004878A1">
      <w:pPr>
        <w:ind w:left="720"/>
        <w:jc w:val="both"/>
        <w:rPr>
          <w:rFonts w:ascii="Arial" w:hAnsi="Arial" w:cs="Arial"/>
          <w:u w:val="single"/>
        </w:rPr>
      </w:pPr>
    </w:p>
    <w:p w:rsidR="004878A1" w:rsidRDefault="004878A1" w:rsidP="00533FD7">
      <w:pPr>
        <w:ind w:left="708"/>
        <w:rPr>
          <w:rFonts w:ascii="Arial" w:hAnsi="Arial" w:cs="Arial"/>
          <w:u w:val="single"/>
        </w:rPr>
      </w:pPr>
      <w:r>
        <w:rPr>
          <w:rFonts w:ascii="Arial" w:hAnsi="Arial" w:cs="Arial"/>
          <w:u w:val="single"/>
        </w:rPr>
        <w:t>2.6.1. Zachowanie i utrzymanie wysokich walorów środowiska przyrodn</w:t>
      </w:r>
      <w:r>
        <w:rPr>
          <w:rFonts w:ascii="Arial" w:hAnsi="Arial" w:cs="Arial"/>
          <w:u w:val="single"/>
        </w:rPr>
        <w:t>i</w:t>
      </w:r>
      <w:r>
        <w:rPr>
          <w:rFonts w:ascii="Arial" w:hAnsi="Arial" w:cs="Arial"/>
          <w:u w:val="single"/>
        </w:rPr>
        <w:t xml:space="preserve">czego, jako </w:t>
      </w:r>
      <w:proofErr w:type="spellStart"/>
      <w:r>
        <w:rPr>
          <w:rFonts w:ascii="Arial" w:hAnsi="Arial" w:cs="Arial"/>
          <w:u w:val="single"/>
        </w:rPr>
        <w:t>biocentrum</w:t>
      </w:r>
      <w:proofErr w:type="spellEnd"/>
      <w:r>
        <w:rPr>
          <w:rFonts w:ascii="Arial" w:hAnsi="Arial" w:cs="Arial"/>
          <w:u w:val="single"/>
        </w:rPr>
        <w:t xml:space="preserve"> o znaczeniu międzynarodowym.</w:t>
      </w:r>
    </w:p>
    <w:p w:rsidR="004878A1" w:rsidRDefault="004878A1" w:rsidP="00533FD7">
      <w:pPr>
        <w:ind w:left="708"/>
        <w:rPr>
          <w:rFonts w:ascii="Arial" w:hAnsi="Arial" w:cs="Arial"/>
          <w:u w:val="single"/>
        </w:rPr>
      </w:pPr>
    </w:p>
    <w:p w:rsidR="004878A1" w:rsidRDefault="004878A1">
      <w:pPr>
        <w:ind w:left="708"/>
        <w:jc w:val="both"/>
        <w:rPr>
          <w:rFonts w:ascii="Arial" w:hAnsi="Arial" w:cs="Arial"/>
        </w:rPr>
      </w:pPr>
      <w:r>
        <w:rPr>
          <w:rFonts w:ascii="Arial" w:hAnsi="Arial" w:cs="Arial"/>
        </w:rPr>
        <w:t>Ochrona środowiska przyrodniczego jest nadrzędnym warunkiem pozw</w:t>
      </w:r>
      <w:r>
        <w:rPr>
          <w:rFonts w:ascii="Arial" w:hAnsi="Arial" w:cs="Arial"/>
        </w:rPr>
        <w:t>a</w:t>
      </w:r>
      <w:r>
        <w:rPr>
          <w:rFonts w:ascii="Arial" w:hAnsi="Arial" w:cs="Arial"/>
        </w:rPr>
        <w:t>lającym na osiągnięcie rozwoju zrównoważonego. Mały stopień zagroż</w:t>
      </w:r>
      <w:r>
        <w:rPr>
          <w:rFonts w:ascii="Arial" w:hAnsi="Arial" w:cs="Arial"/>
        </w:rPr>
        <w:t>e</w:t>
      </w:r>
      <w:r>
        <w:rPr>
          <w:rFonts w:ascii="Arial" w:hAnsi="Arial" w:cs="Arial"/>
        </w:rPr>
        <w:t>nia środowiska przyrodniczego, w gminie, wynika z nieznacznego zai</w:t>
      </w:r>
      <w:r>
        <w:rPr>
          <w:rFonts w:ascii="Arial" w:hAnsi="Arial" w:cs="Arial"/>
        </w:rPr>
        <w:t>n</w:t>
      </w:r>
      <w:r>
        <w:rPr>
          <w:rFonts w:ascii="Arial" w:hAnsi="Arial" w:cs="Arial"/>
        </w:rPr>
        <w:t>westowania obszarów oraz braku inwestycji szkodliwych dla środowiska</w:t>
      </w:r>
      <w:r>
        <w:rPr>
          <w:rFonts w:ascii="Arial" w:hAnsi="Arial" w:cs="Arial"/>
        </w:rPr>
        <w:br/>
        <w:t>i zdrowia ludzi. Znaczącym elementem ochrony istniejących zasobów przyrodniczych jest utrzymanie stabilnego poziomu wód oraz ochrona ich przed zanieczyszczeniami, w tym pochodzącymi z gospodarki polowej oraz gospodarstw domowych i działalności gospodarczej. Zagrożenie to występuje ze względu na słabe wyposażenie gminy w zbiorowe systemy odbioru ścieków sanitarnych. Poprawa stanu wymaga znacznych nakł</w:t>
      </w:r>
      <w:r>
        <w:rPr>
          <w:rFonts w:ascii="Arial" w:hAnsi="Arial" w:cs="Arial"/>
        </w:rPr>
        <w:t>a</w:t>
      </w:r>
      <w:r>
        <w:rPr>
          <w:rFonts w:ascii="Arial" w:hAnsi="Arial" w:cs="Arial"/>
        </w:rPr>
        <w:t>dów finansowych na uzbrojenie techniczne gminy.</w:t>
      </w:r>
    </w:p>
    <w:p w:rsidR="004878A1" w:rsidRDefault="004878A1">
      <w:pPr>
        <w:ind w:left="708"/>
        <w:jc w:val="both"/>
        <w:rPr>
          <w:rFonts w:ascii="Arial" w:hAnsi="Arial" w:cs="Arial"/>
        </w:rPr>
      </w:pPr>
      <w:r>
        <w:rPr>
          <w:rFonts w:ascii="Arial" w:hAnsi="Arial" w:cs="Arial"/>
        </w:rPr>
        <w:t xml:space="preserve">Przeważający obszar Wielkopolski stanowi obszar zagrożony deficytem wody. </w:t>
      </w:r>
    </w:p>
    <w:p w:rsidR="004878A1" w:rsidRDefault="004878A1">
      <w:pPr>
        <w:ind w:left="708"/>
        <w:jc w:val="both"/>
        <w:rPr>
          <w:rFonts w:ascii="Arial" w:hAnsi="Arial" w:cs="Arial"/>
        </w:rPr>
      </w:pPr>
      <w:r>
        <w:rPr>
          <w:rFonts w:ascii="Arial" w:hAnsi="Arial" w:cs="Arial"/>
        </w:rPr>
        <w:t>Stan ten dotyczy również Puszczy Noteckiej, dla której utrzymanie wł</w:t>
      </w:r>
      <w:r>
        <w:rPr>
          <w:rFonts w:ascii="Arial" w:hAnsi="Arial" w:cs="Arial"/>
        </w:rPr>
        <w:t>a</w:t>
      </w:r>
      <w:r>
        <w:rPr>
          <w:rFonts w:ascii="Arial" w:hAnsi="Arial" w:cs="Arial"/>
        </w:rPr>
        <w:t>ściwego poziomu wód ma znaczenie przyrodnicze, gospodarcze i be</w:t>
      </w:r>
      <w:r>
        <w:rPr>
          <w:rFonts w:ascii="Arial" w:hAnsi="Arial" w:cs="Arial"/>
        </w:rPr>
        <w:t>z</w:t>
      </w:r>
      <w:r>
        <w:rPr>
          <w:rFonts w:ascii="Arial" w:hAnsi="Arial" w:cs="Arial"/>
        </w:rPr>
        <w:t>pieczeństwa przeciwpożarowego. Dla spełnienia tych warunków zajdzie potrzeba retencjonowania wody na rzekach: Miała i Bukówka oraz tw</w:t>
      </w:r>
      <w:r>
        <w:rPr>
          <w:rFonts w:ascii="Arial" w:hAnsi="Arial" w:cs="Arial"/>
        </w:rPr>
        <w:t>o</w:t>
      </w:r>
      <w:r>
        <w:rPr>
          <w:rFonts w:ascii="Arial" w:hAnsi="Arial" w:cs="Arial"/>
        </w:rPr>
        <w:t>rzenia zbiorników tzw. małej retencji.</w:t>
      </w:r>
    </w:p>
    <w:p w:rsidR="004878A1" w:rsidRDefault="004878A1">
      <w:pPr>
        <w:ind w:left="708"/>
        <w:jc w:val="both"/>
        <w:rPr>
          <w:rFonts w:ascii="Arial" w:hAnsi="Arial" w:cs="Arial"/>
        </w:rPr>
      </w:pPr>
    </w:p>
    <w:p w:rsidR="004878A1" w:rsidRDefault="004878A1">
      <w:pPr>
        <w:tabs>
          <w:tab w:val="left" w:pos="1080"/>
        </w:tabs>
        <w:ind w:left="708"/>
        <w:jc w:val="both"/>
        <w:rPr>
          <w:rFonts w:ascii="Arial" w:hAnsi="Arial" w:cs="Arial"/>
        </w:rPr>
      </w:pPr>
      <w:r>
        <w:rPr>
          <w:rFonts w:ascii="Arial" w:hAnsi="Arial" w:cs="Arial"/>
        </w:rPr>
        <w:t xml:space="preserve">Odrębnym zagadnieniem jest zmiana struktur biotycznych. Dotyczy to Puszczy Noteckiej oraz doliny Noteci. Zmiany w Puszczy dotyczyć mogą </w:t>
      </w:r>
      <w:r>
        <w:rPr>
          <w:rFonts w:ascii="Arial" w:hAnsi="Arial" w:cs="Arial"/>
        </w:rPr>
        <w:lastRenderedPageBreak/>
        <w:t>wymiany drzewostanu, poprawienia jego odporności biologicznej i atra</w:t>
      </w:r>
      <w:r>
        <w:rPr>
          <w:rFonts w:ascii="Arial" w:hAnsi="Arial" w:cs="Arial"/>
        </w:rPr>
        <w:t>k</w:t>
      </w:r>
      <w:r>
        <w:rPr>
          <w:rFonts w:ascii="Arial" w:hAnsi="Arial" w:cs="Arial"/>
        </w:rPr>
        <w:t>cyjności turystycznej. Trudniejszym zagadnieniem pozostaje dolina N</w:t>
      </w:r>
      <w:r>
        <w:rPr>
          <w:rFonts w:ascii="Arial" w:hAnsi="Arial" w:cs="Arial"/>
        </w:rPr>
        <w:t>o</w:t>
      </w:r>
      <w:r>
        <w:rPr>
          <w:rFonts w:ascii="Arial" w:hAnsi="Arial" w:cs="Arial"/>
        </w:rPr>
        <w:t>teci, która wraz z utratą funkcji gospodarczej – łąkarstwa, staje się o</w:t>
      </w:r>
      <w:r>
        <w:rPr>
          <w:rFonts w:ascii="Arial" w:hAnsi="Arial" w:cs="Arial"/>
        </w:rPr>
        <w:t>b</w:t>
      </w:r>
      <w:r>
        <w:rPr>
          <w:rFonts w:ascii="Arial" w:hAnsi="Arial" w:cs="Arial"/>
        </w:rPr>
        <w:t>szarem istotnych przekształceń istniejącego środowiska. Wpływ tych przekształceń na biologiczne znaczenie obszaru winien być poddany ocenie specjalistycznej.</w:t>
      </w:r>
    </w:p>
    <w:p w:rsidR="004878A1" w:rsidRDefault="004878A1">
      <w:pPr>
        <w:ind w:left="708"/>
        <w:jc w:val="both"/>
        <w:rPr>
          <w:rFonts w:ascii="Arial" w:hAnsi="Arial" w:cs="Arial"/>
        </w:rPr>
      </w:pPr>
    </w:p>
    <w:p w:rsidR="004878A1" w:rsidRDefault="004878A1">
      <w:pPr>
        <w:pStyle w:val="Tekstpodstawowywcity"/>
        <w:tabs>
          <w:tab w:val="left" w:pos="0"/>
        </w:tabs>
        <w:spacing w:after="0"/>
        <w:ind w:left="708"/>
        <w:jc w:val="both"/>
        <w:rPr>
          <w:rFonts w:ascii="Arial" w:hAnsi="Arial" w:cs="Arial"/>
          <w:u w:val="single"/>
        </w:rPr>
      </w:pPr>
      <w:r>
        <w:rPr>
          <w:rFonts w:ascii="Arial" w:hAnsi="Arial" w:cs="Arial"/>
          <w:u w:val="single"/>
        </w:rPr>
        <w:t>2.6.2. Wielofunkcyjny rozwój gminy poprzez równorzędny rozwój gosp</w:t>
      </w:r>
      <w:r>
        <w:rPr>
          <w:rFonts w:ascii="Arial" w:hAnsi="Arial" w:cs="Arial"/>
          <w:u w:val="single"/>
        </w:rPr>
        <w:t>o</w:t>
      </w:r>
      <w:r>
        <w:rPr>
          <w:rFonts w:ascii="Arial" w:hAnsi="Arial" w:cs="Arial"/>
          <w:u w:val="single"/>
        </w:rPr>
        <w:t>darki rolnej i leśnej, turystyki, wytwórczości i osadnictwa.</w:t>
      </w:r>
    </w:p>
    <w:p w:rsidR="004878A1" w:rsidRDefault="004878A1">
      <w:pPr>
        <w:ind w:left="720"/>
        <w:jc w:val="both"/>
        <w:rPr>
          <w:rFonts w:ascii="Arial" w:hAnsi="Arial" w:cs="Arial"/>
        </w:rPr>
      </w:pPr>
    </w:p>
    <w:p w:rsidR="004878A1" w:rsidRDefault="004878A1">
      <w:pPr>
        <w:pStyle w:val="Tekstpodstawowywcity"/>
        <w:tabs>
          <w:tab w:val="left" w:pos="0"/>
        </w:tabs>
        <w:ind w:left="708"/>
        <w:jc w:val="both"/>
        <w:rPr>
          <w:rFonts w:ascii="Arial" w:hAnsi="Arial" w:cs="Arial"/>
        </w:rPr>
      </w:pPr>
      <w:r>
        <w:rPr>
          <w:rFonts w:ascii="Arial" w:hAnsi="Arial" w:cs="Arial"/>
        </w:rPr>
        <w:t>Wielofunkcyjny rozwój gminy powoduje wielorakość uwarunkowań</w:t>
      </w:r>
      <w:r>
        <w:rPr>
          <w:rFonts w:ascii="Arial" w:hAnsi="Arial" w:cs="Arial"/>
        </w:rPr>
        <w:br/>
        <w:t>w każdej dziedzinie.</w:t>
      </w:r>
    </w:p>
    <w:p w:rsidR="004878A1" w:rsidRDefault="004878A1">
      <w:pPr>
        <w:ind w:left="708"/>
        <w:rPr>
          <w:rFonts w:ascii="Arial" w:hAnsi="Arial" w:cs="Arial"/>
          <w:u w:val="single"/>
        </w:rPr>
      </w:pPr>
      <w:r>
        <w:rPr>
          <w:rFonts w:ascii="Arial" w:hAnsi="Arial" w:cs="Arial"/>
          <w:u w:val="single"/>
        </w:rPr>
        <w:t>Gospodarka rolna.</w:t>
      </w:r>
    </w:p>
    <w:p w:rsidR="004878A1" w:rsidRDefault="004878A1">
      <w:pPr>
        <w:ind w:left="708"/>
        <w:jc w:val="both"/>
        <w:rPr>
          <w:rFonts w:ascii="Arial" w:hAnsi="Arial" w:cs="Arial"/>
        </w:rPr>
      </w:pPr>
      <w:r>
        <w:rPr>
          <w:rFonts w:ascii="Arial" w:hAnsi="Arial" w:cs="Arial"/>
        </w:rPr>
        <w:t>Obszary rolniczej przestrzeni produkcyjnej obejmują tereny o niskiej przydatności rolniczej, rozczłonkowane, tworzące głównie enklawy śró</w:t>
      </w:r>
      <w:r>
        <w:rPr>
          <w:rFonts w:ascii="Arial" w:hAnsi="Arial" w:cs="Arial"/>
        </w:rPr>
        <w:t>d</w:t>
      </w:r>
      <w:r>
        <w:rPr>
          <w:rFonts w:ascii="Arial" w:hAnsi="Arial" w:cs="Arial"/>
        </w:rPr>
        <w:t>leśne. Przeważająca część terenów rolnych znajduje się na obszarach poddanych rygorom ochrony środowiska przyrodniczego. Wykorzystanie rolniczej przestrzeni ograniczone jest do ekologicznych form gospodar</w:t>
      </w:r>
      <w:r>
        <w:rPr>
          <w:rFonts w:ascii="Arial" w:hAnsi="Arial" w:cs="Arial"/>
        </w:rPr>
        <w:t>o</w:t>
      </w:r>
      <w:r>
        <w:rPr>
          <w:rFonts w:ascii="Arial" w:hAnsi="Arial" w:cs="Arial"/>
        </w:rPr>
        <w:t>wania, upraw specjalistycznych np. zielarstwa i łąkarstwa. Rozwój łąka</w:t>
      </w:r>
      <w:r>
        <w:rPr>
          <w:rFonts w:ascii="Arial" w:hAnsi="Arial" w:cs="Arial"/>
        </w:rPr>
        <w:t>r</w:t>
      </w:r>
      <w:r>
        <w:rPr>
          <w:rFonts w:ascii="Arial" w:hAnsi="Arial" w:cs="Arial"/>
        </w:rPr>
        <w:t>stwa posiada istotne uwarunkowania ekonomiczne, z którego podstaw</w:t>
      </w:r>
      <w:r>
        <w:rPr>
          <w:rFonts w:ascii="Arial" w:hAnsi="Arial" w:cs="Arial"/>
        </w:rPr>
        <w:t>o</w:t>
      </w:r>
      <w:r>
        <w:rPr>
          <w:rFonts w:ascii="Arial" w:hAnsi="Arial" w:cs="Arial"/>
        </w:rPr>
        <w:t>wym jest brak rynków zbytu. Predyspozycje gminy przekraczają znacznie potrzeby rynku lokalnego.</w:t>
      </w:r>
    </w:p>
    <w:p w:rsidR="004878A1" w:rsidRDefault="004878A1" w:rsidP="00AF4605">
      <w:pPr>
        <w:rPr>
          <w:rFonts w:ascii="Arial" w:hAnsi="Arial" w:cs="Arial"/>
          <w:u w:val="single"/>
        </w:rPr>
      </w:pPr>
    </w:p>
    <w:p w:rsidR="004878A1" w:rsidRDefault="004878A1">
      <w:pPr>
        <w:ind w:left="708"/>
        <w:rPr>
          <w:rFonts w:ascii="Arial" w:hAnsi="Arial" w:cs="Arial"/>
          <w:u w:val="single"/>
        </w:rPr>
      </w:pPr>
      <w:r>
        <w:rPr>
          <w:rFonts w:ascii="Arial" w:hAnsi="Arial" w:cs="Arial"/>
          <w:u w:val="single"/>
        </w:rPr>
        <w:t>Gospodarka leśna.</w:t>
      </w:r>
    </w:p>
    <w:p w:rsidR="004878A1" w:rsidRDefault="004878A1" w:rsidP="00AF4605">
      <w:pPr>
        <w:ind w:left="708"/>
        <w:rPr>
          <w:rFonts w:ascii="Arial" w:hAnsi="Arial" w:cs="Arial"/>
        </w:rPr>
      </w:pPr>
      <w:r w:rsidRPr="00AF4605">
        <w:rPr>
          <w:rFonts w:ascii="Arial" w:hAnsi="Arial" w:cs="Arial"/>
        </w:rPr>
        <w:t>Obszary lasów, w znacznej części, stanowią obszary chronione, o ogr</w:t>
      </w:r>
      <w:r w:rsidRPr="00AF4605">
        <w:rPr>
          <w:rFonts w:ascii="Arial" w:hAnsi="Arial" w:cs="Arial"/>
        </w:rPr>
        <w:t>a</w:t>
      </w:r>
      <w:r w:rsidRPr="00AF4605">
        <w:rPr>
          <w:rFonts w:ascii="Arial" w:hAnsi="Arial" w:cs="Arial"/>
        </w:rPr>
        <w:t>niczonym znaczeniu gospodarczym. Zasoby leśne pozwalają jednak na ich wykorzystanie gospodarcze, co stanowi jedną z podstawowych fun</w:t>
      </w:r>
      <w:r w:rsidRPr="00AF4605">
        <w:rPr>
          <w:rFonts w:ascii="Arial" w:hAnsi="Arial" w:cs="Arial"/>
        </w:rPr>
        <w:t>k</w:t>
      </w:r>
      <w:r w:rsidRPr="00AF4605">
        <w:rPr>
          <w:rFonts w:ascii="Arial" w:hAnsi="Arial" w:cs="Arial"/>
        </w:rPr>
        <w:t>cji w gminie.</w:t>
      </w:r>
    </w:p>
    <w:p w:rsidR="004878A1" w:rsidRPr="00AF4605" w:rsidRDefault="004878A1" w:rsidP="00AF4605">
      <w:pPr>
        <w:ind w:left="708"/>
        <w:rPr>
          <w:rFonts w:ascii="Arial" w:hAnsi="Arial" w:cs="Arial"/>
        </w:rPr>
      </w:pPr>
    </w:p>
    <w:p w:rsidR="004878A1" w:rsidRDefault="004878A1">
      <w:pPr>
        <w:ind w:left="708"/>
        <w:rPr>
          <w:rFonts w:ascii="Arial" w:hAnsi="Arial" w:cs="Arial"/>
          <w:u w:val="single"/>
        </w:rPr>
      </w:pPr>
      <w:r>
        <w:rPr>
          <w:rFonts w:ascii="Arial" w:hAnsi="Arial" w:cs="Arial"/>
          <w:u w:val="single"/>
        </w:rPr>
        <w:t>Turystyka.</w:t>
      </w:r>
    </w:p>
    <w:p w:rsidR="004878A1" w:rsidRDefault="004878A1">
      <w:pPr>
        <w:ind w:left="708"/>
        <w:jc w:val="both"/>
        <w:rPr>
          <w:rFonts w:ascii="Arial" w:hAnsi="Arial" w:cs="Arial"/>
        </w:rPr>
      </w:pPr>
      <w:r>
        <w:rPr>
          <w:rFonts w:ascii="Arial" w:hAnsi="Arial" w:cs="Arial"/>
        </w:rPr>
        <w:t>Każde atrakcyjne środowisko przyrodnicze stwarza zainteresowania t</w:t>
      </w:r>
      <w:r>
        <w:rPr>
          <w:rFonts w:ascii="Arial" w:hAnsi="Arial" w:cs="Arial"/>
        </w:rPr>
        <w:t>u</w:t>
      </w:r>
      <w:r>
        <w:rPr>
          <w:rFonts w:ascii="Arial" w:hAnsi="Arial" w:cs="Arial"/>
        </w:rPr>
        <w:t>rystyczne. Wysokie reżimy ochronne środowiska przyrodniczego pozw</w:t>
      </w:r>
      <w:r>
        <w:rPr>
          <w:rFonts w:ascii="Arial" w:hAnsi="Arial" w:cs="Arial"/>
        </w:rPr>
        <w:t>a</w:t>
      </w:r>
      <w:r>
        <w:rPr>
          <w:rFonts w:ascii="Arial" w:hAnsi="Arial" w:cs="Arial"/>
        </w:rPr>
        <w:t>lają na umiarkowany rozwój funkcji turystycznych poprzez:</w:t>
      </w:r>
    </w:p>
    <w:p w:rsidR="004878A1" w:rsidRDefault="004878A1" w:rsidP="005574A9">
      <w:pPr>
        <w:numPr>
          <w:ilvl w:val="0"/>
          <w:numId w:val="15"/>
        </w:numPr>
        <w:tabs>
          <w:tab w:val="left" w:pos="720"/>
        </w:tabs>
        <w:jc w:val="both"/>
        <w:rPr>
          <w:rFonts w:ascii="Arial" w:hAnsi="Arial" w:cs="Arial"/>
        </w:rPr>
      </w:pPr>
      <w:r>
        <w:rPr>
          <w:rFonts w:ascii="Arial" w:hAnsi="Arial" w:cs="Arial"/>
        </w:rPr>
        <w:t>turystykę pobytową,</w:t>
      </w:r>
    </w:p>
    <w:p w:rsidR="004878A1" w:rsidRDefault="004878A1" w:rsidP="005574A9">
      <w:pPr>
        <w:numPr>
          <w:ilvl w:val="0"/>
          <w:numId w:val="15"/>
        </w:numPr>
        <w:tabs>
          <w:tab w:val="left" w:pos="720"/>
        </w:tabs>
        <w:jc w:val="both"/>
        <w:rPr>
          <w:rFonts w:ascii="Arial" w:hAnsi="Arial" w:cs="Arial"/>
        </w:rPr>
      </w:pPr>
      <w:r>
        <w:rPr>
          <w:rFonts w:ascii="Arial" w:hAnsi="Arial" w:cs="Arial"/>
        </w:rPr>
        <w:t>turystykę kwalifikowaną,</w:t>
      </w:r>
    </w:p>
    <w:p w:rsidR="004878A1" w:rsidRDefault="004878A1" w:rsidP="005574A9">
      <w:pPr>
        <w:numPr>
          <w:ilvl w:val="0"/>
          <w:numId w:val="15"/>
        </w:numPr>
        <w:tabs>
          <w:tab w:val="left" w:pos="720"/>
        </w:tabs>
        <w:jc w:val="both"/>
        <w:rPr>
          <w:rFonts w:ascii="Arial" w:hAnsi="Arial" w:cs="Arial"/>
        </w:rPr>
      </w:pPr>
      <w:r>
        <w:rPr>
          <w:rFonts w:ascii="Arial" w:hAnsi="Arial" w:cs="Arial"/>
        </w:rPr>
        <w:t>agroturystykę.</w:t>
      </w:r>
    </w:p>
    <w:p w:rsidR="004878A1" w:rsidRDefault="004878A1">
      <w:pPr>
        <w:ind w:left="708"/>
        <w:jc w:val="both"/>
        <w:rPr>
          <w:rFonts w:ascii="Arial" w:hAnsi="Arial" w:cs="Arial"/>
        </w:rPr>
      </w:pPr>
      <w:r>
        <w:rPr>
          <w:rFonts w:ascii="Arial" w:hAnsi="Arial" w:cs="Arial"/>
        </w:rPr>
        <w:t>Sąsiedztwo Gminy Wieleń z gminami o wysokich walorach turystycznych oraz bliskość Drawieńskiego Parku Narodowego podnoszą ponadlokalne znaczenie tej funkcji w gminie. Głównymi obszarami predyspozycji tur</w:t>
      </w:r>
      <w:r>
        <w:rPr>
          <w:rFonts w:ascii="Arial" w:hAnsi="Arial" w:cs="Arial"/>
        </w:rPr>
        <w:t>y</w:t>
      </w:r>
      <w:r>
        <w:rPr>
          <w:rFonts w:ascii="Arial" w:hAnsi="Arial" w:cs="Arial"/>
        </w:rPr>
        <w:t>stycznych są:</w:t>
      </w:r>
    </w:p>
    <w:p w:rsidR="004878A1" w:rsidRDefault="004878A1" w:rsidP="005574A9">
      <w:pPr>
        <w:numPr>
          <w:ilvl w:val="0"/>
          <w:numId w:val="16"/>
        </w:numPr>
        <w:tabs>
          <w:tab w:val="left" w:pos="720"/>
        </w:tabs>
        <w:jc w:val="both"/>
        <w:rPr>
          <w:rFonts w:ascii="Arial" w:hAnsi="Arial" w:cs="Arial"/>
        </w:rPr>
      </w:pPr>
      <w:r>
        <w:rPr>
          <w:rFonts w:ascii="Arial" w:hAnsi="Arial" w:cs="Arial"/>
        </w:rPr>
        <w:t>Dzierżążno Małe – w zakresie przekształceń istniejącej zabudowy na funkcje letniskowe – pobytowe,</w:t>
      </w:r>
    </w:p>
    <w:p w:rsidR="004878A1" w:rsidRDefault="004878A1" w:rsidP="005574A9">
      <w:pPr>
        <w:numPr>
          <w:ilvl w:val="0"/>
          <w:numId w:val="16"/>
        </w:numPr>
        <w:tabs>
          <w:tab w:val="left" w:pos="720"/>
        </w:tabs>
        <w:jc w:val="both"/>
        <w:rPr>
          <w:rFonts w:ascii="Arial" w:hAnsi="Arial" w:cs="Arial"/>
        </w:rPr>
      </w:pPr>
      <w:r>
        <w:rPr>
          <w:rFonts w:ascii="Arial" w:hAnsi="Arial" w:cs="Arial"/>
        </w:rPr>
        <w:t>Dzierżążno Wielkie – dla funkcji pobytowych i agroturystyki,</w:t>
      </w:r>
    </w:p>
    <w:p w:rsidR="004878A1" w:rsidRDefault="004878A1" w:rsidP="005574A9">
      <w:pPr>
        <w:numPr>
          <w:ilvl w:val="0"/>
          <w:numId w:val="16"/>
        </w:numPr>
        <w:tabs>
          <w:tab w:val="left" w:pos="720"/>
        </w:tabs>
        <w:jc w:val="both"/>
        <w:rPr>
          <w:rFonts w:ascii="Arial" w:hAnsi="Arial" w:cs="Arial"/>
        </w:rPr>
      </w:pPr>
      <w:r>
        <w:rPr>
          <w:rFonts w:ascii="Arial" w:hAnsi="Arial" w:cs="Arial"/>
        </w:rPr>
        <w:t>Kuźniczka - dla funkcji pobytowych i turystyki kwalifikowanej,</w:t>
      </w:r>
    </w:p>
    <w:p w:rsidR="004878A1" w:rsidRDefault="004878A1" w:rsidP="005574A9">
      <w:pPr>
        <w:numPr>
          <w:ilvl w:val="0"/>
          <w:numId w:val="16"/>
        </w:numPr>
        <w:tabs>
          <w:tab w:val="left" w:pos="720"/>
        </w:tabs>
        <w:jc w:val="both"/>
        <w:rPr>
          <w:rFonts w:ascii="Arial" w:hAnsi="Arial" w:cs="Arial"/>
        </w:rPr>
      </w:pPr>
      <w:r>
        <w:rPr>
          <w:rFonts w:ascii="Arial" w:hAnsi="Arial" w:cs="Arial"/>
        </w:rPr>
        <w:t>dolina rzeki Miały – dla funkcji pobytowych, agroturystyki i turystyki kwalifikowanej.</w:t>
      </w:r>
    </w:p>
    <w:p w:rsidR="004878A1" w:rsidRDefault="004878A1">
      <w:pPr>
        <w:ind w:left="708"/>
        <w:jc w:val="both"/>
        <w:rPr>
          <w:rFonts w:ascii="Arial" w:hAnsi="Arial" w:cs="Arial"/>
        </w:rPr>
      </w:pPr>
      <w:r>
        <w:rPr>
          <w:rFonts w:ascii="Arial" w:hAnsi="Arial" w:cs="Arial"/>
        </w:rPr>
        <w:t>Znaczne rozprzestrzenienie lokalizacji zainteresowań turystycznych jest korzystne ze względu na niższy stopień zagrożenia dla środowiska prz</w:t>
      </w:r>
      <w:r>
        <w:rPr>
          <w:rFonts w:ascii="Arial" w:hAnsi="Arial" w:cs="Arial"/>
        </w:rPr>
        <w:t>y</w:t>
      </w:r>
      <w:r>
        <w:rPr>
          <w:rFonts w:ascii="Arial" w:hAnsi="Arial" w:cs="Arial"/>
        </w:rPr>
        <w:t>rodniczego. Uwarunkowanie to zostało naruszone na obszarze wsi Bi</w:t>
      </w:r>
      <w:r>
        <w:rPr>
          <w:rFonts w:ascii="Arial" w:hAnsi="Arial" w:cs="Arial"/>
        </w:rPr>
        <w:t>a</w:t>
      </w:r>
      <w:r>
        <w:rPr>
          <w:rFonts w:ascii="Arial" w:hAnsi="Arial" w:cs="Arial"/>
        </w:rPr>
        <w:lastRenderedPageBreak/>
        <w:t>łej, której zagospodarowanie jest znaczącym obszarem problemowym gminy.</w:t>
      </w:r>
    </w:p>
    <w:p w:rsidR="004878A1" w:rsidRDefault="004878A1">
      <w:pPr>
        <w:ind w:left="708"/>
        <w:jc w:val="both"/>
        <w:rPr>
          <w:rFonts w:ascii="Arial" w:hAnsi="Arial" w:cs="Arial"/>
        </w:rPr>
      </w:pPr>
      <w:r>
        <w:rPr>
          <w:rFonts w:ascii="Arial" w:hAnsi="Arial" w:cs="Arial"/>
        </w:rPr>
        <w:t>Rozwój turystyki uwarunkowany jest technicznym wyposażeniem obsz</w:t>
      </w:r>
      <w:r>
        <w:rPr>
          <w:rFonts w:ascii="Arial" w:hAnsi="Arial" w:cs="Arial"/>
        </w:rPr>
        <w:t>a</w:t>
      </w:r>
      <w:r>
        <w:rPr>
          <w:rFonts w:ascii="Arial" w:hAnsi="Arial" w:cs="Arial"/>
        </w:rPr>
        <w:t>rów letniskowych, ośrodków usługowych i całej sieci osadniczej wraz</w:t>
      </w:r>
      <w:r>
        <w:rPr>
          <w:rFonts w:ascii="Arial" w:hAnsi="Arial" w:cs="Arial"/>
        </w:rPr>
        <w:br/>
        <w:t>z poprawą stanu dostępności komunikacyjnej do obszarów zainteres</w:t>
      </w:r>
      <w:r>
        <w:rPr>
          <w:rFonts w:ascii="Arial" w:hAnsi="Arial" w:cs="Arial"/>
        </w:rPr>
        <w:t>o</w:t>
      </w:r>
      <w:r>
        <w:rPr>
          <w:rFonts w:ascii="Arial" w:hAnsi="Arial" w:cs="Arial"/>
        </w:rPr>
        <w:t>wań.</w:t>
      </w:r>
    </w:p>
    <w:p w:rsidR="004878A1" w:rsidRDefault="004878A1">
      <w:pPr>
        <w:ind w:left="708"/>
        <w:jc w:val="both"/>
        <w:rPr>
          <w:rFonts w:ascii="Arial" w:hAnsi="Arial" w:cs="Arial"/>
        </w:rPr>
      </w:pPr>
      <w:r>
        <w:rPr>
          <w:rFonts w:ascii="Arial" w:hAnsi="Arial" w:cs="Arial"/>
        </w:rPr>
        <w:t>Bariery niesprzyjające rozwojowi turystyki znajdują się w sferze finans</w:t>
      </w:r>
      <w:r>
        <w:rPr>
          <w:rFonts w:ascii="Arial" w:hAnsi="Arial" w:cs="Arial"/>
        </w:rPr>
        <w:t>o</w:t>
      </w:r>
      <w:r>
        <w:rPr>
          <w:rFonts w:ascii="Arial" w:hAnsi="Arial" w:cs="Arial"/>
        </w:rPr>
        <w:t>wej, w znacznej mierze obciążającej środki publiczne gminy.</w:t>
      </w:r>
    </w:p>
    <w:p w:rsidR="004878A1" w:rsidRDefault="004878A1" w:rsidP="00C01AE1">
      <w:pPr>
        <w:ind w:left="708"/>
        <w:jc w:val="both"/>
        <w:rPr>
          <w:rFonts w:ascii="Arial" w:hAnsi="Arial" w:cs="Arial"/>
        </w:rPr>
      </w:pPr>
      <w:r>
        <w:rPr>
          <w:rFonts w:ascii="Arial" w:hAnsi="Arial" w:cs="Arial"/>
        </w:rPr>
        <w:t>Biorąc pod uwagę wysokie walory turystyczne gminy i sąsiednich obsz</w:t>
      </w:r>
      <w:r>
        <w:rPr>
          <w:rFonts w:ascii="Arial" w:hAnsi="Arial" w:cs="Arial"/>
        </w:rPr>
        <w:t>a</w:t>
      </w:r>
      <w:r>
        <w:rPr>
          <w:rFonts w:ascii="Arial" w:hAnsi="Arial" w:cs="Arial"/>
        </w:rPr>
        <w:t>rów, należy rozpatrywać szlak żeglowny rzeki Noteci jako element p</w:t>
      </w:r>
      <w:r>
        <w:rPr>
          <w:rFonts w:ascii="Arial" w:hAnsi="Arial" w:cs="Arial"/>
        </w:rPr>
        <w:t>o</w:t>
      </w:r>
      <w:r>
        <w:rPr>
          <w:rFonts w:ascii="Arial" w:hAnsi="Arial" w:cs="Arial"/>
        </w:rPr>
        <w:t>nadlokalnej polityki turystycznej kraju. Przywrócenie rzece dawnych funkcji gospodarczych, jako wodnego szlaku komunikacyjnego w powi</w:t>
      </w:r>
      <w:r>
        <w:rPr>
          <w:rFonts w:ascii="Arial" w:hAnsi="Arial" w:cs="Arial"/>
        </w:rPr>
        <w:t>ą</w:t>
      </w:r>
      <w:r>
        <w:rPr>
          <w:rFonts w:ascii="Arial" w:hAnsi="Arial" w:cs="Arial"/>
        </w:rPr>
        <w:t>zaniach międzynarodowych nie będzie miało istotnego znaczenia, a wpływ Gminy na te działania jest ograniczony. Wykorzystanie natomiast szlaku żeglownego dla celów turystycznych może mieć znaczenie regi</w:t>
      </w:r>
      <w:r>
        <w:rPr>
          <w:rFonts w:ascii="Arial" w:hAnsi="Arial" w:cs="Arial"/>
        </w:rPr>
        <w:t>o</w:t>
      </w:r>
      <w:r>
        <w:rPr>
          <w:rFonts w:ascii="Arial" w:hAnsi="Arial" w:cs="Arial"/>
        </w:rPr>
        <w:t>nalnej turystyki kwalifikowanej, wspomaganej turystyką rowerową i pi</w:t>
      </w:r>
      <w:r>
        <w:rPr>
          <w:rFonts w:ascii="Arial" w:hAnsi="Arial" w:cs="Arial"/>
        </w:rPr>
        <w:t>e</w:t>
      </w:r>
      <w:r>
        <w:rPr>
          <w:rFonts w:ascii="Arial" w:hAnsi="Arial" w:cs="Arial"/>
        </w:rPr>
        <w:t xml:space="preserve">szą. Budowa regionalnego „szlaku spacerowego rzeką Notecią” oraz </w:t>
      </w:r>
      <w:r w:rsidRPr="001759EA">
        <w:rPr>
          <w:rFonts w:ascii="Arial" w:hAnsi="Arial" w:cs="Arial"/>
        </w:rPr>
        <w:t>„Nadnoteckiej trasy samochodowej” (drogi nr 174 i 181), będzie wym</w:t>
      </w:r>
      <w:r w:rsidRPr="001759EA">
        <w:rPr>
          <w:rFonts w:ascii="Arial" w:hAnsi="Arial" w:cs="Arial"/>
        </w:rPr>
        <w:t>a</w:t>
      </w:r>
      <w:r w:rsidRPr="001759EA">
        <w:rPr>
          <w:rFonts w:ascii="Arial" w:hAnsi="Arial" w:cs="Arial"/>
        </w:rPr>
        <w:t>gać realizacji miejsc i ośrodków obsługi przybrzeżnej oraz tras turystyc</w:t>
      </w:r>
      <w:r w:rsidRPr="001759EA">
        <w:rPr>
          <w:rFonts w:ascii="Arial" w:hAnsi="Arial" w:cs="Arial"/>
        </w:rPr>
        <w:t>z</w:t>
      </w:r>
      <w:r w:rsidRPr="001759EA">
        <w:rPr>
          <w:rFonts w:ascii="Arial" w:hAnsi="Arial" w:cs="Arial"/>
        </w:rPr>
        <w:t>nych</w:t>
      </w:r>
      <w:r w:rsidRPr="00C01AE1">
        <w:rPr>
          <w:rFonts w:ascii="Arial" w:hAnsi="Arial" w:cs="Arial"/>
          <w:b/>
          <w:bCs/>
        </w:rPr>
        <w:t>,</w:t>
      </w:r>
      <w:r>
        <w:rPr>
          <w:rFonts w:ascii="Arial" w:hAnsi="Arial" w:cs="Arial"/>
        </w:rPr>
        <w:t xml:space="preserve"> co w konsekwencji zapewni rozwój miejsc pracy.</w:t>
      </w:r>
    </w:p>
    <w:p w:rsidR="004878A1" w:rsidRPr="00556BB0" w:rsidRDefault="004878A1" w:rsidP="00C01AE1">
      <w:pPr>
        <w:ind w:left="708"/>
        <w:jc w:val="both"/>
        <w:rPr>
          <w:rFonts w:ascii="Arial" w:hAnsi="Arial" w:cs="Arial"/>
        </w:rPr>
      </w:pPr>
    </w:p>
    <w:p w:rsidR="004878A1" w:rsidRDefault="004878A1">
      <w:pPr>
        <w:ind w:left="708"/>
        <w:jc w:val="both"/>
        <w:rPr>
          <w:rFonts w:ascii="Arial" w:hAnsi="Arial" w:cs="Arial"/>
          <w:u w:val="single"/>
        </w:rPr>
      </w:pPr>
      <w:r>
        <w:rPr>
          <w:rFonts w:ascii="Arial" w:hAnsi="Arial" w:cs="Arial"/>
          <w:u w:val="single"/>
        </w:rPr>
        <w:t>Działalności produkcyjna (wytwórcza).</w:t>
      </w:r>
    </w:p>
    <w:p w:rsidR="004878A1" w:rsidRDefault="004878A1">
      <w:pPr>
        <w:ind w:left="708"/>
        <w:jc w:val="both"/>
        <w:rPr>
          <w:rFonts w:ascii="Arial" w:hAnsi="Arial" w:cs="Arial"/>
        </w:rPr>
      </w:pPr>
      <w:r>
        <w:rPr>
          <w:rFonts w:ascii="Arial" w:hAnsi="Arial" w:cs="Arial"/>
        </w:rPr>
        <w:t>Poza działalnością w zakresie lokalnego przetwórstwa rolno - spoży</w:t>
      </w:r>
      <w:r>
        <w:rPr>
          <w:rFonts w:ascii="Arial" w:hAnsi="Arial" w:cs="Arial"/>
        </w:rPr>
        <w:t>w</w:t>
      </w:r>
      <w:r>
        <w:rPr>
          <w:rFonts w:ascii="Arial" w:hAnsi="Arial" w:cs="Arial"/>
        </w:rPr>
        <w:t>czego, przerobu drewna, wikliniarstwa, łąkarstwa i rybołówstwa, zasoby wodne rzeki Noteci pozwalają na określenie predyspozycji dla lokalizacji przemysłu wodochłonnego. Ewentualne lokowanie przemysłu musiałoby być podporządkowane wysokim reżimom ochrony środowiska. Nadmiar siły roboczej oraz braki lokalnego rynku pracy stwarzają możliwości ro</w:t>
      </w:r>
      <w:r>
        <w:rPr>
          <w:rFonts w:ascii="Arial" w:hAnsi="Arial" w:cs="Arial"/>
        </w:rPr>
        <w:t>z</w:t>
      </w:r>
      <w:r>
        <w:rPr>
          <w:rFonts w:ascii="Arial" w:hAnsi="Arial" w:cs="Arial"/>
        </w:rPr>
        <w:t>woju działalności produkcyjnej w ośrodku miejskim.</w:t>
      </w:r>
    </w:p>
    <w:p w:rsidR="004878A1" w:rsidRDefault="004878A1">
      <w:pPr>
        <w:ind w:left="708"/>
        <w:jc w:val="both"/>
        <w:rPr>
          <w:rFonts w:ascii="Arial" w:hAnsi="Arial" w:cs="Arial"/>
        </w:rPr>
      </w:pPr>
    </w:p>
    <w:p w:rsidR="004878A1" w:rsidRDefault="004878A1">
      <w:pPr>
        <w:ind w:left="708"/>
        <w:jc w:val="both"/>
        <w:rPr>
          <w:rFonts w:ascii="Arial" w:hAnsi="Arial" w:cs="Arial"/>
          <w:u w:val="single"/>
        </w:rPr>
      </w:pPr>
      <w:r>
        <w:rPr>
          <w:rFonts w:ascii="Arial" w:hAnsi="Arial" w:cs="Arial"/>
          <w:u w:val="single"/>
        </w:rPr>
        <w:t>Sieć osadnicza.</w:t>
      </w:r>
    </w:p>
    <w:p w:rsidR="004878A1" w:rsidRDefault="004878A1">
      <w:pPr>
        <w:ind w:left="708"/>
        <w:jc w:val="both"/>
        <w:rPr>
          <w:rFonts w:ascii="Arial" w:hAnsi="Arial" w:cs="Arial"/>
        </w:rPr>
      </w:pPr>
      <w:r>
        <w:rPr>
          <w:rFonts w:ascii="Arial" w:hAnsi="Arial" w:cs="Arial"/>
        </w:rPr>
        <w:t>Rozwój sieci osadniczej związany będzie z rozwojem gospodarczym gminy. Poza pasmowym osadnictwem na północnym brzegu doliny rzeki Noteci, gmina posiada jednostki osadnicze zurbanizowane, i z wyłącz</w:t>
      </w:r>
      <w:r>
        <w:rPr>
          <w:rFonts w:ascii="Arial" w:hAnsi="Arial" w:cs="Arial"/>
        </w:rPr>
        <w:t>e</w:t>
      </w:r>
      <w:r>
        <w:rPr>
          <w:rFonts w:ascii="Arial" w:hAnsi="Arial" w:cs="Arial"/>
        </w:rPr>
        <w:t>niem doliny rzeki Miały, posiadające warunki rozwoju przestrzennego. Rozwój każdej jednostki osadniczej musi być podporządkowany możl</w:t>
      </w:r>
      <w:r>
        <w:rPr>
          <w:rFonts w:ascii="Arial" w:hAnsi="Arial" w:cs="Arial"/>
        </w:rPr>
        <w:t>i</w:t>
      </w:r>
      <w:r>
        <w:rPr>
          <w:rFonts w:ascii="Arial" w:hAnsi="Arial" w:cs="Arial"/>
        </w:rPr>
        <w:t>wościom rozwiązania uzbrojenia technicznego wsi, co spowoduje popr</w:t>
      </w:r>
      <w:r>
        <w:rPr>
          <w:rFonts w:ascii="Arial" w:hAnsi="Arial" w:cs="Arial"/>
        </w:rPr>
        <w:t>a</w:t>
      </w:r>
      <w:r>
        <w:rPr>
          <w:rFonts w:ascii="Arial" w:hAnsi="Arial" w:cs="Arial"/>
        </w:rPr>
        <w:t>wę stanu środowiska przyrodniczego.</w:t>
      </w:r>
    </w:p>
    <w:p w:rsidR="004878A1" w:rsidRDefault="004878A1">
      <w:pPr>
        <w:ind w:left="708"/>
        <w:jc w:val="both"/>
        <w:rPr>
          <w:rFonts w:ascii="Arial" w:hAnsi="Arial" w:cs="Arial"/>
        </w:rPr>
      </w:pPr>
    </w:p>
    <w:p w:rsidR="004878A1" w:rsidRDefault="004878A1">
      <w:pPr>
        <w:ind w:left="708"/>
        <w:jc w:val="both"/>
        <w:rPr>
          <w:rFonts w:ascii="Arial" w:hAnsi="Arial" w:cs="Arial"/>
        </w:rPr>
      </w:pPr>
      <w:r>
        <w:rPr>
          <w:rFonts w:ascii="Arial" w:hAnsi="Arial" w:cs="Arial"/>
        </w:rPr>
        <w:t xml:space="preserve">Poza miastem Wieleniem, predysponowane do rozwoju przestrzennego są wsie: Dzierżążno Wielkie, Miały i </w:t>
      </w:r>
      <w:r w:rsidRPr="00246448">
        <w:rPr>
          <w:rFonts w:ascii="Arial" w:hAnsi="Arial" w:cs="Arial"/>
        </w:rPr>
        <w:t>Rosko.</w:t>
      </w:r>
    </w:p>
    <w:p w:rsidR="004878A1" w:rsidRDefault="004878A1">
      <w:pPr>
        <w:jc w:val="both"/>
        <w:rPr>
          <w:rFonts w:ascii="Arial" w:hAnsi="Arial" w:cs="Arial"/>
        </w:rPr>
      </w:pPr>
    </w:p>
    <w:p w:rsidR="004878A1" w:rsidRDefault="004878A1">
      <w:pPr>
        <w:jc w:val="both"/>
        <w:rPr>
          <w:rFonts w:ascii="Arial" w:hAnsi="Arial" w:cs="Arial"/>
        </w:rPr>
      </w:pPr>
    </w:p>
    <w:p w:rsidR="004878A1" w:rsidRDefault="004878A1">
      <w:pPr>
        <w:pStyle w:val="Tekstpodstawowywcity"/>
        <w:tabs>
          <w:tab w:val="left" w:pos="0"/>
        </w:tabs>
        <w:spacing w:after="0"/>
        <w:ind w:left="708"/>
        <w:jc w:val="both"/>
        <w:rPr>
          <w:rFonts w:ascii="Arial" w:hAnsi="Arial" w:cs="Arial"/>
          <w:u w:val="single"/>
        </w:rPr>
      </w:pPr>
      <w:r>
        <w:rPr>
          <w:rFonts w:ascii="Arial" w:hAnsi="Arial" w:cs="Arial"/>
          <w:u w:val="single"/>
        </w:rPr>
        <w:t>2.6.3. Wielofunkcyjny rozwój miasta jako ośrodka obsługi gminy, z z</w:t>
      </w:r>
      <w:r>
        <w:rPr>
          <w:rFonts w:ascii="Arial" w:hAnsi="Arial" w:cs="Arial"/>
          <w:u w:val="single"/>
        </w:rPr>
        <w:t>a</w:t>
      </w:r>
      <w:r>
        <w:rPr>
          <w:rFonts w:ascii="Arial" w:hAnsi="Arial" w:cs="Arial"/>
          <w:u w:val="single"/>
        </w:rPr>
        <w:t>chowaniem wysokich walorów dziedzictwa kulturowego.</w:t>
      </w:r>
    </w:p>
    <w:p w:rsidR="004878A1" w:rsidRDefault="004878A1">
      <w:pPr>
        <w:jc w:val="both"/>
        <w:rPr>
          <w:rFonts w:ascii="Arial" w:hAnsi="Arial" w:cs="Arial"/>
        </w:rPr>
      </w:pPr>
    </w:p>
    <w:p w:rsidR="004878A1" w:rsidRDefault="004878A1">
      <w:pPr>
        <w:ind w:left="708"/>
        <w:jc w:val="both"/>
        <w:rPr>
          <w:rFonts w:ascii="Arial" w:hAnsi="Arial" w:cs="Arial"/>
        </w:rPr>
      </w:pPr>
      <w:r>
        <w:rPr>
          <w:rFonts w:ascii="Arial" w:hAnsi="Arial" w:cs="Arial"/>
        </w:rPr>
        <w:t>Uwarunkowaniem sprzyjającym dla rozwoju miasta jest jego atrakcyjne położenie i dobra dostępność komunikacyjna. Atrakcję turystyczną w</w:t>
      </w:r>
      <w:r>
        <w:rPr>
          <w:rFonts w:ascii="Arial" w:hAnsi="Arial" w:cs="Arial"/>
        </w:rPr>
        <w:t>i</w:t>
      </w:r>
      <w:r>
        <w:rPr>
          <w:rFonts w:ascii="Arial" w:hAnsi="Arial" w:cs="Arial"/>
        </w:rPr>
        <w:t>nien stanowić również zabytkowy układ urbanistyczny miasta. Uwaru</w:t>
      </w:r>
      <w:r>
        <w:rPr>
          <w:rFonts w:ascii="Arial" w:hAnsi="Arial" w:cs="Arial"/>
        </w:rPr>
        <w:t>n</w:t>
      </w:r>
      <w:r>
        <w:rPr>
          <w:rFonts w:ascii="Arial" w:hAnsi="Arial" w:cs="Arial"/>
        </w:rPr>
        <w:t>kowania niesprzyjające to:</w:t>
      </w:r>
    </w:p>
    <w:p w:rsidR="004878A1" w:rsidRDefault="004878A1" w:rsidP="005574A9">
      <w:pPr>
        <w:numPr>
          <w:ilvl w:val="0"/>
          <w:numId w:val="17"/>
        </w:numPr>
        <w:jc w:val="both"/>
        <w:rPr>
          <w:rFonts w:ascii="Arial" w:hAnsi="Arial" w:cs="Arial"/>
        </w:rPr>
      </w:pPr>
      <w:r>
        <w:rPr>
          <w:rFonts w:ascii="Arial" w:hAnsi="Arial" w:cs="Arial"/>
        </w:rPr>
        <w:lastRenderedPageBreak/>
        <w:t>brak miejsc pracy,</w:t>
      </w:r>
    </w:p>
    <w:p w:rsidR="004878A1" w:rsidRDefault="004878A1" w:rsidP="005574A9">
      <w:pPr>
        <w:numPr>
          <w:ilvl w:val="0"/>
          <w:numId w:val="17"/>
        </w:numPr>
        <w:jc w:val="both"/>
        <w:rPr>
          <w:rFonts w:ascii="Arial" w:hAnsi="Arial" w:cs="Arial"/>
        </w:rPr>
      </w:pPr>
      <w:r>
        <w:rPr>
          <w:rFonts w:ascii="Arial" w:hAnsi="Arial" w:cs="Arial"/>
        </w:rPr>
        <w:t>gniazdowy układ przestrzenny, powodujący znaczne nakłady fina</w:t>
      </w:r>
      <w:r>
        <w:rPr>
          <w:rFonts w:ascii="Arial" w:hAnsi="Arial" w:cs="Arial"/>
        </w:rPr>
        <w:t>n</w:t>
      </w:r>
      <w:r>
        <w:rPr>
          <w:rFonts w:ascii="Arial" w:hAnsi="Arial" w:cs="Arial"/>
        </w:rPr>
        <w:t>sowe na obsługę techniczną miasta,</w:t>
      </w:r>
    </w:p>
    <w:p w:rsidR="004878A1" w:rsidRDefault="004878A1" w:rsidP="005574A9">
      <w:pPr>
        <w:numPr>
          <w:ilvl w:val="0"/>
          <w:numId w:val="17"/>
        </w:numPr>
        <w:jc w:val="both"/>
        <w:rPr>
          <w:rFonts w:ascii="Arial" w:hAnsi="Arial" w:cs="Arial"/>
        </w:rPr>
      </w:pPr>
      <w:r>
        <w:rPr>
          <w:rFonts w:ascii="Arial" w:hAnsi="Arial" w:cs="Arial"/>
        </w:rPr>
        <w:t>niski stan techniczny zasobów materialnych i potrzeba ich rewitaliz</w:t>
      </w:r>
      <w:r>
        <w:rPr>
          <w:rFonts w:ascii="Arial" w:hAnsi="Arial" w:cs="Arial"/>
        </w:rPr>
        <w:t>a</w:t>
      </w:r>
      <w:r>
        <w:rPr>
          <w:rFonts w:ascii="Arial" w:hAnsi="Arial" w:cs="Arial"/>
        </w:rPr>
        <w:t>cji.</w:t>
      </w:r>
    </w:p>
    <w:p w:rsidR="004878A1" w:rsidRDefault="004878A1" w:rsidP="00963597">
      <w:pPr>
        <w:ind w:left="708"/>
        <w:jc w:val="both"/>
        <w:rPr>
          <w:rFonts w:ascii="Arial" w:hAnsi="Arial" w:cs="Arial"/>
        </w:rPr>
      </w:pPr>
    </w:p>
    <w:p w:rsidR="004878A1" w:rsidRDefault="004878A1" w:rsidP="007A0EEB">
      <w:pPr>
        <w:ind w:left="708"/>
        <w:jc w:val="both"/>
        <w:rPr>
          <w:rFonts w:ascii="Arial" w:hAnsi="Arial" w:cs="Arial"/>
        </w:rPr>
      </w:pPr>
      <w:r w:rsidRPr="007A0EEB">
        <w:rPr>
          <w:rFonts w:ascii="Arial" w:hAnsi="Arial" w:cs="Arial"/>
        </w:rPr>
        <w:t>Walorem rozwojowym miasta jest duża podaż terenów predysponow</w:t>
      </w:r>
      <w:r w:rsidRPr="007A0EEB">
        <w:rPr>
          <w:rFonts w:ascii="Arial" w:hAnsi="Arial" w:cs="Arial"/>
        </w:rPr>
        <w:t>a</w:t>
      </w:r>
      <w:r w:rsidRPr="007A0EEB">
        <w:rPr>
          <w:rFonts w:ascii="Arial" w:hAnsi="Arial" w:cs="Arial"/>
        </w:rPr>
        <w:t xml:space="preserve">nych dla rozwoju aktywizacji gospodarczej. Są to tereny </w:t>
      </w:r>
      <w:proofErr w:type="spellStart"/>
      <w:r w:rsidRPr="007A0EEB">
        <w:rPr>
          <w:rFonts w:ascii="Arial" w:hAnsi="Arial" w:cs="Arial"/>
        </w:rPr>
        <w:t>Bęglewa</w:t>
      </w:r>
      <w:proofErr w:type="spellEnd"/>
      <w:r w:rsidRPr="007A0EEB">
        <w:rPr>
          <w:rFonts w:ascii="Arial" w:hAnsi="Arial" w:cs="Arial"/>
        </w:rPr>
        <w:t xml:space="preserve"> (Wieleń Lewobrzeżny), Międzylesia (Wieleń Prawobrzeżny) i Kałądka. Wielofun</w:t>
      </w:r>
      <w:r w:rsidRPr="007A0EEB">
        <w:rPr>
          <w:rFonts w:ascii="Arial" w:hAnsi="Arial" w:cs="Arial"/>
        </w:rPr>
        <w:t>k</w:t>
      </w:r>
      <w:r w:rsidRPr="007A0EEB">
        <w:rPr>
          <w:rFonts w:ascii="Arial" w:hAnsi="Arial" w:cs="Arial"/>
        </w:rPr>
        <w:t>cyjny rozwój miasta musi być ukierunkowany na stworzenie miejsc pracy dla ludności lokalnej oraz stworzenie ośrodka obsługi międzyregionalnej turystyki kwalifikowanej.</w:t>
      </w:r>
      <w:r>
        <w:rPr>
          <w:rFonts w:ascii="Arial" w:hAnsi="Arial" w:cs="Arial"/>
        </w:rPr>
        <w:t xml:space="preserve"> </w:t>
      </w:r>
    </w:p>
    <w:p w:rsidR="004878A1" w:rsidRDefault="004878A1" w:rsidP="0064755D">
      <w:pPr>
        <w:rPr>
          <w:rFonts w:ascii="Arial" w:hAnsi="Arial" w:cs="Arial"/>
          <w:b/>
          <w:bCs/>
        </w:rPr>
      </w:pPr>
    </w:p>
    <w:p w:rsidR="006A51E1" w:rsidRDefault="006A51E1" w:rsidP="0064755D">
      <w:pPr>
        <w:rPr>
          <w:rFonts w:ascii="Arial" w:hAnsi="Arial" w:cs="Arial"/>
          <w:b/>
          <w:bCs/>
        </w:rPr>
      </w:pPr>
    </w:p>
    <w:p w:rsidR="006A51E1" w:rsidRDefault="006A51E1" w:rsidP="0064755D">
      <w:pPr>
        <w:rPr>
          <w:rFonts w:ascii="Arial" w:hAnsi="Arial" w:cs="Arial"/>
          <w:b/>
          <w:bCs/>
        </w:rPr>
      </w:pPr>
    </w:p>
    <w:p w:rsidR="004878A1" w:rsidRPr="00AE1586" w:rsidRDefault="004878A1" w:rsidP="0064755D">
      <w:pPr>
        <w:rPr>
          <w:rFonts w:ascii="Arial" w:hAnsi="Arial" w:cs="Arial"/>
          <w:b/>
          <w:bCs/>
        </w:rPr>
      </w:pPr>
    </w:p>
    <w:p w:rsidR="004878A1" w:rsidRPr="00AE1586" w:rsidRDefault="000D17BE" w:rsidP="000D17BE">
      <w:pPr>
        <w:tabs>
          <w:tab w:val="num" w:pos="720"/>
        </w:tabs>
        <w:jc w:val="both"/>
        <w:rPr>
          <w:rFonts w:ascii="Arial" w:hAnsi="Arial" w:cs="Arial"/>
          <w:b/>
          <w:bCs/>
        </w:rPr>
      </w:pPr>
      <w:r>
        <w:rPr>
          <w:rFonts w:ascii="Arial" w:hAnsi="Arial" w:cs="Arial"/>
          <w:b/>
          <w:bCs/>
        </w:rPr>
        <w:t>I</w:t>
      </w:r>
      <w:r w:rsidR="006A51E1">
        <w:rPr>
          <w:rFonts w:ascii="Arial" w:hAnsi="Arial" w:cs="Arial"/>
          <w:b/>
          <w:bCs/>
        </w:rPr>
        <w:t>V</w:t>
      </w:r>
      <w:r>
        <w:rPr>
          <w:rFonts w:ascii="Arial" w:hAnsi="Arial" w:cs="Arial"/>
          <w:b/>
          <w:bCs/>
        </w:rPr>
        <w:t xml:space="preserve">. </w:t>
      </w:r>
      <w:r w:rsidR="004878A1" w:rsidRPr="00AE1586">
        <w:rPr>
          <w:rFonts w:ascii="Arial" w:hAnsi="Arial" w:cs="Arial"/>
          <w:b/>
          <w:bCs/>
        </w:rPr>
        <w:t>KIERUNKI ZAGOSPODAROWANIA PRZESTRZENNEGO GMINY WIELEŃ</w:t>
      </w:r>
      <w:r w:rsidR="004878A1">
        <w:rPr>
          <w:rFonts w:ascii="Arial" w:hAnsi="Arial" w:cs="Arial"/>
          <w:b/>
          <w:bCs/>
        </w:rPr>
        <w:t>.</w:t>
      </w:r>
    </w:p>
    <w:p w:rsidR="004878A1" w:rsidRDefault="004878A1" w:rsidP="00185059">
      <w:pPr>
        <w:ind w:left="360"/>
        <w:jc w:val="both"/>
        <w:rPr>
          <w:rFonts w:ascii="Arial" w:hAnsi="Arial" w:cs="Arial"/>
        </w:rPr>
      </w:pPr>
    </w:p>
    <w:p w:rsidR="004878A1" w:rsidRPr="00185059" w:rsidRDefault="004878A1" w:rsidP="00310BAE">
      <w:pPr>
        <w:numPr>
          <w:ilvl w:val="0"/>
          <w:numId w:val="97"/>
        </w:numPr>
        <w:tabs>
          <w:tab w:val="num" w:pos="720"/>
          <w:tab w:val="left" w:pos="1080"/>
        </w:tabs>
        <w:ind w:hanging="540"/>
        <w:jc w:val="both"/>
        <w:rPr>
          <w:rFonts w:ascii="Arial" w:hAnsi="Arial" w:cs="Arial"/>
        </w:rPr>
      </w:pPr>
      <w:r w:rsidRPr="00185059">
        <w:rPr>
          <w:rFonts w:ascii="Arial" w:hAnsi="Arial" w:cs="Arial"/>
        </w:rPr>
        <w:t>Kierunki rozwoju przestrzennego gminy.</w:t>
      </w:r>
    </w:p>
    <w:p w:rsidR="004878A1" w:rsidRPr="00185059" w:rsidRDefault="004878A1" w:rsidP="00D567EA">
      <w:pPr>
        <w:tabs>
          <w:tab w:val="num" w:pos="1080"/>
          <w:tab w:val="left" w:pos="1800"/>
        </w:tabs>
        <w:ind w:left="708"/>
        <w:jc w:val="both"/>
        <w:rPr>
          <w:rFonts w:ascii="Arial" w:hAnsi="Arial" w:cs="Arial"/>
        </w:rPr>
      </w:pPr>
    </w:p>
    <w:p w:rsidR="004878A1" w:rsidRPr="00185059" w:rsidRDefault="004878A1" w:rsidP="00310BAE">
      <w:pPr>
        <w:numPr>
          <w:ilvl w:val="1"/>
          <w:numId w:val="98"/>
        </w:numPr>
        <w:tabs>
          <w:tab w:val="clear" w:pos="1368"/>
          <w:tab w:val="num" w:pos="1080"/>
        </w:tabs>
        <w:jc w:val="both"/>
        <w:rPr>
          <w:rFonts w:ascii="Arial" w:hAnsi="Arial" w:cs="Arial"/>
          <w:u w:val="single"/>
        </w:rPr>
      </w:pPr>
      <w:r w:rsidRPr="00185059">
        <w:rPr>
          <w:rFonts w:ascii="Arial" w:hAnsi="Arial" w:cs="Arial"/>
          <w:u w:val="single"/>
        </w:rPr>
        <w:t>Strefy polityki przestrzennej.</w:t>
      </w:r>
    </w:p>
    <w:p w:rsidR="004878A1" w:rsidRPr="00185059" w:rsidRDefault="004878A1">
      <w:pPr>
        <w:ind w:left="720"/>
        <w:jc w:val="both"/>
        <w:rPr>
          <w:rFonts w:ascii="Arial" w:hAnsi="Arial" w:cs="Arial"/>
          <w:u w:val="single"/>
        </w:rPr>
      </w:pPr>
    </w:p>
    <w:p w:rsidR="004878A1" w:rsidRDefault="004878A1" w:rsidP="00011B3D">
      <w:pPr>
        <w:pStyle w:val="Tekstpodstawowywcity"/>
        <w:tabs>
          <w:tab w:val="left" w:pos="0"/>
        </w:tabs>
        <w:spacing w:after="0"/>
        <w:ind w:left="648"/>
        <w:jc w:val="both"/>
        <w:rPr>
          <w:rFonts w:ascii="Arial" w:hAnsi="Arial" w:cs="Arial"/>
          <w:u w:val="single"/>
        </w:rPr>
      </w:pPr>
      <w:r>
        <w:rPr>
          <w:rFonts w:ascii="Arial" w:hAnsi="Arial" w:cs="Arial"/>
          <w:u w:val="single"/>
        </w:rPr>
        <w:t>1.1.1 Założenia podstawowe.</w:t>
      </w:r>
    </w:p>
    <w:p w:rsidR="004878A1" w:rsidRDefault="004878A1">
      <w:pPr>
        <w:pStyle w:val="Tekstpodstawowywcity"/>
        <w:tabs>
          <w:tab w:val="left" w:pos="0"/>
        </w:tabs>
        <w:ind w:left="708"/>
        <w:jc w:val="both"/>
        <w:rPr>
          <w:rFonts w:ascii="Arial" w:hAnsi="Arial" w:cs="Arial"/>
        </w:rPr>
      </w:pPr>
      <w:r>
        <w:rPr>
          <w:rFonts w:ascii="Arial" w:hAnsi="Arial" w:cs="Arial"/>
        </w:rPr>
        <w:t>Osiąganie celów strategicznych rozwoju gminy oraz sposoby realizacji przyjętych kierunków zagospodarowania przestrzennego stanowią polit</w:t>
      </w:r>
      <w:r>
        <w:rPr>
          <w:rFonts w:ascii="Arial" w:hAnsi="Arial" w:cs="Arial"/>
        </w:rPr>
        <w:t>y</w:t>
      </w:r>
      <w:r>
        <w:rPr>
          <w:rFonts w:ascii="Arial" w:hAnsi="Arial" w:cs="Arial"/>
        </w:rPr>
        <w:t>kę przestrzenną gminy. Polityka przestrzenna gminy ukierunkowana b</w:t>
      </w:r>
      <w:r>
        <w:rPr>
          <w:rFonts w:ascii="Arial" w:hAnsi="Arial" w:cs="Arial"/>
        </w:rPr>
        <w:t>ę</w:t>
      </w:r>
      <w:r>
        <w:rPr>
          <w:rFonts w:ascii="Arial" w:hAnsi="Arial" w:cs="Arial"/>
        </w:rPr>
        <w:t>dzie na działania prowadzące do osiągnięcia celu podstawowego – wi</w:t>
      </w:r>
      <w:r>
        <w:rPr>
          <w:rFonts w:ascii="Arial" w:hAnsi="Arial" w:cs="Arial"/>
        </w:rPr>
        <w:t>e</w:t>
      </w:r>
      <w:r>
        <w:rPr>
          <w:rFonts w:ascii="Arial" w:hAnsi="Arial" w:cs="Arial"/>
        </w:rPr>
        <w:t>lofunkcyjnego rozwoju gospodarczego gminy w warunkach wysokich r</w:t>
      </w:r>
      <w:r>
        <w:rPr>
          <w:rFonts w:ascii="Arial" w:hAnsi="Arial" w:cs="Arial"/>
        </w:rPr>
        <w:t>e</w:t>
      </w:r>
      <w:r>
        <w:rPr>
          <w:rFonts w:ascii="Arial" w:hAnsi="Arial" w:cs="Arial"/>
        </w:rPr>
        <w:t>żimów ochrony środowiska przyrodniczego, spełniającego zasadę zró</w:t>
      </w:r>
      <w:r>
        <w:rPr>
          <w:rFonts w:ascii="Arial" w:hAnsi="Arial" w:cs="Arial"/>
        </w:rPr>
        <w:t>w</w:t>
      </w:r>
      <w:r>
        <w:rPr>
          <w:rFonts w:ascii="Arial" w:hAnsi="Arial" w:cs="Arial"/>
        </w:rPr>
        <w:t>noważonego rozwoju. Ze względu na uwarunkowania, na obszarze gm</w:t>
      </w:r>
      <w:r>
        <w:rPr>
          <w:rFonts w:ascii="Arial" w:hAnsi="Arial" w:cs="Arial"/>
        </w:rPr>
        <w:t>i</w:t>
      </w:r>
      <w:r>
        <w:rPr>
          <w:rFonts w:ascii="Arial" w:hAnsi="Arial" w:cs="Arial"/>
        </w:rPr>
        <w:t>ny wyodrębnia się następujące strefy polityki przestrzennej:</w:t>
      </w:r>
    </w:p>
    <w:p w:rsidR="004878A1" w:rsidRDefault="004878A1" w:rsidP="005574A9">
      <w:pPr>
        <w:numPr>
          <w:ilvl w:val="0"/>
          <w:numId w:val="18"/>
        </w:numPr>
        <w:rPr>
          <w:rFonts w:ascii="Arial" w:hAnsi="Arial" w:cs="Arial"/>
        </w:rPr>
      </w:pPr>
      <w:r>
        <w:rPr>
          <w:rFonts w:ascii="Arial" w:hAnsi="Arial" w:cs="Arial"/>
        </w:rPr>
        <w:t>strefa przyrodnicza,</w:t>
      </w:r>
    </w:p>
    <w:p w:rsidR="004878A1" w:rsidRDefault="004878A1" w:rsidP="005574A9">
      <w:pPr>
        <w:pStyle w:val="Tekstpodstawowywcity"/>
        <w:numPr>
          <w:ilvl w:val="0"/>
          <w:numId w:val="18"/>
        </w:numPr>
        <w:tabs>
          <w:tab w:val="left" w:pos="0"/>
        </w:tabs>
        <w:spacing w:after="0"/>
        <w:jc w:val="both"/>
        <w:rPr>
          <w:rFonts w:ascii="Arial" w:hAnsi="Arial" w:cs="Arial"/>
        </w:rPr>
      </w:pPr>
      <w:r>
        <w:rPr>
          <w:rFonts w:ascii="Arial" w:hAnsi="Arial" w:cs="Arial"/>
        </w:rPr>
        <w:t>strefa gospodarcza,</w:t>
      </w:r>
    </w:p>
    <w:p w:rsidR="004878A1" w:rsidRDefault="004878A1" w:rsidP="005574A9">
      <w:pPr>
        <w:pStyle w:val="Tekstpodstawowywcity"/>
        <w:numPr>
          <w:ilvl w:val="0"/>
          <w:numId w:val="18"/>
        </w:numPr>
        <w:tabs>
          <w:tab w:val="left" w:pos="0"/>
        </w:tabs>
        <w:spacing w:after="0"/>
        <w:jc w:val="both"/>
        <w:rPr>
          <w:rFonts w:ascii="Arial" w:hAnsi="Arial" w:cs="Arial"/>
        </w:rPr>
      </w:pPr>
      <w:r>
        <w:rPr>
          <w:rFonts w:ascii="Arial" w:hAnsi="Arial" w:cs="Arial"/>
        </w:rPr>
        <w:t>strefa usługowa.</w:t>
      </w:r>
    </w:p>
    <w:p w:rsidR="004878A1" w:rsidRDefault="004878A1">
      <w:pPr>
        <w:pStyle w:val="Tekstpodstawowywcity"/>
        <w:tabs>
          <w:tab w:val="left" w:pos="0"/>
        </w:tabs>
        <w:ind w:left="708"/>
        <w:jc w:val="both"/>
        <w:rPr>
          <w:rFonts w:ascii="Arial" w:hAnsi="Arial" w:cs="Arial"/>
        </w:rPr>
      </w:pPr>
      <w:r>
        <w:rPr>
          <w:rFonts w:ascii="Arial" w:hAnsi="Arial" w:cs="Arial"/>
        </w:rPr>
        <w:t>Wyznaczone strefy polityki przestrzennej obejmują wielkoprzestrzenne obszary, na których obowiązywać będą ustalone zasady:</w:t>
      </w:r>
    </w:p>
    <w:p w:rsidR="004878A1" w:rsidRDefault="004878A1" w:rsidP="005574A9">
      <w:pPr>
        <w:pStyle w:val="Tekstpodstawowywcity"/>
        <w:numPr>
          <w:ilvl w:val="0"/>
          <w:numId w:val="19"/>
        </w:numPr>
        <w:tabs>
          <w:tab w:val="left" w:pos="0"/>
        </w:tabs>
        <w:spacing w:after="0"/>
        <w:jc w:val="both"/>
        <w:rPr>
          <w:rFonts w:ascii="Arial" w:hAnsi="Arial" w:cs="Arial"/>
        </w:rPr>
      </w:pPr>
      <w:r>
        <w:rPr>
          <w:rFonts w:ascii="Arial" w:hAnsi="Arial" w:cs="Arial"/>
        </w:rPr>
        <w:t>gospodarki ściekowej,</w:t>
      </w:r>
    </w:p>
    <w:p w:rsidR="004878A1" w:rsidRDefault="004878A1" w:rsidP="005574A9">
      <w:pPr>
        <w:pStyle w:val="Tekstpodstawowywcity"/>
        <w:numPr>
          <w:ilvl w:val="0"/>
          <w:numId w:val="19"/>
        </w:numPr>
        <w:tabs>
          <w:tab w:val="left" w:pos="0"/>
        </w:tabs>
        <w:spacing w:after="0"/>
        <w:jc w:val="both"/>
        <w:rPr>
          <w:rFonts w:ascii="Arial" w:hAnsi="Arial" w:cs="Arial"/>
        </w:rPr>
      </w:pPr>
      <w:r>
        <w:rPr>
          <w:rFonts w:ascii="Arial" w:hAnsi="Arial" w:cs="Arial"/>
        </w:rPr>
        <w:t>zabudowy,</w:t>
      </w:r>
    </w:p>
    <w:p w:rsidR="004878A1" w:rsidRDefault="004878A1" w:rsidP="005574A9">
      <w:pPr>
        <w:pStyle w:val="Tekstpodstawowywcity"/>
        <w:numPr>
          <w:ilvl w:val="0"/>
          <w:numId w:val="19"/>
        </w:numPr>
        <w:tabs>
          <w:tab w:val="left" w:pos="0"/>
        </w:tabs>
        <w:spacing w:after="0"/>
        <w:jc w:val="both"/>
        <w:rPr>
          <w:rFonts w:ascii="Arial" w:hAnsi="Arial" w:cs="Arial"/>
        </w:rPr>
      </w:pPr>
      <w:r>
        <w:rPr>
          <w:rFonts w:ascii="Arial" w:hAnsi="Arial" w:cs="Arial"/>
        </w:rPr>
        <w:t>ograniczeń wykorzystania środowiska przyrodniczego dla celów g</w:t>
      </w:r>
      <w:r>
        <w:rPr>
          <w:rFonts w:ascii="Arial" w:hAnsi="Arial" w:cs="Arial"/>
        </w:rPr>
        <w:t>o</w:t>
      </w:r>
      <w:r>
        <w:rPr>
          <w:rFonts w:ascii="Arial" w:hAnsi="Arial" w:cs="Arial"/>
        </w:rPr>
        <w:t>spodarczych,</w:t>
      </w:r>
    </w:p>
    <w:p w:rsidR="004878A1" w:rsidRDefault="004878A1" w:rsidP="005574A9">
      <w:pPr>
        <w:pStyle w:val="Tekstpodstawowywcity"/>
        <w:numPr>
          <w:ilvl w:val="0"/>
          <w:numId w:val="19"/>
        </w:numPr>
        <w:tabs>
          <w:tab w:val="left" w:pos="0"/>
        </w:tabs>
        <w:spacing w:after="0"/>
        <w:jc w:val="both"/>
        <w:rPr>
          <w:rFonts w:ascii="Arial" w:hAnsi="Arial" w:cs="Arial"/>
        </w:rPr>
      </w:pPr>
      <w:r>
        <w:rPr>
          <w:rFonts w:ascii="Arial" w:hAnsi="Arial" w:cs="Arial"/>
        </w:rPr>
        <w:t>prawnej ochrony obszarów dziedzictwa kulturowego.</w:t>
      </w:r>
    </w:p>
    <w:p w:rsidR="004878A1" w:rsidRDefault="004878A1">
      <w:pPr>
        <w:pStyle w:val="Tekstpodstawowywcity"/>
        <w:tabs>
          <w:tab w:val="left" w:pos="0"/>
        </w:tabs>
        <w:spacing w:after="0"/>
        <w:ind w:left="1080"/>
        <w:jc w:val="both"/>
        <w:rPr>
          <w:rFonts w:ascii="Arial" w:hAnsi="Arial" w:cs="Arial"/>
        </w:rPr>
      </w:pPr>
    </w:p>
    <w:p w:rsidR="004878A1" w:rsidRDefault="004878A1">
      <w:pPr>
        <w:pStyle w:val="Tekstpodstawowywcity"/>
        <w:tabs>
          <w:tab w:val="left" w:pos="0"/>
        </w:tabs>
        <w:spacing w:after="0"/>
        <w:ind w:left="0" w:firstLine="708"/>
        <w:jc w:val="both"/>
        <w:rPr>
          <w:rFonts w:ascii="Arial" w:hAnsi="Arial" w:cs="Arial"/>
          <w:u w:val="single"/>
        </w:rPr>
      </w:pPr>
      <w:r>
        <w:rPr>
          <w:rFonts w:ascii="Arial" w:hAnsi="Arial" w:cs="Arial"/>
          <w:u w:val="single"/>
        </w:rPr>
        <w:t>1.1.2. Strefa przyrodnicza.</w:t>
      </w:r>
    </w:p>
    <w:p w:rsidR="004878A1" w:rsidRDefault="004878A1" w:rsidP="00E1730B">
      <w:pPr>
        <w:ind w:left="720"/>
        <w:rPr>
          <w:rFonts w:ascii="Arial" w:hAnsi="Arial" w:cs="Arial"/>
        </w:rPr>
      </w:pPr>
      <w:r>
        <w:rPr>
          <w:rFonts w:ascii="Arial" w:hAnsi="Arial" w:cs="Arial"/>
        </w:rPr>
        <w:t>Strefa przyrodnicza obejmuje przeważający obszar Gminy Wieleń, w kt</w:t>
      </w:r>
      <w:r>
        <w:rPr>
          <w:rFonts w:ascii="Arial" w:hAnsi="Arial" w:cs="Arial"/>
        </w:rPr>
        <w:t>ó</w:t>
      </w:r>
      <w:r>
        <w:rPr>
          <w:rFonts w:ascii="Arial" w:hAnsi="Arial" w:cs="Arial"/>
        </w:rPr>
        <w:t>rym wyodrębnia się:</w:t>
      </w:r>
    </w:p>
    <w:p w:rsidR="004878A1" w:rsidRDefault="004878A1" w:rsidP="005574A9">
      <w:pPr>
        <w:numPr>
          <w:ilvl w:val="0"/>
          <w:numId w:val="24"/>
        </w:numPr>
        <w:rPr>
          <w:rFonts w:ascii="Arial" w:hAnsi="Arial" w:cs="Arial"/>
        </w:rPr>
      </w:pPr>
      <w:r>
        <w:rPr>
          <w:rFonts w:ascii="Arial" w:hAnsi="Arial" w:cs="Arial"/>
        </w:rPr>
        <w:t>obszary chronionego krajobrazu:</w:t>
      </w:r>
    </w:p>
    <w:p w:rsidR="004878A1" w:rsidRDefault="004878A1" w:rsidP="005574A9">
      <w:pPr>
        <w:pStyle w:val="Tekstpodstawowywcity"/>
        <w:numPr>
          <w:ilvl w:val="0"/>
          <w:numId w:val="21"/>
        </w:numPr>
        <w:tabs>
          <w:tab w:val="clear" w:pos="1776"/>
          <w:tab w:val="left" w:pos="0"/>
          <w:tab w:val="num" w:pos="1440"/>
        </w:tabs>
        <w:spacing w:after="0"/>
        <w:ind w:hanging="696"/>
        <w:jc w:val="both"/>
        <w:rPr>
          <w:rFonts w:ascii="Arial" w:hAnsi="Arial" w:cs="Arial"/>
        </w:rPr>
      </w:pPr>
      <w:r>
        <w:rPr>
          <w:rFonts w:ascii="Arial" w:hAnsi="Arial" w:cs="Arial"/>
        </w:rPr>
        <w:t>Puszczy Noteckiej (</w:t>
      </w:r>
      <w:r w:rsidRPr="000B5527">
        <w:rPr>
          <w:rFonts w:ascii="Arial" w:hAnsi="Arial" w:cs="Arial"/>
        </w:rPr>
        <w:t>obszar Natura 2000</w:t>
      </w:r>
      <w:r>
        <w:rPr>
          <w:rFonts w:ascii="Arial" w:hAnsi="Arial" w:cs="Arial"/>
        </w:rPr>
        <w:t>),</w:t>
      </w:r>
    </w:p>
    <w:p w:rsidR="004878A1" w:rsidRPr="00D8068D" w:rsidRDefault="004878A1" w:rsidP="005574A9">
      <w:pPr>
        <w:pStyle w:val="Tekstpodstawowywcity"/>
        <w:numPr>
          <w:ilvl w:val="0"/>
          <w:numId w:val="21"/>
        </w:numPr>
        <w:tabs>
          <w:tab w:val="clear" w:pos="1776"/>
          <w:tab w:val="left" w:pos="0"/>
          <w:tab w:val="num" w:pos="1440"/>
        </w:tabs>
        <w:spacing w:after="0"/>
        <w:ind w:hanging="696"/>
        <w:jc w:val="both"/>
        <w:rPr>
          <w:rFonts w:ascii="Arial" w:hAnsi="Arial" w:cs="Arial"/>
          <w:color w:val="993300"/>
        </w:rPr>
      </w:pPr>
      <w:r>
        <w:rPr>
          <w:rFonts w:ascii="Arial" w:hAnsi="Arial" w:cs="Arial"/>
        </w:rPr>
        <w:t xml:space="preserve">Puszczy nad </w:t>
      </w:r>
      <w:r w:rsidRPr="00DA1F33">
        <w:rPr>
          <w:rFonts w:ascii="Arial" w:hAnsi="Arial" w:cs="Arial"/>
        </w:rPr>
        <w:t>Drawą (obszar Natura 2000),</w:t>
      </w:r>
    </w:p>
    <w:p w:rsidR="004878A1" w:rsidRDefault="004878A1" w:rsidP="005574A9">
      <w:pPr>
        <w:pStyle w:val="Tekstpodstawowywcity"/>
        <w:numPr>
          <w:ilvl w:val="0"/>
          <w:numId w:val="21"/>
        </w:numPr>
        <w:tabs>
          <w:tab w:val="clear" w:pos="1776"/>
          <w:tab w:val="left" w:pos="0"/>
          <w:tab w:val="num" w:pos="1440"/>
        </w:tabs>
        <w:spacing w:after="0"/>
        <w:ind w:hanging="696"/>
        <w:jc w:val="both"/>
        <w:rPr>
          <w:rFonts w:ascii="Arial" w:hAnsi="Arial" w:cs="Arial"/>
        </w:rPr>
      </w:pPr>
      <w:r>
        <w:rPr>
          <w:rFonts w:ascii="Arial" w:hAnsi="Arial" w:cs="Arial"/>
        </w:rPr>
        <w:lastRenderedPageBreak/>
        <w:t>Doliny Noteci (</w:t>
      </w:r>
      <w:r w:rsidRPr="000B5527">
        <w:rPr>
          <w:rFonts w:ascii="Arial" w:hAnsi="Arial" w:cs="Arial"/>
        </w:rPr>
        <w:t>obszar Natura 2000</w:t>
      </w:r>
      <w:r>
        <w:rPr>
          <w:rFonts w:ascii="Arial" w:hAnsi="Arial" w:cs="Arial"/>
        </w:rPr>
        <w:t>),</w:t>
      </w:r>
    </w:p>
    <w:p w:rsidR="004878A1" w:rsidRDefault="004878A1" w:rsidP="005574A9">
      <w:pPr>
        <w:pStyle w:val="Tekstpodstawowywcity"/>
        <w:numPr>
          <w:ilvl w:val="0"/>
          <w:numId w:val="20"/>
        </w:numPr>
        <w:tabs>
          <w:tab w:val="left" w:pos="0"/>
        </w:tabs>
        <w:spacing w:after="0"/>
        <w:jc w:val="both"/>
        <w:rPr>
          <w:rFonts w:ascii="Arial" w:hAnsi="Arial" w:cs="Arial"/>
        </w:rPr>
      </w:pPr>
      <w:r>
        <w:rPr>
          <w:rFonts w:ascii="Arial" w:hAnsi="Arial" w:cs="Arial"/>
        </w:rPr>
        <w:t xml:space="preserve">węzłowe obszary przyrodnicze doliny rzeki Noteci i </w:t>
      </w:r>
      <w:proofErr w:type="spellStart"/>
      <w:r>
        <w:rPr>
          <w:rFonts w:ascii="Arial" w:hAnsi="Arial" w:cs="Arial"/>
        </w:rPr>
        <w:t>Gulczanki</w:t>
      </w:r>
      <w:proofErr w:type="spellEnd"/>
      <w:r>
        <w:rPr>
          <w:rFonts w:ascii="Arial" w:hAnsi="Arial" w:cs="Arial"/>
        </w:rPr>
        <w:t xml:space="preserve"> – </w:t>
      </w:r>
      <w:proofErr w:type="spellStart"/>
      <w:r>
        <w:rPr>
          <w:rFonts w:ascii="Arial" w:hAnsi="Arial" w:cs="Arial"/>
        </w:rPr>
        <w:t>bi</w:t>
      </w:r>
      <w:r>
        <w:rPr>
          <w:rFonts w:ascii="Arial" w:hAnsi="Arial" w:cs="Arial"/>
        </w:rPr>
        <w:t>o</w:t>
      </w:r>
      <w:r>
        <w:rPr>
          <w:rFonts w:ascii="Arial" w:hAnsi="Arial" w:cs="Arial"/>
        </w:rPr>
        <w:t>centra</w:t>
      </w:r>
      <w:proofErr w:type="spellEnd"/>
      <w:r>
        <w:rPr>
          <w:rFonts w:ascii="Arial" w:hAnsi="Arial" w:cs="Arial"/>
        </w:rPr>
        <w:t xml:space="preserve"> o znaczeniu międzynarodowym,</w:t>
      </w:r>
    </w:p>
    <w:p w:rsidR="004878A1" w:rsidRDefault="004878A1" w:rsidP="005574A9">
      <w:pPr>
        <w:pStyle w:val="Tekstpodstawowywcity"/>
        <w:numPr>
          <w:ilvl w:val="0"/>
          <w:numId w:val="20"/>
        </w:numPr>
        <w:tabs>
          <w:tab w:val="left" w:pos="0"/>
        </w:tabs>
        <w:spacing w:after="0"/>
        <w:jc w:val="both"/>
        <w:rPr>
          <w:rFonts w:ascii="Arial" w:hAnsi="Arial" w:cs="Arial"/>
        </w:rPr>
      </w:pPr>
      <w:r>
        <w:rPr>
          <w:rFonts w:ascii="Arial" w:hAnsi="Arial" w:cs="Arial"/>
        </w:rPr>
        <w:t>strefę zalewową rzeki Noteci, stanowiącą równocześnie europejski korytarz ekologiczny,</w:t>
      </w:r>
    </w:p>
    <w:p w:rsidR="004878A1" w:rsidRDefault="004878A1" w:rsidP="005574A9">
      <w:pPr>
        <w:pStyle w:val="Tekstpodstawowywcity"/>
        <w:numPr>
          <w:ilvl w:val="0"/>
          <w:numId w:val="20"/>
        </w:numPr>
        <w:tabs>
          <w:tab w:val="left" w:pos="0"/>
        </w:tabs>
        <w:spacing w:after="0"/>
        <w:jc w:val="both"/>
        <w:rPr>
          <w:rFonts w:ascii="Arial" w:hAnsi="Arial" w:cs="Arial"/>
        </w:rPr>
      </w:pPr>
      <w:r>
        <w:rPr>
          <w:rFonts w:ascii="Arial" w:hAnsi="Arial" w:cs="Arial"/>
        </w:rPr>
        <w:t>strefę ograniczonych przekształceń przyrodniczych wokół miasta Wi</w:t>
      </w:r>
      <w:r>
        <w:rPr>
          <w:rFonts w:ascii="Arial" w:hAnsi="Arial" w:cs="Arial"/>
        </w:rPr>
        <w:t>e</w:t>
      </w:r>
      <w:r>
        <w:rPr>
          <w:rFonts w:ascii="Arial" w:hAnsi="Arial" w:cs="Arial"/>
        </w:rPr>
        <w:t>lenia, obejmującą lasy wskazane do ochrony,</w:t>
      </w:r>
    </w:p>
    <w:p w:rsidR="004878A1" w:rsidRDefault="004878A1" w:rsidP="005574A9">
      <w:pPr>
        <w:pStyle w:val="Tekstpodstawowywcity"/>
        <w:numPr>
          <w:ilvl w:val="0"/>
          <w:numId w:val="20"/>
        </w:numPr>
        <w:tabs>
          <w:tab w:val="left" w:pos="0"/>
        </w:tabs>
        <w:spacing w:after="0"/>
        <w:jc w:val="both"/>
        <w:rPr>
          <w:rFonts w:ascii="Arial" w:hAnsi="Arial" w:cs="Arial"/>
        </w:rPr>
      </w:pPr>
      <w:r>
        <w:rPr>
          <w:rFonts w:ascii="Arial" w:hAnsi="Arial" w:cs="Arial"/>
        </w:rPr>
        <w:t>pozostałe obszary wód otwartych, ekosystemy łąk i lasów.</w:t>
      </w:r>
    </w:p>
    <w:p w:rsidR="004878A1" w:rsidRPr="00DA1F33" w:rsidRDefault="004878A1" w:rsidP="005574A9">
      <w:pPr>
        <w:numPr>
          <w:ilvl w:val="0"/>
          <w:numId w:val="20"/>
        </w:numPr>
        <w:jc w:val="both"/>
        <w:rPr>
          <w:rFonts w:ascii="Arial" w:hAnsi="Arial" w:cs="Arial"/>
        </w:rPr>
      </w:pPr>
      <w:r>
        <w:rPr>
          <w:rFonts w:ascii="Arial" w:hAnsi="Arial" w:cs="Arial"/>
        </w:rPr>
        <w:t>Na obszarze strefy przyrodniczej ogranicza się prowadzenie działa</w:t>
      </w:r>
      <w:r>
        <w:rPr>
          <w:rFonts w:ascii="Arial" w:hAnsi="Arial" w:cs="Arial"/>
        </w:rPr>
        <w:t>l</w:t>
      </w:r>
      <w:r>
        <w:rPr>
          <w:rFonts w:ascii="Arial" w:hAnsi="Arial" w:cs="Arial"/>
        </w:rPr>
        <w:t>ności mogącej pogorszyć stan środowiska; wprowadza wyłączenie</w:t>
      </w:r>
      <w:r>
        <w:rPr>
          <w:rFonts w:ascii="Arial" w:hAnsi="Arial" w:cs="Arial"/>
        </w:rPr>
        <w:br/>
        <w:t>z zabudowy łąk, lasów oraz strefy zalewowej oraz ograniczenia dla gospodarki polowej na obszarach chronionego krajobrazu. Dla wdr</w:t>
      </w:r>
      <w:r>
        <w:rPr>
          <w:rFonts w:ascii="Arial" w:hAnsi="Arial" w:cs="Arial"/>
        </w:rPr>
        <w:t>o</w:t>
      </w:r>
      <w:r>
        <w:rPr>
          <w:rFonts w:ascii="Arial" w:hAnsi="Arial" w:cs="Arial"/>
        </w:rPr>
        <w:t>żenia podstawowego celu rozwoju Gminy oraz zachowania i utrz</w:t>
      </w:r>
      <w:r>
        <w:rPr>
          <w:rFonts w:ascii="Arial" w:hAnsi="Arial" w:cs="Arial"/>
        </w:rPr>
        <w:t>y</w:t>
      </w:r>
      <w:r>
        <w:rPr>
          <w:rFonts w:ascii="Arial" w:hAnsi="Arial" w:cs="Arial"/>
        </w:rPr>
        <w:t xml:space="preserve">mania wysokich walorów środowiska przyrodniczego. </w:t>
      </w:r>
      <w:r w:rsidRPr="00DA1F33">
        <w:rPr>
          <w:rFonts w:ascii="Arial" w:hAnsi="Arial" w:cs="Arial"/>
        </w:rPr>
        <w:t>Podstawę pr</w:t>
      </w:r>
      <w:r w:rsidRPr="00DA1F33">
        <w:rPr>
          <w:rFonts w:ascii="Arial" w:hAnsi="Arial" w:cs="Arial"/>
        </w:rPr>
        <w:t>o</w:t>
      </w:r>
      <w:r w:rsidRPr="00DA1F33">
        <w:rPr>
          <w:rFonts w:ascii="Arial" w:hAnsi="Arial" w:cs="Arial"/>
        </w:rPr>
        <w:t>ekologicznej polityki ochrony obszarów o znaczeniu krajowym i mi</w:t>
      </w:r>
      <w:r w:rsidRPr="00DA1F33">
        <w:rPr>
          <w:rFonts w:ascii="Arial" w:hAnsi="Arial" w:cs="Arial"/>
        </w:rPr>
        <w:t>ę</w:t>
      </w:r>
      <w:r w:rsidRPr="00DA1F33">
        <w:rPr>
          <w:rFonts w:ascii="Arial" w:hAnsi="Arial" w:cs="Arial"/>
        </w:rPr>
        <w:t>dzynarodowym stanowi Strategia rozwoju województwa wielkopo</w:t>
      </w:r>
      <w:r w:rsidRPr="00DA1F33">
        <w:rPr>
          <w:rFonts w:ascii="Arial" w:hAnsi="Arial" w:cs="Arial"/>
        </w:rPr>
        <w:t>l</w:t>
      </w:r>
      <w:r w:rsidRPr="00DA1F33">
        <w:rPr>
          <w:rFonts w:ascii="Arial" w:hAnsi="Arial" w:cs="Arial"/>
        </w:rPr>
        <w:t>skiego oraz Aktualizacja Programu Ochrony Środowiska dla Miasta i Gminy Wieleń na lata 2010-2013 z perspektywą na lata 2014-2017 (uchwała Nr 39/VI/11 Rady Miejskiej w Wieleniu z dnia 21 marca 2011 r.).</w:t>
      </w:r>
    </w:p>
    <w:p w:rsidR="004878A1" w:rsidRDefault="004878A1">
      <w:pPr>
        <w:rPr>
          <w:rFonts w:ascii="Arial" w:hAnsi="Arial" w:cs="Arial"/>
        </w:rPr>
      </w:pPr>
    </w:p>
    <w:p w:rsidR="004878A1" w:rsidRDefault="004878A1" w:rsidP="00310BAE">
      <w:pPr>
        <w:numPr>
          <w:ilvl w:val="2"/>
          <w:numId w:val="97"/>
        </w:numPr>
        <w:tabs>
          <w:tab w:val="num" w:pos="1440"/>
          <w:tab w:val="num" w:pos="1980"/>
        </w:tabs>
        <w:ind w:firstLine="0"/>
        <w:rPr>
          <w:rFonts w:ascii="Arial" w:hAnsi="Arial" w:cs="Arial"/>
          <w:u w:val="single"/>
        </w:rPr>
      </w:pPr>
      <w:r>
        <w:rPr>
          <w:rFonts w:ascii="Arial" w:hAnsi="Arial" w:cs="Arial"/>
          <w:u w:val="single"/>
        </w:rPr>
        <w:t>Strefa gospodarcza.</w:t>
      </w:r>
    </w:p>
    <w:p w:rsidR="004878A1" w:rsidRDefault="004878A1" w:rsidP="004212DA">
      <w:pPr>
        <w:ind w:firstLine="708"/>
        <w:rPr>
          <w:rFonts w:ascii="Arial" w:hAnsi="Arial" w:cs="Arial"/>
        </w:rPr>
      </w:pPr>
      <w:r>
        <w:rPr>
          <w:rFonts w:ascii="Arial" w:hAnsi="Arial" w:cs="Arial"/>
        </w:rPr>
        <w:t>Strefa gospodarcza, w gminie, obejmuje:</w:t>
      </w:r>
    </w:p>
    <w:p w:rsidR="004878A1" w:rsidRDefault="004878A1" w:rsidP="005574A9">
      <w:pPr>
        <w:numPr>
          <w:ilvl w:val="0"/>
          <w:numId w:val="22"/>
        </w:numPr>
        <w:rPr>
          <w:rFonts w:ascii="Arial" w:hAnsi="Arial" w:cs="Arial"/>
        </w:rPr>
      </w:pPr>
      <w:r>
        <w:rPr>
          <w:rFonts w:ascii="Arial" w:hAnsi="Arial" w:cs="Arial"/>
        </w:rPr>
        <w:t>strefę gospodarki leśnej,</w:t>
      </w:r>
    </w:p>
    <w:p w:rsidR="004878A1" w:rsidRDefault="004878A1" w:rsidP="005574A9">
      <w:pPr>
        <w:numPr>
          <w:ilvl w:val="0"/>
          <w:numId w:val="22"/>
        </w:numPr>
        <w:rPr>
          <w:rFonts w:ascii="Arial" w:hAnsi="Arial" w:cs="Arial"/>
        </w:rPr>
      </w:pPr>
      <w:r>
        <w:rPr>
          <w:rFonts w:ascii="Arial" w:hAnsi="Arial" w:cs="Arial"/>
        </w:rPr>
        <w:t>strefę gospodarki rolnej, z wyodrębnieniem:</w:t>
      </w:r>
    </w:p>
    <w:p w:rsidR="004878A1" w:rsidRDefault="004878A1" w:rsidP="005574A9">
      <w:pPr>
        <w:numPr>
          <w:ilvl w:val="0"/>
          <w:numId w:val="23"/>
        </w:numPr>
        <w:jc w:val="both"/>
        <w:rPr>
          <w:rFonts w:ascii="Arial" w:hAnsi="Arial" w:cs="Arial"/>
        </w:rPr>
      </w:pPr>
      <w:r>
        <w:rPr>
          <w:rFonts w:ascii="Arial" w:hAnsi="Arial" w:cs="Arial"/>
        </w:rPr>
        <w:t>rolniczej przestrzeni produkcyjnej bez ograniczeń dla gospodarki,</w:t>
      </w:r>
    </w:p>
    <w:p w:rsidR="004878A1" w:rsidRPr="000B5527" w:rsidRDefault="004878A1" w:rsidP="005574A9">
      <w:pPr>
        <w:numPr>
          <w:ilvl w:val="0"/>
          <w:numId w:val="23"/>
        </w:numPr>
        <w:jc w:val="both"/>
        <w:rPr>
          <w:rFonts w:ascii="Arial" w:hAnsi="Arial" w:cs="Arial"/>
        </w:rPr>
      </w:pPr>
      <w:r>
        <w:rPr>
          <w:rFonts w:ascii="Arial" w:hAnsi="Arial" w:cs="Arial"/>
        </w:rPr>
        <w:t xml:space="preserve">rolniczej przestrzeni produkcyjnej, z ograniczeniami, </w:t>
      </w:r>
      <w:r w:rsidRPr="000B5527">
        <w:rPr>
          <w:rFonts w:ascii="Arial" w:hAnsi="Arial" w:cs="Arial"/>
        </w:rPr>
        <w:t>które mogą wynikać z przepisów prawa miejscowego, ustalonych przez woj</w:t>
      </w:r>
      <w:r w:rsidRPr="000B5527">
        <w:rPr>
          <w:rFonts w:ascii="Arial" w:hAnsi="Arial" w:cs="Arial"/>
        </w:rPr>
        <w:t>e</w:t>
      </w:r>
      <w:r w:rsidRPr="000B5527">
        <w:rPr>
          <w:rFonts w:ascii="Arial" w:hAnsi="Arial" w:cs="Arial"/>
        </w:rPr>
        <w:t>wodę wielkopolskiego dla obszarów chronionego krajobrazu; oznaczenie powyższych terenów zachowuje się zgodnie z dotyc</w:t>
      </w:r>
      <w:r w:rsidRPr="000B5527">
        <w:rPr>
          <w:rFonts w:ascii="Arial" w:hAnsi="Arial" w:cs="Arial"/>
        </w:rPr>
        <w:t>h</w:t>
      </w:r>
      <w:r w:rsidRPr="000B5527">
        <w:rPr>
          <w:rFonts w:ascii="Arial" w:hAnsi="Arial" w:cs="Arial"/>
        </w:rPr>
        <w:t>czasowym studium;</w:t>
      </w:r>
      <w:r>
        <w:rPr>
          <w:rFonts w:ascii="Arial" w:hAnsi="Arial" w:cs="Arial"/>
        </w:rPr>
        <w:t xml:space="preserve"> </w:t>
      </w:r>
    </w:p>
    <w:p w:rsidR="004878A1" w:rsidRDefault="004878A1" w:rsidP="005574A9">
      <w:pPr>
        <w:numPr>
          <w:ilvl w:val="0"/>
          <w:numId w:val="22"/>
        </w:numPr>
        <w:rPr>
          <w:rFonts w:ascii="Arial" w:hAnsi="Arial" w:cs="Arial"/>
        </w:rPr>
      </w:pPr>
      <w:r>
        <w:rPr>
          <w:rFonts w:ascii="Arial" w:hAnsi="Arial" w:cs="Arial"/>
        </w:rPr>
        <w:t>wyznaczone obszary aktywizacji gospodarczej gminy predysponow</w:t>
      </w:r>
      <w:r>
        <w:rPr>
          <w:rFonts w:ascii="Arial" w:hAnsi="Arial" w:cs="Arial"/>
        </w:rPr>
        <w:t>a</w:t>
      </w:r>
      <w:r>
        <w:rPr>
          <w:rFonts w:ascii="Arial" w:hAnsi="Arial" w:cs="Arial"/>
        </w:rPr>
        <w:t>ne do działalności usługowo-produkcyjnej.</w:t>
      </w:r>
    </w:p>
    <w:p w:rsidR="004878A1" w:rsidRPr="00DA1F33" w:rsidRDefault="004878A1" w:rsidP="00653EF3">
      <w:pPr>
        <w:ind w:left="720"/>
        <w:jc w:val="both"/>
        <w:rPr>
          <w:rFonts w:ascii="Arial" w:hAnsi="Arial" w:cs="Arial"/>
        </w:rPr>
      </w:pPr>
      <w:r w:rsidRPr="00DA1F33">
        <w:rPr>
          <w:rFonts w:ascii="Arial" w:hAnsi="Arial" w:cs="Arial"/>
        </w:rPr>
        <w:t xml:space="preserve">Na obszarze ww. terenów gospodarki rolnej nie zostały wprowadzone ograniczenia, w tym zakazy wynikające z ochrony przyrody objęte aktami prawa lokalnego. Wyznaczone tereny – oznaczone graficznie na rysunku studium, stanowią ewidencyjne grunty rolne (w planie N i </w:t>
      </w:r>
      <w:proofErr w:type="spellStart"/>
      <w:r w:rsidRPr="00DA1F33">
        <w:rPr>
          <w:rFonts w:ascii="Arial" w:hAnsi="Arial" w:cs="Arial"/>
        </w:rPr>
        <w:t>Rm</w:t>
      </w:r>
      <w:proofErr w:type="spellEnd"/>
      <w:r w:rsidRPr="00DA1F33">
        <w:rPr>
          <w:rFonts w:ascii="Arial" w:hAnsi="Arial" w:cs="Arial"/>
        </w:rPr>
        <w:t>), dla kt</w:t>
      </w:r>
      <w:r w:rsidRPr="00DA1F33">
        <w:rPr>
          <w:rFonts w:ascii="Arial" w:hAnsi="Arial" w:cs="Arial"/>
        </w:rPr>
        <w:t>ó</w:t>
      </w:r>
      <w:r w:rsidRPr="00DA1F33">
        <w:rPr>
          <w:rFonts w:ascii="Arial" w:hAnsi="Arial" w:cs="Arial"/>
        </w:rPr>
        <w:t>rych mają zastosowanie ustalenia miejscowego planu zagospodarowania przestrzennego gminy Wieleń, dotyczące zasad zabudowy oraz ustal</w:t>
      </w:r>
      <w:r w:rsidRPr="00DA1F33">
        <w:rPr>
          <w:rFonts w:ascii="Arial" w:hAnsi="Arial" w:cs="Arial"/>
        </w:rPr>
        <w:t>e</w:t>
      </w:r>
      <w:r w:rsidRPr="00DA1F33">
        <w:rPr>
          <w:rFonts w:ascii="Arial" w:hAnsi="Arial" w:cs="Arial"/>
        </w:rPr>
        <w:t>nia studium dla strefy osadniczej i zmian struktury przestrzennej gminy.</w:t>
      </w:r>
    </w:p>
    <w:p w:rsidR="004878A1" w:rsidRDefault="004878A1" w:rsidP="00497DA7">
      <w:pPr>
        <w:rPr>
          <w:rFonts w:ascii="Arial" w:hAnsi="Arial" w:cs="Arial"/>
          <w:color w:val="993300"/>
        </w:rPr>
      </w:pPr>
    </w:p>
    <w:p w:rsidR="004878A1" w:rsidRPr="00B00C1A" w:rsidRDefault="004878A1" w:rsidP="00497DA7">
      <w:pPr>
        <w:rPr>
          <w:rFonts w:ascii="Arial" w:hAnsi="Arial" w:cs="Arial"/>
          <w:color w:val="993300"/>
        </w:rPr>
      </w:pPr>
    </w:p>
    <w:p w:rsidR="004878A1" w:rsidRPr="001B07FD" w:rsidRDefault="004878A1" w:rsidP="00310BAE">
      <w:pPr>
        <w:pStyle w:val="Tekstpodstawowywcity"/>
        <w:numPr>
          <w:ilvl w:val="2"/>
          <w:numId w:val="97"/>
        </w:numPr>
        <w:tabs>
          <w:tab w:val="left" w:pos="1440"/>
        </w:tabs>
        <w:spacing w:after="0"/>
        <w:ind w:firstLine="0"/>
        <w:jc w:val="both"/>
        <w:rPr>
          <w:u w:val="single"/>
        </w:rPr>
      </w:pPr>
      <w:r w:rsidRPr="001C2B38">
        <w:rPr>
          <w:rFonts w:ascii="Arial" w:hAnsi="Arial" w:cs="Arial"/>
          <w:u w:val="single"/>
        </w:rPr>
        <w:t>Strefa usługowa</w:t>
      </w:r>
      <w:r w:rsidRPr="001C2B38">
        <w:rPr>
          <w:u w:val="single"/>
        </w:rPr>
        <w:t>.</w:t>
      </w:r>
    </w:p>
    <w:p w:rsidR="004878A1" w:rsidRDefault="004878A1">
      <w:pPr>
        <w:ind w:firstLine="708"/>
        <w:rPr>
          <w:rFonts w:ascii="Arial" w:hAnsi="Arial" w:cs="Arial"/>
        </w:rPr>
      </w:pPr>
      <w:r>
        <w:rPr>
          <w:rFonts w:ascii="Arial" w:hAnsi="Arial" w:cs="Arial"/>
        </w:rPr>
        <w:t>Strefa usługowa, w gminie, obejmuje:</w:t>
      </w:r>
    </w:p>
    <w:p w:rsidR="004878A1" w:rsidRDefault="004878A1" w:rsidP="005574A9">
      <w:pPr>
        <w:numPr>
          <w:ilvl w:val="0"/>
          <w:numId w:val="22"/>
        </w:numPr>
        <w:jc w:val="both"/>
        <w:rPr>
          <w:rFonts w:ascii="Arial" w:hAnsi="Arial" w:cs="Arial"/>
        </w:rPr>
      </w:pPr>
      <w:r>
        <w:rPr>
          <w:rFonts w:ascii="Arial" w:hAnsi="Arial" w:cs="Arial"/>
        </w:rPr>
        <w:t>strefy wypoczynkowo-przyrodnicze zlokalizowane w południowej cz</w:t>
      </w:r>
      <w:r>
        <w:rPr>
          <w:rFonts w:ascii="Arial" w:hAnsi="Arial" w:cs="Arial"/>
        </w:rPr>
        <w:t>ę</w:t>
      </w:r>
      <w:r>
        <w:rPr>
          <w:rFonts w:ascii="Arial" w:hAnsi="Arial" w:cs="Arial"/>
        </w:rPr>
        <w:t xml:space="preserve">ści w dolinie rzeki Miały, w północnej części – w dolinie rzeki </w:t>
      </w:r>
      <w:proofErr w:type="spellStart"/>
      <w:r>
        <w:rPr>
          <w:rFonts w:ascii="Arial" w:hAnsi="Arial" w:cs="Arial"/>
        </w:rPr>
        <w:t>Dzie</w:t>
      </w:r>
      <w:r>
        <w:rPr>
          <w:rFonts w:ascii="Arial" w:hAnsi="Arial" w:cs="Arial"/>
        </w:rPr>
        <w:t>r</w:t>
      </w:r>
      <w:r>
        <w:rPr>
          <w:rFonts w:ascii="Arial" w:hAnsi="Arial" w:cs="Arial"/>
        </w:rPr>
        <w:t>żążnej</w:t>
      </w:r>
      <w:proofErr w:type="spellEnd"/>
      <w:r>
        <w:rPr>
          <w:rFonts w:ascii="Arial" w:hAnsi="Arial" w:cs="Arial"/>
        </w:rPr>
        <w:t xml:space="preserve"> i Bukówki,</w:t>
      </w:r>
    </w:p>
    <w:p w:rsidR="004878A1" w:rsidRDefault="004878A1" w:rsidP="005574A9">
      <w:pPr>
        <w:pStyle w:val="Tekstpodstawowywcity"/>
        <w:numPr>
          <w:ilvl w:val="0"/>
          <w:numId w:val="22"/>
        </w:numPr>
        <w:tabs>
          <w:tab w:val="left" w:pos="0"/>
        </w:tabs>
        <w:spacing w:after="0"/>
        <w:jc w:val="both"/>
        <w:rPr>
          <w:rFonts w:ascii="Arial" w:hAnsi="Arial" w:cs="Arial"/>
        </w:rPr>
      </w:pPr>
      <w:r>
        <w:rPr>
          <w:rFonts w:ascii="Arial" w:hAnsi="Arial" w:cs="Arial"/>
        </w:rPr>
        <w:t>strefę miejską – centrum usługowe gminy,</w:t>
      </w:r>
    </w:p>
    <w:p w:rsidR="004878A1" w:rsidRPr="00DA1F33" w:rsidRDefault="004878A1" w:rsidP="005574A9">
      <w:pPr>
        <w:pStyle w:val="Tekstpodstawowywcity"/>
        <w:numPr>
          <w:ilvl w:val="0"/>
          <w:numId w:val="22"/>
        </w:numPr>
        <w:tabs>
          <w:tab w:val="left" w:pos="0"/>
        </w:tabs>
        <w:spacing w:after="0"/>
        <w:jc w:val="both"/>
        <w:rPr>
          <w:rFonts w:ascii="Arial" w:hAnsi="Arial" w:cs="Arial"/>
        </w:rPr>
      </w:pPr>
      <w:r w:rsidRPr="00DA1F33">
        <w:rPr>
          <w:rFonts w:ascii="Arial" w:hAnsi="Arial" w:cs="Arial"/>
        </w:rPr>
        <w:lastRenderedPageBreak/>
        <w:t>potencjalną strefę obsługi turystyki wodnej i samochodowej</w:t>
      </w:r>
      <w:r w:rsidRPr="00DA1F33">
        <w:rPr>
          <w:rFonts w:ascii="Arial" w:hAnsi="Arial" w:cs="Arial"/>
        </w:rPr>
        <w:br/>
        <w:t>w pradolinie rzeki Noteć, ze wskazaniem wsi Wrzeszczyna i Rosko – w rejonie drogi nr 181.</w:t>
      </w:r>
    </w:p>
    <w:p w:rsidR="004878A1" w:rsidRPr="00F746A5" w:rsidRDefault="004878A1" w:rsidP="007B1506">
      <w:pPr>
        <w:jc w:val="both"/>
        <w:rPr>
          <w:rFonts w:ascii="Arial" w:hAnsi="Arial" w:cs="Arial"/>
        </w:rPr>
      </w:pPr>
    </w:p>
    <w:p w:rsidR="004878A1" w:rsidRDefault="004878A1" w:rsidP="007B1506">
      <w:pPr>
        <w:jc w:val="both"/>
        <w:rPr>
          <w:rFonts w:ascii="Arial" w:hAnsi="Arial" w:cs="Arial"/>
        </w:rPr>
      </w:pPr>
    </w:p>
    <w:p w:rsidR="004878A1" w:rsidRDefault="004878A1" w:rsidP="00310BAE">
      <w:pPr>
        <w:numPr>
          <w:ilvl w:val="1"/>
          <w:numId w:val="97"/>
        </w:numPr>
        <w:tabs>
          <w:tab w:val="left" w:pos="1260"/>
        </w:tabs>
        <w:ind w:firstLine="0"/>
        <w:jc w:val="both"/>
        <w:rPr>
          <w:rFonts w:ascii="Arial" w:hAnsi="Arial" w:cs="Arial"/>
        </w:rPr>
      </w:pPr>
      <w:r w:rsidRPr="00E67B6B">
        <w:rPr>
          <w:rFonts w:ascii="Arial" w:hAnsi="Arial" w:cs="Arial"/>
          <w:u w:val="single"/>
        </w:rPr>
        <w:t>Kierunki rozwoju sieci osadniczej</w:t>
      </w:r>
      <w:r w:rsidRPr="00011B3D">
        <w:rPr>
          <w:rFonts w:ascii="Arial" w:hAnsi="Arial" w:cs="Arial"/>
        </w:rPr>
        <w:t>.</w:t>
      </w:r>
    </w:p>
    <w:p w:rsidR="004878A1" w:rsidRDefault="004878A1">
      <w:pPr>
        <w:ind w:left="708"/>
        <w:jc w:val="both"/>
        <w:rPr>
          <w:rFonts w:ascii="Arial" w:hAnsi="Arial" w:cs="Arial"/>
        </w:rPr>
      </w:pPr>
      <w:r>
        <w:rPr>
          <w:rFonts w:ascii="Arial" w:hAnsi="Arial" w:cs="Arial"/>
        </w:rPr>
        <w:t>Rozwój sieci osadniczej gminy prowadzony będzie poprzez powiększ</w:t>
      </w:r>
      <w:r>
        <w:rPr>
          <w:rFonts w:ascii="Arial" w:hAnsi="Arial" w:cs="Arial"/>
        </w:rPr>
        <w:t>e</w:t>
      </w:r>
      <w:r>
        <w:rPr>
          <w:rFonts w:ascii="Arial" w:hAnsi="Arial" w:cs="Arial"/>
        </w:rPr>
        <w:t>nie lub przekształcenie obszarów zurbanizowanych istniejących jedn</w:t>
      </w:r>
      <w:r>
        <w:rPr>
          <w:rFonts w:ascii="Arial" w:hAnsi="Arial" w:cs="Arial"/>
        </w:rPr>
        <w:t>o</w:t>
      </w:r>
      <w:r>
        <w:rPr>
          <w:rFonts w:ascii="Arial" w:hAnsi="Arial" w:cs="Arial"/>
        </w:rPr>
        <w:t>stek osadniczych. Podstawowymi celami przekształcenia obszarów zu</w:t>
      </w:r>
      <w:r>
        <w:rPr>
          <w:rFonts w:ascii="Arial" w:hAnsi="Arial" w:cs="Arial"/>
        </w:rPr>
        <w:t>r</w:t>
      </w:r>
      <w:r>
        <w:rPr>
          <w:rFonts w:ascii="Arial" w:hAnsi="Arial" w:cs="Arial"/>
        </w:rPr>
        <w:t>banizowanych jest wyznaczenie:</w:t>
      </w:r>
    </w:p>
    <w:p w:rsidR="004878A1" w:rsidRDefault="004878A1" w:rsidP="005574A9">
      <w:pPr>
        <w:numPr>
          <w:ilvl w:val="0"/>
          <w:numId w:val="25"/>
        </w:numPr>
        <w:jc w:val="both"/>
        <w:rPr>
          <w:rFonts w:ascii="Arial" w:hAnsi="Arial" w:cs="Arial"/>
        </w:rPr>
      </w:pPr>
      <w:r>
        <w:rPr>
          <w:rFonts w:ascii="Arial" w:hAnsi="Arial" w:cs="Arial"/>
        </w:rPr>
        <w:t>miejsc zamieszkania, służących zabezpieczeniu potrzeb mieszkani</w:t>
      </w:r>
      <w:r>
        <w:rPr>
          <w:rFonts w:ascii="Arial" w:hAnsi="Arial" w:cs="Arial"/>
        </w:rPr>
        <w:t>o</w:t>
      </w:r>
      <w:r>
        <w:rPr>
          <w:rFonts w:ascii="Arial" w:hAnsi="Arial" w:cs="Arial"/>
        </w:rPr>
        <w:t>wych wspólnoty samorządowej,</w:t>
      </w:r>
    </w:p>
    <w:p w:rsidR="004878A1" w:rsidRDefault="004878A1" w:rsidP="005574A9">
      <w:pPr>
        <w:numPr>
          <w:ilvl w:val="0"/>
          <w:numId w:val="25"/>
        </w:numPr>
        <w:jc w:val="both"/>
        <w:rPr>
          <w:rFonts w:ascii="Arial" w:hAnsi="Arial" w:cs="Arial"/>
        </w:rPr>
      </w:pPr>
      <w:r>
        <w:rPr>
          <w:rFonts w:ascii="Arial" w:hAnsi="Arial" w:cs="Arial"/>
        </w:rPr>
        <w:t>miejsc aktywizacji gospodarczej, służących umacnianiu lokalnego rynku pracy oraz rozwoju gospodarczego gminy,</w:t>
      </w:r>
    </w:p>
    <w:p w:rsidR="004878A1" w:rsidRDefault="004878A1" w:rsidP="005574A9">
      <w:pPr>
        <w:numPr>
          <w:ilvl w:val="0"/>
          <w:numId w:val="25"/>
        </w:numPr>
        <w:jc w:val="both"/>
        <w:rPr>
          <w:rFonts w:ascii="Arial" w:hAnsi="Arial" w:cs="Arial"/>
        </w:rPr>
      </w:pPr>
      <w:r>
        <w:rPr>
          <w:rFonts w:ascii="Arial" w:hAnsi="Arial" w:cs="Arial"/>
        </w:rPr>
        <w:t>miejsc wypoczynku, służących zabezpieczeniu potrzeb rekreacyjnych mieszkańców oraz rozwojowi ponadlokalnej funkcji turystycznej w gminie, powodującej równocześnie zwiększenie dochodów z działa</w:t>
      </w:r>
      <w:r>
        <w:rPr>
          <w:rFonts w:ascii="Arial" w:hAnsi="Arial" w:cs="Arial"/>
        </w:rPr>
        <w:t>l</w:t>
      </w:r>
      <w:r>
        <w:rPr>
          <w:rFonts w:ascii="Arial" w:hAnsi="Arial" w:cs="Arial"/>
        </w:rPr>
        <w:t>ności pozarolniczej oraz ograniczenie bezrobocia na wsi.</w:t>
      </w:r>
    </w:p>
    <w:p w:rsidR="004878A1" w:rsidRDefault="004878A1" w:rsidP="002A389F">
      <w:pPr>
        <w:ind w:left="708"/>
        <w:jc w:val="both"/>
        <w:rPr>
          <w:rFonts w:ascii="Arial" w:hAnsi="Arial" w:cs="Arial"/>
        </w:rPr>
      </w:pPr>
    </w:p>
    <w:p w:rsidR="004878A1" w:rsidRDefault="004878A1">
      <w:pPr>
        <w:ind w:left="708"/>
        <w:jc w:val="both"/>
        <w:rPr>
          <w:rFonts w:ascii="Arial" w:hAnsi="Arial" w:cs="Arial"/>
        </w:rPr>
      </w:pPr>
    </w:p>
    <w:p w:rsidR="004878A1" w:rsidRDefault="004878A1" w:rsidP="006774FA">
      <w:pPr>
        <w:ind w:left="708"/>
        <w:jc w:val="both"/>
        <w:rPr>
          <w:rFonts w:ascii="Arial" w:hAnsi="Arial" w:cs="Arial"/>
          <w:u w:val="single"/>
        </w:rPr>
      </w:pPr>
      <w:r>
        <w:rPr>
          <w:rFonts w:ascii="Arial" w:hAnsi="Arial" w:cs="Arial"/>
          <w:u w:val="single"/>
        </w:rPr>
        <w:t>1.2.1. Zabudowa mieszkaniowa.</w:t>
      </w:r>
    </w:p>
    <w:p w:rsidR="004878A1" w:rsidRDefault="004878A1">
      <w:pPr>
        <w:ind w:left="708"/>
        <w:jc w:val="both"/>
        <w:rPr>
          <w:rFonts w:ascii="Arial" w:hAnsi="Arial" w:cs="Arial"/>
        </w:rPr>
      </w:pPr>
      <w:r w:rsidRPr="00D20BCE">
        <w:rPr>
          <w:rFonts w:ascii="Arial" w:hAnsi="Arial" w:cs="Arial"/>
        </w:rPr>
        <w:t>Zabudowa mieszkaniowa może być realizowana na obszarze miasta, na terenach przeznaczonych na ten cel w miejscowych planach zagospod</w:t>
      </w:r>
      <w:r w:rsidRPr="00D20BCE">
        <w:rPr>
          <w:rFonts w:ascii="Arial" w:hAnsi="Arial" w:cs="Arial"/>
        </w:rPr>
        <w:t>a</w:t>
      </w:r>
      <w:r w:rsidRPr="00D20BCE">
        <w:rPr>
          <w:rFonts w:ascii="Arial" w:hAnsi="Arial" w:cs="Arial"/>
        </w:rPr>
        <w:t>rowania przestrzennego oraz na obszarach wiejskich, jako uzupełnienie istniejącej zabudowy zagrodowej. Jako tereny wskazane do zagospod</w:t>
      </w:r>
      <w:r w:rsidRPr="00D20BCE">
        <w:rPr>
          <w:rFonts w:ascii="Arial" w:hAnsi="Arial" w:cs="Arial"/>
        </w:rPr>
        <w:t>a</w:t>
      </w:r>
      <w:r w:rsidRPr="00D20BCE">
        <w:rPr>
          <w:rFonts w:ascii="Arial" w:hAnsi="Arial" w:cs="Arial"/>
        </w:rPr>
        <w:t>rowania przyjmuje się zasięgi wyznaczonych zlewni ścieków sanitarnych, przewidzianych do zorganizowanego odbioru tych ścieków. Poza obsz</w:t>
      </w:r>
      <w:r w:rsidRPr="00D20BCE">
        <w:rPr>
          <w:rFonts w:ascii="Arial" w:hAnsi="Arial" w:cs="Arial"/>
        </w:rPr>
        <w:t>a</w:t>
      </w:r>
      <w:r w:rsidRPr="00D20BCE">
        <w:rPr>
          <w:rFonts w:ascii="Arial" w:hAnsi="Arial" w:cs="Arial"/>
        </w:rPr>
        <w:t>rami zlewni zabudowa może być realizowana w szczególnie uzasadni</w:t>
      </w:r>
      <w:r w:rsidRPr="00D20BCE">
        <w:rPr>
          <w:rFonts w:ascii="Arial" w:hAnsi="Arial" w:cs="Arial"/>
        </w:rPr>
        <w:t>o</w:t>
      </w:r>
      <w:r w:rsidRPr="00D20BCE">
        <w:rPr>
          <w:rFonts w:ascii="Arial" w:hAnsi="Arial" w:cs="Arial"/>
        </w:rPr>
        <w:t>nych przypadkach. Tereny nieprzewidziane pod zabudowę w miejsc</w:t>
      </w:r>
      <w:r w:rsidRPr="00D20BCE">
        <w:rPr>
          <w:rFonts w:ascii="Arial" w:hAnsi="Arial" w:cs="Arial"/>
        </w:rPr>
        <w:t>o</w:t>
      </w:r>
      <w:r w:rsidRPr="00D20BCE">
        <w:rPr>
          <w:rFonts w:ascii="Arial" w:hAnsi="Arial" w:cs="Arial"/>
        </w:rPr>
        <w:t>wym planie zagospodarowania przestrzennego gminy, określone w stru</w:t>
      </w:r>
      <w:r w:rsidRPr="00D20BCE">
        <w:rPr>
          <w:rFonts w:ascii="Arial" w:hAnsi="Arial" w:cs="Arial"/>
        </w:rPr>
        <w:t>k</w:t>
      </w:r>
      <w:r w:rsidRPr="00D20BCE">
        <w:rPr>
          <w:rFonts w:ascii="Arial" w:hAnsi="Arial" w:cs="Arial"/>
        </w:rPr>
        <w:t>turze jednostek osadniczych – N, mogą być przeznaczone pod zabud</w:t>
      </w:r>
      <w:r w:rsidRPr="00D20BCE">
        <w:rPr>
          <w:rFonts w:ascii="Arial" w:hAnsi="Arial" w:cs="Arial"/>
        </w:rPr>
        <w:t>o</w:t>
      </w:r>
      <w:r w:rsidRPr="00D20BCE">
        <w:rPr>
          <w:rFonts w:ascii="Arial" w:hAnsi="Arial" w:cs="Arial"/>
        </w:rPr>
        <w:t>wę, z uwzględnieniem przepisów odrębnych, zasad ustaleń konserwato</w:t>
      </w:r>
      <w:r w:rsidRPr="00D20BCE">
        <w:rPr>
          <w:rFonts w:ascii="Arial" w:hAnsi="Arial" w:cs="Arial"/>
        </w:rPr>
        <w:t>r</w:t>
      </w:r>
      <w:r w:rsidRPr="00D20BCE">
        <w:rPr>
          <w:rFonts w:ascii="Arial" w:hAnsi="Arial" w:cs="Arial"/>
        </w:rPr>
        <w:t>skich zawartych w niniejszym studium oraz zasad kontynuacji form z</w:t>
      </w:r>
      <w:r w:rsidRPr="00D20BCE">
        <w:rPr>
          <w:rFonts w:ascii="Arial" w:hAnsi="Arial" w:cs="Arial"/>
        </w:rPr>
        <w:t>a</w:t>
      </w:r>
      <w:r w:rsidRPr="00D20BCE">
        <w:rPr>
          <w:rFonts w:ascii="Arial" w:hAnsi="Arial" w:cs="Arial"/>
        </w:rPr>
        <w:t>budowy i funkcji terenów sąsiednich.</w:t>
      </w:r>
    </w:p>
    <w:p w:rsidR="004878A1" w:rsidRDefault="004878A1">
      <w:pPr>
        <w:ind w:left="708"/>
        <w:jc w:val="both"/>
        <w:rPr>
          <w:rFonts w:ascii="Arial" w:hAnsi="Arial" w:cs="Arial"/>
        </w:rPr>
      </w:pPr>
    </w:p>
    <w:p w:rsidR="004878A1" w:rsidRPr="00D20BCE" w:rsidRDefault="004878A1">
      <w:pPr>
        <w:ind w:left="708"/>
        <w:jc w:val="both"/>
        <w:rPr>
          <w:rFonts w:ascii="Arial" w:hAnsi="Arial" w:cs="Arial"/>
        </w:rPr>
      </w:pPr>
    </w:p>
    <w:p w:rsidR="004878A1" w:rsidRPr="00D20BCE" w:rsidRDefault="004878A1">
      <w:pPr>
        <w:ind w:left="708"/>
        <w:jc w:val="both"/>
        <w:rPr>
          <w:rFonts w:ascii="Arial" w:hAnsi="Arial" w:cs="Arial"/>
        </w:rPr>
      </w:pPr>
    </w:p>
    <w:p w:rsidR="004878A1" w:rsidRPr="00D20BCE" w:rsidRDefault="004878A1" w:rsidP="006774FA">
      <w:pPr>
        <w:ind w:left="708"/>
        <w:jc w:val="both"/>
        <w:rPr>
          <w:rFonts w:ascii="Arial" w:hAnsi="Arial" w:cs="Arial"/>
          <w:u w:val="single"/>
        </w:rPr>
      </w:pPr>
      <w:r>
        <w:rPr>
          <w:rFonts w:ascii="Arial" w:hAnsi="Arial" w:cs="Arial"/>
          <w:u w:val="single"/>
        </w:rPr>
        <w:t>1</w:t>
      </w:r>
      <w:r w:rsidRPr="00D20BCE">
        <w:rPr>
          <w:rFonts w:ascii="Arial" w:hAnsi="Arial" w:cs="Arial"/>
          <w:u w:val="single"/>
        </w:rPr>
        <w:t>.2.2. Miejsca aktywizacji gospodarczej.</w:t>
      </w:r>
    </w:p>
    <w:p w:rsidR="004878A1" w:rsidRPr="00F746A5" w:rsidRDefault="004878A1" w:rsidP="002B01D4">
      <w:pPr>
        <w:ind w:left="720"/>
        <w:jc w:val="both"/>
        <w:rPr>
          <w:rFonts w:ascii="Arial" w:hAnsi="Arial" w:cs="Arial"/>
          <w:b/>
          <w:bCs/>
        </w:rPr>
      </w:pPr>
      <w:r w:rsidRPr="00D20BCE">
        <w:rPr>
          <w:rFonts w:ascii="Arial" w:hAnsi="Arial" w:cs="Arial"/>
        </w:rPr>
        <w:t>Jako zasadę generalną przyjmuje się przekształcenie byłych ośrodków produkcji oraz urządzeń obsługi rolnictwa na cele działalności usługowo-wytwórczej. Działalność prowadzona na tych terenach musi spełniać w</w:t>
      </w:r>
      <w:r w:rsidRPr="00D20BCE">
        <w:rPr>
          <w:rFonts w:ascii="Arial" w:hAnsi="Arial" w:cs="Arial"/>
        </w:rPr>
        <w:t>a</w:t>
      </w:r>
      <w:r w:rsidRPr="00D20BCE">
        <w:rPr>
          <w:rFonts w:ascii="Arial" w:hAnsi="Arial" w:cs="Arial"/>
        </w:rPr>
        <w:t>runek niepogarszania środowiska przyrodniczego. Wyznaczone tereny obejmują: Dzierżążno Wielkie, Dębogórę, Mniszek, Herburtowo, Jaryń, Miały i Rosko. Obszarem strategicznym rozwoju aktywizacji gospoda</w:t>
      </w:r>
      <w:r w:rsidRPr="00D20BCE">
        <w:rPr>
          <w:rFonts w:ascii="Arial" w:hAnsi="Arial" w:cs="Arial"/>
        </w:rPr>
        <w:t>r</w:t>
      </w:r>
      <w:r w:rsidRPr="00D20BCE">
        <w:rPr>
          <w:rFonts w:ascii="Arial" w:hAnsi="Arial" w:cs="Arial"/>
        </w:rPr>
        <w:t>czej jest miasto Wieleń. Możliwość lokalizacji funkcji usługowo-wytwórczych obejmuje obszar Wielenia Prawobrzeżnego</w:t>
      </w:r>
      <w:r>
        <w:rPr>
          <w:rFonts w:ascii="Arial" w:hAnsi="Arial" w:cs="Arial"/>
        </w:rPr>
        <w:t xml:space="preserve"> (Międzylesie </w:t>
      </w:r>
      <w:r w:rsidRPr="00D20BCE">
        <w:rPr>
          <w:rFonts w:ascii="Arial" w:hAnsi="Arial" w:cs="Arial"/>
        </w:rPr>
        <w:t>i wsi Kałądek oraz Wielenia Lewobrzeżnego (Zatorze). Miejsca dla dzi</w:t>
      </w:r>
      <w:r w:rsidRPr="00D20BCE">
        <w:rPr>
          <w:rFonts w:ascii="Arial" w:hAnsi="Arial" w:cs="Arial"/>
        </w:rPr>
        <w:t>a</w:t>
      </w:r>
      <w:r w:rsidRPr="00D20BCE">
        <w:rPr>
          <w:rFonts w:ascii="Arial" w:hAnsi="Arial" w:cs="Arial"/>
        </w:rPr>
        <w:t>łalności gospodarczej (usługowej i produkcyjnej) wyznacza się w również w jednostkach struktury przestrzennej jednostek osadniczych, określ</w:t>
      </w:r>
      <w:r w:rsidRPr="00D20BCE">
        <w:rPr>
          <w:rFonts w:ascii="Arial" w:hAnsi="Arial" w:cs="Arial"/>
        </w:rPr>
        <w:t>o</w:t>
      </w:r>
      <w:r w:rsidRPr="00D20BCE">
        <w:rPr>
          <w:rFonts w:ascii="Arial" w:hAnsi="Arial" w:cs="Arial"/>
        </w:rPr>
        <w:t>nych w miejscowym planie zagospodarowania prze</w:t>
      </w:r>
      <w:r>
        <w:rPr>
          <w:rFonts w:ascii="Arial" w:hAnsi="Arial" w:cs="Arial"/>
        </w:rPr>
        <w:t xml:space="preserve">strzennego gminy, </w:t>
      </w:r>
      <w:r w:rsidRPr="00D20BCE">
        <w:rPr>
          <w:rFonts w:ascii="Arial" w:hAnsi="Arial" w:cs="Arial"/>
        </w:rPr>
        <w:t xml:space="preserve">z </w:t>
      </w:r>
      <w:r w:rsidRPr="00D20BCE">
        <w:rPr>
          <w:rFonts w:ascii="Arial" w:hAnsi="Arial" w:cs="Arial"/>
        </w:rPr>
        <w:lastRenderedPageBreak/>
        <w:t>uwzględnieniem zasad ochrony środowiska przyrodniczego i kulturow</w:t>
      </w:r>
      <w:r w:rsidRPr="00D20BCE">
        <w:rPr>
          <w:rFonts w:ascii="Arial" w:hAnsi="Arial" w:cs="Arial"/>
        </w:rPr>
        <w:t>e</w:t>
      </w:r>
      <w:r w:rsidRPr="00D20BCE">
        <w:rPr>
          <w:rFonts w:ascii="Arial" w:hAnsi="Arial" w:cs="Arial"/>
        </w:rPr>
        <w:t>go zawartych w niniejszym studium.</w:t>
      </w:r>
      <w:r>
        <w:rPr>
          <w:rFonts w:ascii="Arial" w:hAnsi="Arial" w:cs="Arial"/>
        </w:rPr>
        <w:t xml:space="preserve"> </w:t>
      </w:r>
      <w:r w:rsidRPr="00DA1F33">
        <w:rPr>
          <w:rFonts w:ascii="Arial" w:hAnsi="Arial" w:cs="Arial"/>
        </w:rPr>
        <w:t>Na obszarze wsi Rosko wyznacza się strefy dla rozwoju gospod</w:t>
      </w:r>
      <w:r>
        <w:rPr>
          <w:rFonts w:ascii="Arial" w:hAnsi="Arial" w:cs="Arial"/>
        </w:rPr>
        <w:t xml:space="preserve">arczego – określone w rozdziale </w:t>
      </w:r>
      <w:r w:rsidRPr="00DA1F33">
        <w:rPr>
          <w:rFonts w:ascii="Arial" w:hAnsi="Arial" w:cs="Arial"/>
        </w:rPr>
        <w:t>VI – Ki</w:t>
      </w:r>
      <w:r w:rsidRPr="00DA1F33">
        <w:rPr>
          <w:rFonts w:ascii="Arial" w:hAnsi="Arial" w:cs="Arial"/>
        </w:rPr>
        <w:t>e</w:t>
      </w:r>
      <w:r w:rsidRPr="00DA1F33">
        <w:rPr>
          <w:rFonts w:ascii="Arial" w:hAnsi="Arial" w:cs="Arial"/>
        </w:rPr>
        <w:t>runki zagospodarowania przestrzennego gminy Wieleń na obszarze wsi Rosko</w:t>
      </w:r>
      <w:r w:rsidRPr="00F746A5">
        <w:rPr>
          <w:rFonts w:ascii="Arial" w:hAnsi="Arial" w:cs="Arial"/>
          <w:color w:val="993300"/>
        </w:rPr>
        <w:t>.</w:t>
      </w:r>
    </w:p>
    <w:p w:rsidR="004878A1" w:rsidRPr="0015091B" w:rsidRDefault="004878A1" w:rsidP="002B01D4">
      <w:pPr>
        <w:ind w:left="720"/>
        <w:jc w:val="both"/>
        <w:rPr>
          <w:rFonts w:ascii="Arial" w:hAnsi="Arial" w:cs="Arial"/>
          <w:b/>
          <w:bCs/>
        </w:rPr>
      </w:pPr>
    </w:p>
    <w:p w:rsidR="004878A1" w:rsidRDefault="004878A1" w:rsidP="00310BAE">
      <w:pPr>
        <w:numPr>
          <w:ilvl w:val="2"/>
          <w:numId w:val="97"/>
        </w:numPr>
        <w:ind w:firstLine="0"/>
        <w:jc w:val="both"/>
        <w:rPr>
          <w:rFonts w:ascii="Arial" w:hAnsi="Arial" w:cs="Arial"/>
          <w:u w:val="single"/>
        </w:rPr>
      </w:pPr>
      <w:r>
        <w:rPr>
          <w:rFonts w:ascii="Arial" w:hAnsi="Arial" w:cs="Arial"/>
          <w:u w:val="single"/>
        </w:rPr>
        <w:t>Turystyka i wypoczynek.</w:t>
      </w:r>
    </w:p>
    <w:p w:rsidR="004878A1" w:rsidRDefault="004878A1" w:rsidP="002B01D4">
      <w:pPr>
        <w:ind w:left="720"/>
        <w:jc w:val="both"/>
        <w:rPr>
          <w:rFonts w:ascii="Arial" w:hAnsi="Arial" w:cs="Arial"/>
        </w:rPr>
      </w:pPr>
      <w:r>
        <w:rPr>
          <w:rFonts w:ascii="Arial" w:hAnsi="Arial" w:cs="Arial"/>
        </w:rPr>
        <w:t>Rozwój turystyki w gminie musi być prowadzony poprzez:</w:t>
      </w:r>
    </w:p>
    <w:p w:rsidR="004878A1" w:rsidRDefault="004878A1" w:rsidP="005574A9">
      <w:pPr>
        <w:numPr>
          <w:ilvl w:val="0"/>
          <w:numId w:val="26"/>
        </w:numPr>
        <w:ind w:left="720" w:firstLine="0"/>
        <w:jc w:val="both"/>
        <w:rPr>
          <w:rFonts w:ascii="Arial" w:hAnsi="Arial" w:cs="Arial"/>
        </w:rPr>
      </w:pPr>
      <w:r>
        <w:rPr>
          <w:rFonts w:ascii="Arial" w:hAnsi="Arial" w:cs="Arial"/>
        </w:rPr>
        <w:t>turystykę pobytową,</w:t>
      </w:r>
    </w:p>
    <w:p w:rsidR="004878A1" w:rsidRDefault="004878A1" w:rsidP="005574A9">
      <w:pPr>
        <w:numPr>
          <w:ilvl w:val="0"/>
          <w:numId w:val="26"/>
        </w:numPr>
        <w:ind w:left="720" w:firstLine="0"/>
        <w:jc w:val="both"/>
        <w:rPr>
          <w:rFonts w:ascii="Arial" w:hAnsi="Arial" w:cs="Arial"/>
        </w:rPr>
      </w:pPr>
      <w:r>
        <w:rPr>
          <w:rFonts w:ascii="Arial" w:hAnsi="Arial" w:cs="Arial"/>
        </w:rPr>
        <w:t>turystykę kwalifikowaną,</w:t>
      </w:r>
    </w:p>
    <w:p w:rsidR="004878A1" w:rsidRDefault="004878A1" w:rsidP="005574A9">
      <w:pPr>
        <w:numPr>
          <w:ilvl w:val="0"/>
          <w:numId w:val="26"/>
        </w:numPr>
        <w:ind w:left="720" w:firstLine="0"/>
        <w:jc w:val="both"/>
        <w:rPr>
          <w:rFonts w:ascii="Arial" w:hAnsi="Arial" w:cs="Arial"/>
        </w:rPr>
      </w:pPr>
      <w:r>
        <w:rPr>
          <w:rFonts w:ascii="Arial" w:hAnsi="Arial" w:cs="Arial"/>
        </w:rPr>
        <w:t>agroturystykę.</w:t>
      </w:r>
    </w:p>
    <w:p w:rsidR="004878A1" w:rsidRPr="00B72AAC" w:rsidRDefault="004878A1" w:rsidP="006774FA">
      <w:pPr>
        <w:ind w:left="708"/>
        <w:jc w:val="both"/>
        <w:rPr>
          <w:rFonts w:ascii="Arial" w:hAnsi="Arial" w:cs="Arial"/>
        </w:rPr>
      </w:pPr>
      <w:r>
        <w:rPr>
          <w:rFonts w:ascii="Arial" w:hAnsi="Arial" w:cs="Arial"/>
        </w:rPr>
        <w:t>Turystyka pobytowa wiąże się przede wszystkim z dużymi zbiornikami wodnymi. Głównymi obszarami predysponowanymi dla turystyki pobyt</w:t>
      </w:r>
      <w:r>
        <w:rPr>
          <w:rFonts w:ascii="Arial" w:hAnsi="Arial" w:cs="Arial"/>
        </w:rPr>
        <w:t>o</w:t>
      </w:r>
      <w:r>
        <w:rPr>
          <w:rFonts w:ascii="Arial" w:hAnsi="Arial" w:cs="Arial"/>
        </w:rPr>
        <w:t>wej są przekształcane wsie: Mężyk, Biała, Hamrzysko, Kuźniczka, Dzie</w:t>
      </w:r>
      <w:r>
        <w:rPr>
          <w:rFonts w:ascii="Arial" w:hAnsi="Arial" w:cs="Arial"/>
        </w:rPr>
        <w:t>r</w:t>
      </w:r>
      <w:r>
        <w:rPr>
          <w:rFonts w:ascii="Arial" w:hAnsi="Arial" w:cs="Arial"/>
        </w:rPr>
        <w:t>żążno Małe i Dzierżążno Wielkie. Krótki sezon dla turystyki pobytowej wymaga jej łączenia z turystyką kwalifikowaną w formach zbieractwa, ł</w:t>
      </w:r>
      <w:r>
        <w:rPr>
          <w:rFonts w:ascii="Arial" w:hAnsi="Arial" w:cs="Arial"/>
        </w:rPr>
        <w:t>o</w:t>
      </w:r>
      <w:r>
        <w:rPr>
          <w:rFonts w:ascii="Arial" w:hAnsi="Arial" w:cs="Arial"/>
        </w:rPr>
        <w:t>wiectwa, wędkarstwa oraz turystyki rowerowej i pieszej. Turystyka row</w:t>
      </w:r>
      <w:r>
        <w:rPr>
          <w:rFonts w:ascii="Arial" w:hAnsi="Arial" w:cs="Arial"/>
        </w:rPr>
        <w:t>e</w:t>
      </w:r>
      <w:r>
        <w:rPr>
          <w:rFonts w:ascii="Arial" w:hAnsi="Arial" w:cs="Arial"/>
        </w:rPr>
        <w:t>rowa i piesza może być podbudowana wykorzystaniem warunków ż</w:t>
      </w:r>
      <w:r>
        <w:rPr>
          <w:rFonts w:ascii="Arial" w:hAnsi="Arial" w:cs="Arial"/>
        </w:rPr>
        <w:t>e</w:t>
      </w:r>
      <w:r>
        <w:rPr>
          <w:rFonts w:ascii="Arial" w:hAnsi="Arial" w:cs="Arial"/>
        </w:rPr>
        <w:t>glownych rzeki Noteci dla celów turystycznych. Szlak spacerowy rzeką Notecią ma charakter ponadlokalny, a nawet międzynarodowy. Główne miejsca obsługi ruchu turystycznego zapewni miasto Wieleń, a dla ż</w:t>
      </w:r>
      <w:r>
        <w:rPr>
          <w:rFonts w:ascii="Arial" w:hAnsi="Arial" w:cs="Arial"/>
        </w:rPr>
        <w:t>e</w:t>
      </w:r>
      <w:r>
        <w:rPr>
          <w:rFonts w:ascii="Arial" w:hAnsi="Arial" w:cs="Arial"/>
        </w:rPr>
        <w:t xml:space="preserve">glugi również rejon wsi </w:t>
      </w:r>
      <w:r w:rsidRPr="00B72AAC">
        <w:rPr>
          <w:rFonts w:ascii="Arial" w:hAnsi="Arial" w:cs="Arial"/>
        </w:rPr>
        <w:t>Wrzeszczyna i Nadnoteckiej trasy samochodowej – wieś Rosko.</w:t>
      </w:r>
    </w:p>
    <w:p w:rsidR="004878A1" w:rsidRDefault="004878A1">
      <w:pPr>
        <w:ind w:left="708"/>
        <w:jc w:val="both"/>
        <w:rPr>
          <w:rFonts w:ascii="Arial" w:hAnsi="Arial" w:cs="Arial"/>
        </w:rPr>
      </w:pPr>
      <w:r>
        <w:rPr>
          <w:rFonts w:ascii="Arial" w:hAnsi="Arial" w:cs="Arial"/>
        </w:rPr>
        <w:t>Polityka przestrzenna zabezpieczająca prawidłowy rozwój terenów r</w:t>
      </w:r>
      <w:r>
        <w:rPr>
          <w:rFonts w:ascii="Arial" w:hAnsi="Arial" w:cs="Arial"/>
        </w:rPr>
        <w:t>e</w:t>
      </w:r>
      <w:r>
        <w:rPr>
          <w:rFonts w:ascii="Arial" w:hAnsi="Arial" w:cs="Arial"/>
        </w:rPr>
        <w:t>kreacyjnych zostanie ukierunkowana na:</w:t>
      </w:r>
    </w:p>
    <w:p w:rsidR="004878A1" w:rsidRDefault="004878A1" w:rsidP="005574A9">
      <w:pPr>
        <w:numPr>
          <w:ilvl w:val="0"/>
          <w:numId w:val="27"/>
        </w:numPr>
        <w:jc w:val="both"/>
        <w:rPr>
          <w:rFonts w:ascii="Arial" w:hAnsi="Arial" w:cs="Arial"/>
        </w:rPr>
      </w:pPr>
      <w:r>
        <w:rPr>
          <w:rFonts w:ascii="Arial" w:hAnsi="Arial" w:cs="Arial"/>
        </w:rPr>
        <w:t>opracowanie miejscowych planów zagospodarowania przestrzennego obszarów przeznaczonych na cele usług turystycznych i letniska,</w:t>
      </w:r>
    </w:p>
    <w:p w:rsidR="004878A1" w:rsidRDefault="004878A1" w:rsidP="005574A9">
      <w:pPr>
        <w:numPr>
          <w:ilvl w:val="0"/>
          <w:numId w:val="27"/>
        </w:numPr>
        <w:jc w:val="both"/>
        <w:rPr>
          <w:rFonts w:ascii="Arial" w:hAnsi="Arial" w:cs="Arial"/>
        </w:rPr>
      </w:pPr>
      <w:r>
        <w:rPr>
          <w:rFonts w:ascii="Arial" w:hAnsi="Arial" w:cs="Arial"/>
        </w:rPr>
        <w:t>uzbrojenie techniczne tych obszarów, minimalizujące negatywny wpływ na środowisko przyrodnicze.</w:t>
      </w:r>
    </w:p>
    <w:p w:rsidR="004878A1" w:rsidRDefault="004878A1">
      <w:pPr>
        <w:ind w:left="708"/>
        <w:jc w:val="both"/>
        <w:rPr>
          <w:rFonts w:ascii="Arial" w:hAnsi="Arial" w:cs="Arial"/>
        </w:rPr>
      </w:pPr>
      <w:r>
        <w:rPr>
          <w:rFonts w:ascii="Arial" w:hAnsi="Arial" w:cs="Arial"/>
        </w:rPr>
        <w:t>Agroturystyka, poza wymaganym standardem zabudowy przeznaczonej na ten cel, nie posiada istotnych uwarunkowań lokalizacyjnych, minima</w:t>
      </w:r>
      <w:r>
        <w:rPr>
          <w:rFonts w:ascii="Arial" w:hAnsi="Arial" w:cs="Arial"/>
        </w:rPr>
        <w:t>l</w:t>
      </w:r>
      <w:r>
        <w:rPr>
          <w:rFonts w:ascii="Arial" w:hAnsi="Arial" w:cs="Arial"/>
        </w:rPr>
        <w:t>nym standardem atrakcyjności są walory krajoznawcze terenu. Predy</w:t>
      </w:r>
      <w:r>
        <w:rPr>
          <w:rFonts w:ascii="Arial" w:hAnsi="Arial" w:cs="Arial"/>
        </w:rPr>
        <w:t>s</w:t>
      </w:r>
      <w:r>
        <w:rPr>
          <w:rFonts w:ascii="Arial" w:hAnsi="Arial" w:cs="Arial"/>
        </w:rPr>
        <w:t>pozycje dla organizowania zagród agroturystycznych posiadają wszys</w:t>
      </w:r>
      <w:r>
        <w:rPr>
          <w:rFonts w:ascii="Arial" w:hAnsi="Arial" w:cs="Arial"/>
        </w:rPr>
        <w:t>t</w:t>
      </w:r>
      <w:r>
        <w:rPr>
          <w:rFonts w:ascii="Arial" w:hAnsi="Arial" w:cs="Arial"/>
        </w:rPr>
        <w:t>kie wsie w dolinie rzeki Miały oraz Dzierżążno Wielkie, Dzierżążno Małe, Gieczynek, Dębogóra i Kuźniczka.</w:t>
      </w:r>
    </w:p>
    <w:p w:rsidR="004878A1" w:rsidRDefault="004878A1">
      <w:pPr>
        <w:jc w:val="both"/>
        <w:rPr>
          <w:rFonts w:ascii="Arial" w:hAnsi="Arial" w:cs="Arial"/>
        </w:rPr>
      </w:pPr>
    </w:p>
    <w:p w:rsidR="004878A1" w:rsidRDefault="004878A1">
      <w:pPr>
        <w:tabs>
          <w:tab w:val="left" w:pos="1620"/>
        </w:tabs>
        <w:ind w:left="1080"/>
        <w:jc w:val="both"/>
        <w:rPr>
          <w:rFonts w:ascii="Arial" w:hAnsi="Arial" w:cs="Arial"/>
        </w:rPr>
      </w:pPr>
    </w:p>
    <w:p w:rsidR="004878A1" w:rsidRPr="006774FA" w:rsidRDefault="004878A1" w:rsidP="006774FA">
      <w:pPr>
        <w:ind w:left="1260" w:hanging="540"/>
        <w:jc w:val="both"/>
        <w:rPr>
          <w:rFonts w:ascii="Arial" w:hAnsi="Arial" w:cs="Arial"/>
        </w:rPr>
      </w:pPr>
      <w:r w:rsidRPr="006774FA">
        <w:rPr>
          <w:rFonts w:ascii="Arial" w:hAnsi="Arial" w:cs="Arial"/>
        </w:rPr>
        <w:t>1.3. Kierunki zmian w strukturze przestrzennej gminy oraz przeznaczeniu terenów.</w:t>
      </w:r>
    </w:p>
    <w:p w:rsidR="004878A1" w:rsidRPr="006774FA" w:rsidRDefault="004878A1" w:rsidP="006774FA">
      <w:pPr>
        <w:ind w:left="1260" w:hanging="540"/>
        <w:jc w:val="both"/>
        <w:rPr>
          <w:rFonts w:ascii="Arial" w:hAnsi="Arial" w:cs="Arial"/>
        </w:rPr>
      </w:pPr>
    </w:p>
    <w:p w:rsidR="004878A1" w:rsidRPr="00D20BCE" w:rsidRDefault="004878A1" w:rsidP="002D5E85">
      <w:pPr>
        <w:ind w:left="720"/>
        <w:jc w:val="both"/>
        <w:rPr>
          <w:rFonts w:ascii="Arial" w:hAnsi="Arial" w:cs="Arial"/>
          <w:u w:val="single"/>
        </w:rPr>
      </w:pPr>
      <w:r>
        <w:rPr>
          <w:rFonts w:ascii="Arial" w:hAnsi="Arial" w:cs="Arial"/>
          <w:u w:val="single"/>
        </w:rPr>
        <w:t>1</w:t>
      </w:r>
      <w:r w:rsidRPr="00D20BCE">
        <w:rPr>
          <w:rFonts w:ascii="Arial" w:hAnsi="Arial" w:cs="Arial"/>
          <w:u w:val="single"/>
        </w:rPr>
        <w:t>.3.1. Zakres zmian w zagospodarowaniu przestrzennym gminy.</w:t>
      </w:r>
    </w:p>
    <w:p w:rsidR="004878A1" w:rsidRPr="00D20BCE" w:rsidRDefault="004878A1">
      <w:pPr>
        <w:ind w:left="720"/>
        <w:jc w:val="both"/>
        <w:rPr>
          <w:rFonts w:ascii="Arial" w:hAnsi="Arial" w:cs="Arial"/>
        </w:rPr>
      </w:pPr>
      <w:r w:rsidRPr="00D20BCE">
        <w:rPr>
          <w:rFonts w:ascii="Arial" w:hAnsi="Arial" w:cs="Arial"/>
        </w:rPr>
        <w:t>Na obszarze gminy Wieleń gminy Wieleń, zmianą objęto wyróżnione,</w:t>
      </w:r>
      <w:r w:rsidRPr="00D20BCE">
        <w:rPr>
          <w:rFonts w:ascii="Arial" w:hAnsi="Arial" w:cs="Arial"/>
        </w:rPr>
        <w:br/>
        <w:t>w części graficznej (rysunek studium w skali 1: 25 000), następujące o</w:t>
      </w:r>
      <w:r w:rsidRPr="00D20BCE">
        <w:rPr>
          <w:rFonts w:ascii="Arial" w:hAnsi="Arial" w:cs="Arial"/>
        </w:rPr>
        <w:t>b</w:t>
      </w:r>
      <w:r w:rsidRPr="00D20BCE">
        <w:rPr>
          <w:rFonts w:ascii="Arial" w:hAnsi="Arial" w:cs="Arial"/>
        </w:rPr>
        <w:t>szary:</w:t>
      </w:r>
    </w:p>
    <w:p w:rsidR="004878A1" w:rsidRPr="00D20BCE" w:rsidRDefault="004878A1" w:rsidP="005574A9">
      <w:pPr>
        <w:numPr>
          <w:ilvl w:val="0"/>
          <w:numId w:val="28"/>
        </w:numPr>
        <w:jc w:val="both"/>
        <w:rPr>
          <w:rFonts w:ascii="Arial" w:hAnsi="Arial" w:cs="Arial"/>
        </w:rPr>
      </w:pPr>
      <w:r w:rsidRPr="00D20BCE">
        <w:rPr>
          <w:rFonts w:ascii="Arial" w:hAnsi="Arial" w:cs="Arial"/>
        </w:rPr>
        <w:t>strefę doliny Noteci, ograniczoną od północy – drogą nr 174 oraz str</w:t>
      </w:r>
      <w:r w:rsidRPr="00D20BCE">
        <w:rPr>
          <w:rFonts w:ascii="Arial" w:hAnsi="Arial" w:cs="Arial"/>
        </w:rPr>
        <w:t>e</w:t>
      </w:r>
      <w:r w:rsidRPr="00D20BCE">
        <w:rPr>
          <w:rFonts w:ascii="Arial" w:hAnsi="Arial" w:cs="Arial"/>
        </w:rPr>
        <w:t>fą miasta Wielenia, od południa – drogą nr 181 (od granicy zacho</w:t>
      </w:r>
      <w:r w:rsidRPr="00D20BCE">
        <w:rPr>
          <w:rFonts w:ascii="Arial" w:hAnsi="Arial" w:cs="Arial"/>
        </w:rPr>
        <w:t>d</w:t>
      </w:r>
      <w:r w:rsidRPr="00D20BCE">
        <w:rPr>
          <w:rFonts w:ascii="Arial" w:hAnsi="Arial" w:cs="Arial"/>
        </w:rPr>
        <w:t>niej gminy do wsi Rosko) oraz granicą obszarów zalewowych rzeki Noteci – do wschodniej granicy gminy;</w:t>
      </w:r>
    </w:p>
    <w:p w:rsidR="004878A1" w:rsidRPr="00D20BCE" w:rsidRDefault="004878A1" w:rsidP="005574A9">
      <w:pPr>
        <w:numPr>
          <w:ilvl w:val="0"/>
          <w:numId w:val="28"/>
        </w:numPr>
        <w:jc w:val="both"/>
        <w:rPr>
          <w:rFonts w:ascii="Arial" w:hAnsi="Arial" w:cs="Arial"/>
        </w:rPr>
      </w:pPr>
      <w:r w:rsidRPr="00D20BCE">
        <w:rPr>
          <w:rFonts w:ascii="Arial" w:hAnsi="Arial" w:cs="Arial"/>
        </w:rPr>
        <w:t>tereny powierzchniowej eksploatacji kruszyw na obszarze sołectw:</w:t>
      </w:r>
    </w:p>
    <w:p w:rsidR="004878A1" w:rsidRPr="00D20BCE" w:rsidRDefault="004878A1" w:rsidP="005574A9">
      <w:pPr>
        <w:numPr>
          <w:ilvl w:val="0"/>
          <w:numId w:val="29"/>
        </w:numPr>
        <w:jc w:val="both"/>
        <w:rPr>
          <w:rFonts w:ascii="Arial" w:hAnsi="Arial" w:cs="Arial"/>
        </w:rPr>
      </w:pPr>
      <w:r w:rsidRPr="00D20BCE">
        <w:rPr>
          <w:rFonts w:ascii="Arial" w:hAnsi="Arial" w:cs="Arial"/>
        </w:rPr>
        <w:t>Gieczynek – oznaczenie PE1,</w:t>
      </w:r>
    </w:p>
    <w:p w:rsidR="004878A1" w:rsidRPr="00D20BCE" w:rsidRDefault="004878A1" w:rsidP="005574A9">
      <w:pPr>
        <w:numPr>
          <w:ilvl w:val="0"/>
          <w:numId w:val="29"/>
        </w:numPr>
        <w:jc w:val="both"/>
        <w:rPr>
          <w:rFonts w:ascii="Arial" w:hAnsi="Arial" w:cs="Arial"/>
        </w:rPr>
      </w:pPr>
      <w:r w:rsidRPr="00D20BCE">
        <w:rPr>
          <w:rFonts w:ascii="Arial" w:hAnsi="Arial" w:cs="Arial"/>
        </w:rPr>
        <w:lastRenderedPageBreak/>
        <w:t>Nowe Dwory – oznaczenie PE2,</w:t>
      </w:r>
    </w:p>
    <w:p w:rsidR="004878A1" w:rsidRPr="00D20BCE" w:rsidRDefault="004878A1" w:rsidP="005574A9">
      <w:pPr>
        <w:numPr>
          <w:ilvl w:val="0"/>
          <w:numId w:val="29"/>
        </w:numPr>
        <w:jc w:val="both"/>
        <w:rPr>
          <w:rFonts w:ascii="Arial" w:hAnsi="Arial" w:cs="Arial"/>
        </w:rPr>
      </w:pPr>
      <w:r w:rsidRPr="00D20BCE">
        <w:rPr>
          <w:rFonts w:ascii="Arial" w:hAnsi="Arial" w:cs="Arial"/>
        </w:rPr>
        <w:t>Zielonowo – oznaczenie PE3,</w:t>
      </w:r>
    </w:p>
    <w:p w:rsidR="004878A1" w:rsidRPr="00D20BCE" w:rsidRDefault="004878A1" w:rsidP="005574A9">
      <w:pPr>
        <w:numPr>
          <w:ilvl w:val="0"/>
          <w:numId w:val="29"/>
        </w:numPr>
        <w:jc w:val="both"/>
        <w:rPr>
          <w:rFonts w:ascii="Arial" w:hAnsi="Arial" w:cs="Arial"/>
        </w:rPr>
      </w:pPr>
      <w:r w:rsidRPr="00D20BCE">
        <w:rPr>
          <w:rFonts w:ascii="Arial" w:hAnsi="Arial" w:cs="Arial"/>
        </w:rPr>
        <w:t>Nowe Dwory – oznaczenie PE4</w:t>
      </w:r>
      <w:r>
        <w:rPr>
          <w:rFonts w:ascii="Arial" w:hAnsi="Arial" w:cs="Arial"/>
        </w:rPr>
        <w:t>,</w:t>
      </w:r>
    </w:p>
    <w:p w:rsidR="004878A1" w:rsidRPr="00A75817" w:rsidRDefault="004878A1" w:rsidP="005574A9">
      <w:pPr>
        <w:numPr>
          <w:ilvl w:val="0"/>
          <w:numId w:val="29"/>
        </w:numPr>
        <w:jc w:val="both"/>
        <w:rPr>
          <w:rFonts w:ascii="Arial" w:hAnsi="Arial" w:cs="Arial"/>
        </w:rPr>
      </w:pPr>
      <w:r w:rsidRPr="00A75817">
        <w:rPr>
          <w:rFonts w:ascii="Arial" w:hAnsi="Arial" w:cs="Arial"/>
        </w:rPr>
        <w:t>Rosko – wyznaczone tereny i obszary górnicze wg ustaleń zmiany na obszarze wsi Rosko,</w:t>
      </w:r>
    </w:p>
    <w:p w:rsidR="004878A1" w:rsidRPr="00D20BCE" w:rsidRDefault="004878A1" w:rsidP="005574A9">
      <w:pPr>
        <w:numPr>
          <w:ilvl w:val="0"/>
          <w:numId w:val="29"/>
        </w:numPr>
        <w:jc w:val="both"/>
        <w:rPr>
          <w:rFonts w:ascii="Arial" w:hAnsi="Arial" w:cs="Arial"/>
        </w:rPr>
      </w:pPr>
      <w:r w:rsidRPr="00D20BCE">
        <w:rPr>
          <w:rFonts w:ascii="Arial" w:hAnsi="Arial" w:cs="Arial"/>
        </w:rPr>
        <w:t>obszary problemowe w dolinie rzeki Miały, obejmujące jednostki osadnicze:</w:t>
      </w:r>
    </w:p>
    <w:p w:rsidR="004878A1" w:rsidRPr="00D20BCE" w:rsidRDefault="004878A1" w:rsidP="005574A9">
      <w:pPr>
        <w:numPr>
          <w:ilvl w:val="0"/>
          <w:numId w:val="31"/>
        </w:numPr>
        <w:jc w:val="both"/>
        <w:rPr>
          <w:rFonts w:ascii="Arial" w:hAnsi="Arial" w:cs="Arial"/>
        </w:rPr>
      </w:pPr>
      <w:r w:rsidRPr="00D20BCE">
        <w:rPr>
          <w:rFonts w:ascii="Arial" w:hAnsi="Arial" w:cs="Arial"/>
        </w:rPr>
        <w:t>Miały – oznaczenie P1,</w:t>
      </w:r>
    </w:p>
    <w:p w:rsidR="004878A1" w:rsidRPr="00D20BCE" w:rsidRDefault="004878A1" w:rsidP="005574A9">
      <w:pPr>
        <w:numPr>
          <w:ilvl w:val="0"/>
          <w:numId w:val="31"/>
        </w:numPr>
        <w:jc w:val="both"/>
        <w:rPr>
          <w:rFonts w:ascii="Arial" w:hAnsi="Arial" w:cs="Arial"/>
        </w:rPr>
      </w:pPr>
      <w:r w:rsidRPr="00D20BCE">
        <w:rPr>
          <w:rFonts w:ascii="Arial" w:hAnsi="Arial" w:cs="Arial"/>
        </w:rPr>
        <w:t>Mężyk – oznaczenie P2,</w:t>
      </w:r>
    </w:p>
    <w:p w:rsidR="004878A1" w:rsidRPr="00D20BCE" w:rsidRDefault="004878A1" w:rsidP="005574A9">
      <w:pPr>
        <w:numPr>
          <w:ilvl w:val="0"/>
          <w:numId w:val="31"/>
        </w:numPr>
        <w:jc w:val="both"/>
        <w:rPr>
          <w:rFonts w:ascii="Arial" w:hAnsi="Arial" w:cs="Arial"/>
        </w:rPr>
      </w:pPr>
      <w:r w:rsidRPr="00D20BCE">
        <w:rPr>
          <w:rFonts w:ascii="Arial" w:hAnsi="Arial" w:cs="Arial"/>
        </w:rPr>
        <w:t>Biała – oznaczenie P3,</w:t>
      </w:r>
    </w:p>
    <w:p w:rsidR="004878A1" w:rsidRPr="00D20BCE" w:rsidRDefault="004878A1" w:rsidP="005574A9">
      <w:pPr>
        <w:numPr>
          <w:ilvl w:val="0"/>
          <w:numId w:val="31"/>
        </w:numPr>
        <w:jc w:val="both"/>
        <w:rPr>
          <w:rFonts w:ascii="Arial" w:hAnsi="Arial" w:cs="Arial"/>
        </w:rPr>
      </w:pPr>
      <w:r w:rsidRPr="00D20BCE">
        <w:rPr>
          <w:rFonts w:ascii="Arial" w:hAnsi="Arial" w:cs="Arial"/>
        </w:rPr>
        <w:t>Hamrzysko – oznaczenie P4;</w:t>
      </w:r>
    </w:p>
    <w:p w:rsidR="004878A1" w:rsidRPr="00D20BCE" w:rsidRDefault="004878A1" w:rsidP="005574A9">
      <w:pPr>
        <w:numPr>
          <w:ilvl w:val="0"/>
          <w:numId w:val="30"/>
        </w:numPr>
        <w:jc w:val="both"/>
        <w:rPr>
          <w:rFonts w:ascii="Arial" w:hAnsi="Arial" w:cs="Arial"/>
        </w:rPr>
      </w:pPr>
      <w:r w:rsidRPr="00D20BCE">
        <w:rPr>
          <w:rFonts w:ascii="Arial" w:hAnsi="Arial" w:cs="Arial"/>
        </w:rPr>
        <w:t>obszar problemowy wsi Gulcz – oznaczenie P5.</w:t>
      </w:r>
    </w:p>
    <w:p w:rsidR="004878A1" w:rsidRPr="00D20BCE" w:rsidRDefault="004878A1">
      <w:pPr>
        <w:ind w:left="708"/>
        <w:jc w:val="both"/>
        <w:rPr>
          <w:rFonts w:ascii="Arial" w:hAnsi="Arial" w:cs="Arial"/>
          <w:b/>
          <w:bCs/>
        </w:rPr>
      </w:pPr>
    </w:p>
    <w:p w:rsidR="004878A1" w:rsidRPr="00D20BCE" w:rsidRDefault="004878A1">
      <w:pPr>
        <w:ind w:left="708"/>
        <w:jc w:val="both"/>
        <w:rPr>
          <w:rFonts w:ascii="Arial" w:hAnsi="Arial" w:cs="Arial"/>
        </w:rPr>
      </w:pPr>
      <w:r w:rsidRPr="00D20BCE">
        <w:rPr>
          <w:rFonts w:ascii="Arial" w:hAnsi="Arial" w:cs="Arial"/>
        </w:rPr>
        <w:t>Na obszarze gminy Wieleń nie dokonuje się zmian w wielkoprzestrzennej strukturze obszarów i sieci osadniczej, a zmiany w przeznaczeniu dot</w:t>
      </w:r>
      <w:r w:rsidRPr="00D20BCE">
        <w:rPr>
          <w:rFonts w:ascii="Arial" w:hAnsi="Arial" w:cs="Arial"/>
        </w:rPr>
        <w:t>y</w:t>
      </w:r>
      <w:r w:rsidRPr="00D20BCE">
        <w:rPr>
          <w:rFonts w:ascii="Arial" w:hAnsi="Arial" w:cs="Arial"/>
        </w:rPr>
        <w:t>czą pojedynczych terenów, stanowiących najczęściej kontynuację funkcji, zgodną z przeznaczeniem na sąsiednich terenach.</w:t>
      </w:r>
    </w:p>
    <w:p w:rsidR="004878A1" w:rsidRPr="00A66CCF" w:rsidRDefault="004878A1">
      <w:pPr>
        <w:ind w:left="708"/>
        <w:jc w:val="both"/>
        <w:rPr>
          <w:rFonts w:ascii="Arial" w:hAnsi="Arial" w:cs="Arial"/>
        </w:rPr>
      </w:pPr>
      <w:r w:rsidRPr="00A66CCF">
        <w:rPr>
          <w:rFonts w:ascii="Arial" w:hAnsi="Arial" w:cs="Arial"/>
        </w:rPr>
        <w:t>W zmianie studium, zgodnie z przepisami o planowaniu i zagospodar</w:t>
      </w:r>
      <w:r w:rsidRPr="00A66CCF">
        <w:rPr>
          <w:rFonts w:ascii="Arial" w:hAnsi="Arial" w:cs="Arial"/>
        </w:rPr>
        <w:t>o</w:t>
      </w:r>
      <w:r w:rsidRPr="00A66CCF">
        <w:rPr>
          <w:rFonts w:ascii="Arial" w:hAnsi="Arial" w:cs="Arial"/>
        </w:rPr>
        <w:t>waniu przestrzennym, na obszarze gminy Wieleń ustala się:</w:t>
      </w:r>
    </w:p>
    <w:p w:rsidR="004878A1" w:rsidRPr="00A66CCF" w:rsidRDefault="004878A1" w:rsidP="005574A9">
      <w:pPr>
        <w:numPr>
          <w:ilvl w:val="0"/>
          <w:numId w:val="30"/>
        </w:numPr>
        <w:jc w:val="both"/>
        <w:rPr>
          <w:rFonts w:ascii="Arial" w:hAnsi="Arial" w:cs="Arial"/>
        </w:rPr>
      </w:pPr>
      <w:r w:rsidRPr="00A66CCF">
        <w:rPr>
          <w:rFonts w:ascii="Arial" w:hAnsi="Arial" w:cs="Arial"/>
        </w:rPr>
        <w:t>obszary przestrzeni publicznej,</w:t>
      </w:r>
    </w:p>
    <w:p w:rsidR="004878A1" w:rsidRPr="00A52C61" w:rsidRDefault="004878A1" w:rsidP="005574A9">
      <w:pPr>
        <w:numPr>
          <w:ilvl w:val="0"/>
          <w:numId w:val="30"/>
        </w:numPr>
        <w:jc w:val="both"/>
        <w:rPr>
          <w:rFonts w:ascii="Arial" w:hAnsi="Arial" w:cs="Arial"/>
        </w:rPr>
      </w:pPr>
      <w:r w:rsidRPr="00A52C61">
        <w:rPr>
          <w:rFonts w:ascii="Arial" w:hAnsi="Arial" w:cs="Arial"/>
        </w:rPr>
        <w:t>obszary rozmieszczenia obiektów handlowych o powierzchni sprz</w:t>
      </w:r>
      <w:r w:rsidRPr="00A52C61">
        <w:rPr>
          <w:rFonts w:ascii="Arial" w:hAnsi="Arial" w:cs="Arial"/>
        </w:rPr>
        <w:t>e</w:t>
      </w:r>
      <w:r w:rsidRPr="00A52C61">
        <w:rPr>
          <w:rFonts w:ascii="Arial" w:hAnsi="Arial" w:cs="Arial"/>
        </w:rPr>
        <w:t>daży powyżej 2000</w:t>
      </w:r>
      <w:r>
        <w:rPr>
          <w:rFonts w:ascii="Arial" w:hAnsi="Arial" w:cs="Arial"/>
        </w:rPr>
        <w:t xml:space="preserve"> </w:t>
      </w:r>
      <w:r w:rsidRPr="00A52C61">
        <w:rPr>
          <w:rFonts w:ascii="Arial" w:hAnsi="Arial" w:cs="Arial"/>
        </w:rPr>
        <w:t>m².</w:t>
      </w:r>
    </w:p>
    <w:p w:rsidR="004878A1" w:rsidRPr="00A66CCF" w:rsidRDefault="004878A1">
      <w:pPr>
        <w:ind w:left="708"/>
        <w:jc w:val="both"/>
        <w:rPr>
          <w:rFonts w:ascii="Arial" w:hAnsi="Arial" w:cs="Arial"/>
        </w:rPr>
      </w:pPr>
      <w:r w:rsidRPr="00A66CCF">
        <w:rPr>
          <w:rFonts w:ascii="Arial" w:hAnsi="Arial" w:cs="Arial"/>
        </w:rPr>
        <w:t>Na obszarze gminy Wieleń nie ustala się:</w:t>
      </w:r>
    </w:p>
    <w:p w:rsidR="004878A1" w:rsidRPr="00A66CCF" w:rsidRDefault="004878A1" w:rsidP="005574A9">
      <w:pPr>
        <w:numPr>
          <w:ilvl w:val="0"/>
          <w:numId w:val="32"/>
        </w:numPr>
        <w:jc w:val="both"/>
        <w:rPr>
          <w:rFonts w:ascii="Arial" w:hAnsi="Arial" w:cs="Arial"/>
        </w:rPr>
      </w:pPr>
      <w:r w:rsidRPr="00A66CCF">
        <w:rPr>
          <w:rFonts w:ascii="Arial" w:hAnsi="Arial" w:cs="Arial"/>
        </w:rPr>
        <w:t>obszarów wymagających przeprowadzenia scaleń i podziału nier</w:t>
      </w:r>
      <w:r w:rsidRPr="00A66CCF">
        <w:rPr>
          <w:rFonts w:ascii="Arial" w:hAnsi="Arial" w:cs="Arial"/>
        </w:rPr>
        <w:t>u</w:t>
      </w:r>
      <w:r w:rsidRPr="00A66CCF">
        <w:rPr>
          <w:rFonts w:ascii="Arial" w:hAnsi="Arial" w:cs="Arial"/>
        </w:rPr>
        <w:t>chomości,</w:t>
      </w:r>
    </w:p>
    <w:p w:rsidR="004878A1" w:rsidRPr="00A66CCF" w:rsidRDefault="004878A1" w:rsidP="005574A9">
      <w:pPr>
        <w:numPr>
          <w:ilvl w:val="0"/>
          <w:numId w:val="32"/>
        </w:numPr>
        <w:jc w:val="both"/>
        <w:rPr>
          <w:rFonts w:ascii="Arial" w:hAnsi="Arial" w:cs="Arial"/>
        </w:rPr>
      </w:pPr>
      <w:r w:rsidRPr="00A66CCF">
        <w:rPr>
          <w:rFonts w:ascii="Arial" w:hAnsi="Arial" w:cs="Arial"/>
        </w:rPr>
        <w:t>obszarów i obiektów, dla których wyznacza się w złożu kopaliny filar ochronny, chyba że z dokumentacji geologicznej wynika inaczej.</w:t>
      </w:r>
    </w:p>
    <w:p w:rsidR="004878A1" w:rsidRPr="00A66CCF" w:rsidRDefault="004878A1">
      <w:pPr>
        <w:ind w:left="708"/>
        <w:jc w:val="both"/>
        <w:rPr>
          <w:rFonts w:ascii="Arial" w:hAnsi="Arial" w:cs="Arial"/>
        </w:rPr>
      </w:pPr>
      <w:r w:rsidRPr="00A66CCF">
        <w:rPr>
          <w:rFonts w:ascii="Arial" w:hAnsi="Arial" w:cs="Arial"/>
        </w:rPr>
        <w:t xml:space="preserve">Na obszarze gminy nie występują obszary pomników zagłady i ich stref ochronnych, o których mowa w przepisach odrębnych. </w:t>
      </w:r>
    </w:p>
    <w:p w:rsidR="004878A1" w:rsidRPr="00A66CCF" w:rsidRDefault="004878A1">
      <w:pPr>
        <w:ind w:left="708"/>
        <w:jc w:val="both"/>
        <w:rPr>
          <w:rFonts w:ascii="Arial" w:hAnsi="Arial" w:cs="Arial"/>
        </w:rPr>
      </w:pPr>
      <w:r w:rsidRPr="00A66CCF">
        <w:rPr>
          <w:rFonts w:ascii="Arial" w:hAnsi="Arial" w:cs="Arial"/>
        </w:rPr>
        <w:t>Obszary rozmieszczenia celów publicznych o znaczeniu lokalnym w</w:t>
      </w:r>
      <w:r w:rsidRPr="00A66CCF">
        <w:rPr>
          <w:rFonts w:ascii="Arial" w:hAnsi="Arial" w:cs="Arial"/>
        </w:rPr>
        <w:t>y</w:t>
      </w:r>
      <w:r w:rsidRPr="00A66CCF">
        <w:rPr>
          <w:rFonts w:ascii="Arial" w:hAnsi="Arial" w:cs="Arial"/>
        </w:rPr>
        <w:t>znaczone zostały w miejscowych planach zagospodarowania prz</w:t>
      </w:r>
      <w:r w:rsidRPr="00A66CCF">
        <w:rPr>
          <w:rFonts w:ascii="Arial" w:hAnsi="Arial" w:cs="Arial"/>
        </w:rPr>
        <w:t>e</w:t>
      </w:r>
      <w:r w:rsidRPr="00A66CCF">
        <w:rPr>
          <w:rFonts w:ascii="Arial" w:hAnsi="Arial" w:cs="Arial"/>
        </w:rPr>
        <w:t>strzennego i obejmują w przeważającej części tereny i obiekty istniejące. W studium nie ustala się ograniczeń dla dokonywania zmian obowiązuj</w:t>
      </w:r>
      <w:r w:rsidRPr="00A66CCF">
        <w:rPr>
          <w:rFonts w:ascii="Arial" w:hAnsi="Arial" w:cs="Arial"/>
        </w:rPr>
        <w:t>ą</w:t>
      </w:r>
      <w:r w:rsidRPr="00A66CCF">
        <w:rPr>
          <w:rFonts w:ascii="Arial" w:hAnsi="Arial" w:cs="Arial"/>
        </w:rPr>
        <w:t>cych planów zagospodarowania przestrzennego, dotyczących wyzn</w:t>
      </w:r>
      <w:r w:rsidRPr="00A66CCF">
        <w:rPr>
          <w:rFonts w:ascii="Arial" w:hAnsi="Arial" w:cs="Arial"/>
        </w:rPr>
        <w:t>a</w:t>
      </w:r>
      <w:r w:rsidRPr="00A66CCF">
        <w:rPr>
          <w:rFonts w:ascii="Arial" w:hAnsi="Arial" w:cs="Arial"/>
        </w:rPr>
        <w:t>czania obszarów celu publicznego.</w:t>
      </w:r>
    </w:p>
    <w:p w:rsidR="004878A1" w:rsidRPr="000B5527" w:rsidRDefault="004878A1">
      <w:pPr>
        <w:ind w:left="708"/>
        <w:jc w:val="both"/>
        <w:rPr>
          <w:rFonts w:ascii="Arial" w:hAnsi="Arial" w:cs="Arial"/>
          <w:color w:val="000080"/>
        </w:rPr>
      </w:pPr>
    </w:p>
    <w:p w:rsidR="004878A1" w:rsidRPr="00A57B7B" w:rsidRDefault="004878A1">
      <w:pPr>
        <w:ind w:left="708"/>
        <w:jc w:val="both"/>
        <w:rPr>
          <w:rFonts w:ascii="Arial" w:hAnsi="Arial" w:cs="Arial"/>
          <w:u w:val="single"/>
        </w:rPr>
      </w:pPr>
      <w:r>
        <w:rPr>
          <w:rFonts w:ascii="Arial" w:hAnsi="Arial" w:cs="Arial"/>
        </w:rPr>
        <w:t>1</w:t>
      </w:r>
      <w:r w:rsidRPr="00D20BCE">
        <w:rPr>
          <w:rFonts w:ascii="Arial" w:hAnsi="Arial" w:cs="Arial"/>
        </w:rPr>
        <w:t>.3.2</w:t>
      </w:r>
      <w:r w:rsidRPr="00A57B7B">
        <w:rPr>
          <w:rFonts w:ascii="Arial" w:hAnsi="Arial" w:cs="Arial"/>
          <w:u w:val="single"/>
        </w:rPr>
        <w:t>. Ustalenia dla strefy doliny Noteci.</w:t>
      </w:r>
    </w:p>
    <w:p w:rsidR="004878A1" w:rsidRPr="00D20BCE" w:rsidRDefault="004878A1">
      <w:pPr>
        <w:ind w:left="708"/>
        <w:jc w:val="both"/>
        <w:rPr>
          <w:rFonts w:ascii="Arial" w:hAnsi="Arial" w:cs="Arial"/>
        </w:rPr>
      </w:pPr>
      <w:r w:rsidRPr="00D20BCE">
        <w:rPr>
          <w:rFonts w:ascii="Arial" w:hAnsi="Arial" w:cs="Arial"/>
        </w:rPr>
        <w:t>Na wyróżnionym obszarze zmiany studium określono:</w:t>
      </w:r>
    </w:p>
    <w:p w:rsidR="004878A1" w:rsidRPr="00D20BCE" w:rsidRDefault="004878A1" w:rsidP="005574A9">
      <w:pPr>
        <w:numPr>
          <w:ilvl w:val="0"/>
          <w:numId w:val="33"/>
        </w:numPr>
        <w:jc w:val="both"/>
        <w:rPr>
          <w:rFonts w:ascii="Arial" w:hAnsi="Arial" w:cs="Arial"/>
        </w:rPr>
      </w:pPr>
      <w:r w:rsidRPr="00D20BCE">
        <w:rPr>
          <w:rFonts w:ascii="Arial" w:hAnsi="Arial" w:cs="Arial"/>
        </w:rPr>
        <w:t>zmianę zasięgu obszarów narażonych na niebezpieczeństwo pow</w:t>
      </w:r>
      <w:r w:rsidRPr="00D20BCE">
        <w:rPr>
          <w:rFonts w:ascii="Arial" w:hAnsi="Arial" w:cs="Arial"/>
        </w:rPr>
        <w:t>o</w:t>
      </w:r>
      <w:r w:rsidRPr="00D20BCE">
        <w:rPr>
          <w:rFonts w:ascii="Arial" w:hAnsi="Arial" w:cs="Arial"/>
        </w:rPr>
        <w:t>dzi, zgodnie z danymi Regionalnego Zarządu Gospodarki Wodnej w Poznaniu; na przedmiotowym obszarze obowiązują zasady zagosp</w:t>
      </w:r>
      <w:r w:rsidRPr="00D20BCE">
        <w:rPr>
          <w:rFonts w:ascii="Arial" w:hAnsi="Arial" w:cs="Arial"/>
        </w:rPr>
        <w:t>o</w:t>
      </w:r>
      <w:r w:rsidRPr="00D20BCE">
        <w:rPr>
          <w:rFonts w:ascii="Arial" w:hAnsi="Arial" w:cs="Arial"/>
        </w:rPr>
        <w:t>darowania oraz zakazy wynikające z przepisów Prawa wodnego. W obowiązujących miejscowych planach zagospodarowania przestrze</w:t>
      </w:r>
      <w:r w:rsidRPr="00D20BCE">
        <w:rPr>
          <w:rFonts w:ascii="Arial" w:hAnsi="Arial" w:cs="Arial"/>
        </w:rPr>
        <w:t>n</w:t>
      </w:r>
      <w:r w:rsidRPr="00D20BCE">
        <w:rPr>
          <w:rFonts w:ascii="Arial" w:hAnsi="Arial" w:cs="Arial"/>
        </w:rPr>
        <w:t>nego, z zachowaniem obiektów istniejących, przyjęto zasadę wył</w:t>
      </w:r>
      <w:r w:rsidRPr="00D20BCE">
        <w:rPr>
          <w:rFonts w:ascii="Arial" w:hAnsi="Arial" w:cs="Arial"/>
        </w:rPr>
        <w:t>ą</w:t>
      </w:r>
      <w:r w:rsidRPr="00D20BCE">
        <w:rPr>
          <w:rFonts w:ascii="Arial" w:hAnsi="Arial" w:cs="Arial"/>
        </w:rPr>
        <w:t>czenia obszaru zalewowego z zabudowy. Dopuszczenie zabudowy może być związane tylko z rekreacyjnym zagospodarowaniem doliny Noteci lub obsługi transportu, związanej ze szlakiem żeglownym o znaczeniu ponadlokalnym;</w:t>
      </w:r>
    </w:p>
    <w:p w:rsidR="004878A1" w:rsidRPr="00D20BCE" w:rsidRDefault="004878A1" w:rsidP="005574A9">
      <w:pPr>
        <w:numPr>
          <w:ilvl w:val="0"/>
          <w:numId w:val="33"/>
        </w:numPr>
        <w:jc w:val="both"/>
        <w:rPr>
          <w:rFonts w:ascii="Arial" w:hAnsi="Arial" w:cs="Arial"/>
        </w:rPr>
      </w:pPr>
      <w:r w:rsidRPr="00D20BCE">
        <w:rPr>
          <w:rFonts w:ascii="Arial" w:hAnsi="Arial" w:cs="Arial"/>
        </w:rPr>
        <w:t>obszary specjalnej ochrony ptaków (OSO) Natura 2000;</w:t>
      </w:r>
    </w:p>
    <w:p w:rsidR="004878A1" w:rsidRPr="00D20BCE" w:rsidRDefault="004878A1" w:rsidP="005574A9">
      <w:pPr>
        <w:numPr>
          <w:ilvl w:val="0"/>
          <w:numId w:val="33"/>
        </w:numPr>
        <w:jc w:val="both"/>
        <w:rPr>
          <w:rFonts w:ascii="Arial" w:hAnsi="Arial" w:cs="Arial"/>
        </w:rPr>
      </w:pPr>
      <w:r w:rsidRPr="00D20BCE">
        <w:rPr>
          <w:rFonts w:ascii="Arial" w:hAnsi="Arial" w:cs="Arial"/>
        </w:rPr>
        <w:lastRenderedPageBreak/>
        <w:t>obszar chronionego krajobrazu „Dolina Noteci”;</w:t>
      </w:r>
    </w:p>
    <w:p w:rsidR="004878A1" w:rsidRPr="00D20BCE" w:rsidRDefault="004878A1" w:rsidP="005574A9">
      <w:pPr>
        <w:numPr>
          <w:ilvl w:val="0"/>
          <w:numId w:val="33"/>
        </w:numPr>
        <w:jc w:val="both"/>
        <w:rPr>
          <w:rFonts w:ascii="Arial" w:hAnsi="Arial" w:cs="Arial"/>
        </w:rPr>
      </w:pPr>
      <w:r w:rsidRPr="00D20BCE">
        <w:rPr>
          <w:rFonts w:ascii="Arial" w:hAnsi="Arial" w:cs="Arial"/>
        </w:rPr>
        <w:t xml:space="preserve">w strefie miasta Wielenia – tereny służące aktywizacji gospodarczej miasta, przeznaczone na cele usługowe i produkcyjne, obejmujące: </w:t>
      </w:r>
    </w:p>
    <w:p w:rsidR="004878A1" w:rsidRPr="00D20BCE" w:rsidRDefault="004878A1" w:rsidP="005574A9">
      <w:pPr>
        <w:numPr>
          <w:ilvl w:val="0"/>
          <w:numId w:val="34"/>
        </w:numPr>
        <w:jc w:val="both"/>
        <w:rPr>
          <w:rFonts w:ascii="Arial" w:hAnsi="Arial" w:cs="Arial"/>
        </w:rPr>
      </w:pPr>
      <w:r w:rsidRPr="00D20BCE">
        <w:rPr>
          <w:rFonts w:ascii="Arial" w:hAnsi="Arial" w:cs="Arial"/>
        </w:rPr>
        <w:t>Międzylesie – oznaczenie A1,</w:t>
      </w:r>
    </w:p>
    <w:p w:rsidR="004878A1" w:rsidRPr="00D20BCE" w:rsidRDefault="004878A1" w:rsidP="005574A9">
      <w:pPr>
        <w:numPr>
          <w:ilvl w:val="0"/>
          <w:numId w:val="34"/>
        </w:numPr>
        <w:jc w:val="both"/>
        <w:rPr>
          <w:rFonts w:ascii="Arial" w:hAnsi="Arial" w:cs="Arial"/>
        </w:rPr>
      </w:pPr>
      <w:r w:rsidRPr="00D20BCE">
        <w:rPr>
          <w:rFonts w:ascii="Arial" w:hAnsi="Arial" w:cs="Arial"/>
        </w:rPr>
        <w:t>Zatorze – oznaczenie A2,</w:t>
      </w:r>
    </w:p>
    <w:p w:rsidR="004878A1" w:rsidRPr="00D20BCE" w:rsidRDefault="004878A1" w:rsidP="005574A9">
      <w:pPr>
        <w:numPr>
          <w:ilvl w:val="0"/>
          <w:numId w:val="34"/>
        </w:numPr>
        <w:jc w:val="both"/>
        <w:rPr>
          <w:rFonts w:ascii="Arial" w:hAnsi="Arial" w:cs="Arial"/>
        </w:rPr>
      </w:pPr>
      <w:r w:rsidRPr="00D20BCE">
        <w:rPr>
          <w:rFonts w:ascii="Arial" w:hAnsi="Arial" w:cs="Arial"/>
        </w:rPr>
        <w:t>rejon ulic Przemysłowej i Mężykowskiej – oznaczenie A3,</w:t>
      </w:r>
    </w:p>
    <w:p w:rsidR="004878A1" w:rsidRPr="00D20BCE" w:rsidRDefault="004878A1" w:rsidP="005574A9">
      <w:pPr>
        <w:numPr>
          <w:ilvl w:val="0"/>
          <w:numId w:val="34"/>
        </w:numPr>
        <w:jc w:val="both"/>
        <w:rPr>
          <w:rFonts w:ascii="Arial" w:hAnsi="Arial" w:cs="Arial"/>
        </w:rPr>
      </w:pPr>
      <w:r w:rsidRPr="00D20BCE">
        <w:rPr>
          <w:rFonts w:ascii="Arial" w:hAnsi="Arial" w:cs="Arial"/>
        </w:rPr>
        <w:t>rejon wsi Kałądek – oznaczenie A4;</w:t>
      </w:r>
    </w:p>
    <w:p w:rsidR="004878A1" w:rsidRPr="00D20BCE" w:rsidRDefault="004878A1" w:rsidP="005574A9">
      <w:pPr>
        <w:numPr>
          <w:ilvl w:val="0"/>
          <w:numId w:val="35"/>
        </w:numPr>
        <w:jc w:val="both"/>
        <w:rPr>
          <w:rFonts w:ascii="Arial" w:hAnsi="Arial" w:cs="Arial"/>
        </w:rPr>
      </w:pPr>
      <w:r w:rsidRPr="00D20BCE">
        <w:rPr>
          <w:rFonts w:ascii="Arial" w:hAnsi="Arial" w:cs="Arial"/>
        </w:rPr>
        <w:t>potencjalne tereny rozwojowe miasta, które mogą być przeznaczone pod zabudowę w miejscowych planach zagospodarowania prz</w:t>
      </w:r>
      <w:r w:rsidRPr="00D20BCE">
        <w:rPr>
          <w:rFonts w:ascii="Arial" w:hAnsi="Arial" w:cs="Arial"/>
        </w:rPr>
        <w:t>e</w:t>
      </w:r>
      <w:r w:rsidRPr="00D20BCE">
        <w:rPr>
          <w:rFonts w:ascii="Arial" w:hAnsi="Arial" w:cs="Arial"/>
        </w:rPr>
        <w:t>strzennego, obejmujące:</w:t>
      </w:r>
    </w:p>
    <w:p w:rsidR="004878A1" w:rsidRPr="00D20BCE" w:rsidRDefault="004878A1" w:rsidP="005574A9">
      <w:pPr>
        <w:numPr>
          <w:ilvl w:val="0"/>
          <w:numId w:val="36"/>
        </w:numPr>
        <w:jc w:val="both"/>
        <w:rPr>
          <w:rFonts w:ascii="Arial" w:hAnsi="Arial" w:cs="Arial"/>
        </w:rPr>
      </w:pPr>
      <w:r w:rsidRPr="00D20BCE">
        <w:rPr>
          <w:rFonts w:ascii="Arial" w:hAnsi="Arial" w:cs="Arial"/>
        </w:rPr>
        <w:t>rejon ulic Spółdzielczej i Pilskiej (dr. nr 174) – oznaczenie S1 – przeznaczenie na cele aktywizacji gospodarczej, z wyłączeniem zabudowy mieszkaniowej,</w:t>
      </w:r>
    </w:p>
    <w:p w:rsidR="004878A1" w:rsidRPr="00D20BCE" w:rsidRDefault="004878A1" w:rsidP="005574A9">
      <w:pPr>
        <w:numPr>
          <w:ilvl w:val="0"/>
          <w:numId w:val="36"/>
        </w:numPr>
        <w:jc w:val="both"/>
        <w:rPr>
          <w:rFonts w:ascii="Arial" w:hAnsi="Arial" w:cs="Arial"/>
        </w:rPr>
      </w:pPr>
      <w:r w:rsidRPr="00D20BCE">
        <w:rPr>
          <w:rFonts w:ascii="Arial" w:hAnsi="Arial" w:cs="Arial"/>
        </w:rPr>
        <w:t xml:space="preserve">rejon ul. </w:t>
      </w:r>
      <w:proofErr w:type="spellStart"/>
      <w:r w:rsidRPr="00D20BCE">
        <w:rPr>
          <w:rFonts w:ascii="Arial" w:hAnsi="Arial" w:cs="Arial"/>
        </w:rPr>
        <w:t>Jaryńskiej</w:t>
      </w:r>
      <w:proofErr w:type="spellEnd"/>
      <w:r w:rsidRPr="00D20BCE">
        <w:rPr>
          <w:rFonts w:ascii="Arial" w:hAnsi="Arial" w:cs="Arial"/>
        </w:rPr>
        <w:t xml:space="preserve"> – oznaczenie S2 – przeznaczenie na cele z</w:t>
      </w:r>
      <w:r w:rsidRPr="00D20BCE">
        <w:rPr>
          <w:rFonts w:ascii="Arial" w:hAnsi="Arial" w:cs="Arial"/>
        </w:rPr>
        <w:t>a</w:t>
      </w:r>
      <w:r w:rsidRPr="00D20BCE">
        <w:rPr>
          <w:rFonts w:ascii="Arial" w:hAnsi="Arial" w:cs="Arial"/>
        </w:rPr>
        <w:t>budowy mieszkaniowej, jako funkcji przeważającej terenu, z wył</w:t>
      </w:r>
      <w:r w:rsidRPr="00D20BCE">
        <w:rPr>
          <w:rFonts w:ascii="Arial" w:hAnsi="Arial" w:cs="Arial"/>
        </w:rPr>
        <w:t>ą</w:t>
      </w:r>
      <w:r w:rsidRPr="00D20BCE">
        <w:rPr>
          <w:rFonts w:ascii="Arial" w:hAnsi="Arial" w:cs="Arial"/>
        </w:rPr>
        <w:t>czeniem działalności produkcyjnej; wymagane sporządzenie pr</w:t>
      </w:r>
      <w:r w:rsidRPr="00D20BCE">
        <w:rPr>
          <w:rFonts w:ascii="Arial" w:hAnsi="Arial" w:cs="Arial"/>
        </w:rPr>
        <w:t>o</w:t>
      </w:r>
      <w:r w:rsidRPr="00D20BCE">
        <w:rPr>
          <w:rFonts w:ascii="Arial" w:hAnsi="Arial" w:cs="Arial"/>
        </w:rPr>
        <w:t xml:space="preserve">blemowego opracowania </w:t>
      </w:r>
      <w:proofErr w:type="spellStart"/>
      <w:r w:rsidRPr="00D20BCE">
        <w:rPr>
          <w:rFonts w:ascii="Arial" w:hAnsi="Arial" w:cs="Arial"/>
        </w:rPr>
        <w:t>ekofizjograficznego</w:t>
      </w:r>
      <w:proofErr w:type="spellEnd"/>
      <w:r w:rsidRPr="00D20BCE">
        <w:rPr>
          <w:rFonts w:ascii="Arial" w:hAnsi="Arial" w:cs="Arial"/>
        </w:rPr>
        <w:t>, ze względu na uw</w:t>
      </w:r>
      <w:r w:rsidRPr="00D20BCE">
        <w:rPr>
          <w:rFonts w:ascii="Arial" w:hAnsi="Arial" w:cs="Arial"/>
        </w:rPr>
        <w:t>a</w:t>
      </w:r>
      <w:r w:rsidRPr="00D20BCE">
        <w:rPr>
          <w:rFonts w:ascii="Arial" w:hAnsi="Arial" w:cs="Arial"/>
        </w:rPr>
        <w:t>runkowania przyrodnicze obszaru.</w:t>
      </w:r>
    </w:p>
    <w:p w:rsidR="004878A1" w:rsidRPr="00A75817" w:rsidRDefault="004878A1" w:rsidP="002D5E85">
      <w:pPr>
        <w:ind w:left="720"/>
        <w:jc w:val="both"/>
        <w:rPr>
          <w:rFonts w:ascii="Arial" w:hAnsi="Arial" w:cs="Arial"/>
        </w:rPr>
      </w:pPr>
      <w:r w:rsidRPr="00A52C61">
        <w:rPr>
          <w:rFonts w:ascii="Arial" w:hAnsi="Arial" w:cs="Arial"/>
        </w:rPr>
        <w:t>Na terenach oznaczonych A1, A2 i A4 mogą być lokalizowane obiekty handlowe o powierzchni sprzedaży przekraczającej 2000m². Zgodnie</w:t>
      </w:r>
      <w:r w:rsidRPr="00A52C61">
        <w:rPr>
          <w:rFonts w:ascii="Arial" w:hAnsi="Arial" w:cs="Arial"/>
        </w:rPr>
        <w:br/>
        <w:t>z przepisami o planowaniu i zagospodarowaniu przestrzennym - sporz</w:t>
      </w:r>
      <w:r w:rsidRPr="00A52C61">
        <w:rPr>
          <w:rFonts w:ascii="Arial" w:hAnsi="Arial" w:cs="Arial"/>
        </w:rPr>
        <w:t>ą</w:t>
      </w:r>
      <w:r w:rsidRPr="00A52C61">
        <w:rPr>
          <w:rFonts w:ascii="Arial" w:hAnsi="Arial" w:cs="Arial"/>
        </w:rPr>
        <w:t>dzenie miejscowego planu dla wyznaczonych obszarów, jest obowią</w:t>
      </w:r>
      <w:r w:rsidRPr="00A52C61">
        <w:rPr>
          <w:rFonts w:ascii="Arial" w:hAnsi="Arial" w:cs="Arial"/>
        </w:rPr>
        <w:t>z</w:t>
      </w:r>
      <w:r w:rsidRPr="00A52C61">
        <w:rPr>
          <w:rFonts w:ascii="Arial" w:hAnsi="Arial" w:cs="Arial"/>
        </w:rPr>
        <w:t xml:space="preserve">kowe – </w:t>
      </w:r>
      <w:r w:rsidRPr="00A75817">
        <w:rPr>
          <w:rFonts w:ascii="Arial" w:hAnsi="Arial" w:cs="Arial"/>
        </w:rPr>
        <w:t>podstawa prawna: ustawa z dnia 27 marca 2003 r. o planowaniu i zagospodarowaniu przestrzennym (</w:t>
      </w:r>
      <w:proofErr w:type="spellStart"/>
      <w:r w:rsidRPr="00A75817">
        <w:rPr>
          <w:rFonts w:ascii="Arial" w:hAnsi="Arial" w:cs="Arial"/>
        </w:rPr>
        <w:t>t.j</w:t>
      </w:r>
      <w:proofErr w:type="spellEnd"/>
      <w:r w:rsidRPr="00A75817">
        <w:rPr>
          <w:rFonts w:ascii="Arial" w:hAnsi="Arial" w:cs="Arial"/>
        </w:rPr>
        <w:t>. Dz. U. z 2015 r. poz. 199, ze zmianami).</w:t>
      </w:r>
    </w:p>
    <w:p w:rsidR="004878A1" w:rsidRPr="002D5E85" w:rsidRDefault="004878A1" w:rsidP="002D5E85">
      <w:pPr>
        <w:ind w:left="720"/>
        <w:jc w:val="both"/>
        <w:rPr>
          <w:rFonts w:ascii="Arial" w:hAnsi="Arial" w:cs="Arial"/>
        </w:rPr>
      </w:pPr>
      <w:r w:rsidRPr="00D20BCE">
        <w:rPr>
          <w:rFonts w:ascii="Arial" w:hAnsi="Arial" w:cs="Arial"/>
        </w:rPr>
        <w:t>Na terenach A2 i A4 wymagana jest zmiana obowiązujących planów miejscowych: gminy Wieleń i Wieleń-Zatorze.</w:t>
      </w:r>
    </w:p>
    <w:p w:rsidR="004878A1" w:rsidRPr="002D5E85" w:rsidRDefault="004878A1" w:rsidP="002D5E85">
      <w:pPr>
        <w:ind w:left="720"/>
        <w:jc w:val="both"/>
        <w:rPr>
          <w:rFonts w:ascii="Arial" w:hAnsi="Arial" w:cs="Arial"/>
        </w:rPr>
      </w:pPr>
      <w:r w:rsidRPr="00D20BCE">
        <w:rPr>
          <w:rFonts w:ascii="Arial" w:hAnsi="Arial" w:cs="Arial"/>
        </w:rPr>
        <w:t>Dla terenu A3 wymagana jest zmiana przeznaczenia terenu leśnego na cele nieleśne i sporządzenie miejscowego planu zagospodarowania przestrzennego wynika</w:t>
      </w:r>
      <w:r>
        <w:rPr>
          <w:rFonts w:ascii="Arial" w:hAnsi="Arial" w:cs="Arial"/>
        </w:rPr>
        <w:t>jące</w:t>
      </w:r>
      <w:r w:rsidRPr="00D20BCE">
        <w:rPr>
          <w:rFonts w:ascii="Arial" w:hAnsi="Arial" w:cs="Arial"/>
        </w:rPr>
        <w:t xml:space="preserve"> z przepisów o ochronie gruntów rolnych i l</w:t>
      </w:r>
      <w:r w:rsidRPr="00D20BCE">
        <w:rPr>
          <w:rFonts w:ascii="Arial" w:hAnsi="Arial" w:cs="Arial"/>
        </w:rPr>
        <w:t>e</w:t>
      </w:r>
      <w:r w:rsidRPr="00D20BCE">
        <w:rPr>
          <w:rFonts w:ascii="Arial" w:hAnsi="Arial" w:cs="Arial"/>
        </w:rPr>
        <w:t>śnych.</w:t>
      </w:r>
    </w:p>
    <w:p w:rsidR="004878A1" w:rsidRPr="00F746A5" w:rsidRDefault="004878A1" w:rsidP="009D1A47">
      <w:pPr>
        <w:ind w:left="720"/>
        <w:jc w:val="both"/>
        <w:rPr>
          <w:rFonts w:ascii="Arial" w:hAnsi="Arial" w:cs="Arial"/>
          <w:color w:val="993300"/>
        </w:rPr>
      </w:pPr>
      <w:r w:rsidRPr="00D20BCE">
        <w:rPr>
          <w:rFonts w:ascii="Arial" w:hAnsi="Arial" w:cs="Arial"/>
        </w:rPr>
        <w:t>W strefie rekreacyjnej doliny Noteci, w części północnej – pomiędzy is</w:t>
      </w:r>
      <w:r w:rsidRPr="00D20BCE">
        <w:rPr>
          <w:rFonts w:ascii="Arial" w:hAnsi="Arial" w:cs="Arial"/>
        </w:rPr>
        <w:t>t</w:t>
      </w:r>
      <w:r w:rsidRPr="00D20BCE">
        <w:rPr>
          <w:rFonts w:ascii="Arial" w:hAnsi="Arial" w:cs="Arial"/>
        </w:rPr>
        <w:t>niejącą zabudową wsi Kałądek, Folsztyn i Nowe Dwory a drogą woj</w:t>
      </w:r>
      <w:r w:rsidRPr="00D20BCE">
        <w:rPr>
          <w:rFonts w:ascii="Arial" w:hAnsi="Arial" w:cs="Arial"/>
        </w:rPr>
        <w:t>e</w:t>
      </w:r>
      <w:r w:rsidRPr="00D20BCE">
        <w:rPr>
          <w:rFonts w:ascii="Arial" w:hAnsi="Arial" w:cs="Arial"/>
        </w:rPr>
        <w:t>wódzką nr 174 i w strefie południowej pomiędzy drogą nr 181 a strefą z</w:t>
      </w:r>
      <w:r w:rsidRPr="00D20BCE">
        <w:rPr>
          <w:rFonts w:ascii="Arial" w:hAnsi="Arial" w:cs="Arial"/>
        </w:rPr>
        <w:t>a</w:t>
      </w:r>
      <w:r w:rsidRPr="00D20BCE">
        <w:rPr>
          <w:rFonts w:ascii="Arial" w:hAnsi="Arial" w:cs="Arial"/>
        </w:rPr>
        <w:t>lewową, dopuszcza się realizację obiektów i zagospodarowanie terenów związane z funkcjami rekreacji i sportu oraz z turystyką wodną lub row</w:t>
      </w:r>
      <w:r w:rsidRPr="00D20BCE">
        <w:rPr>
          <w:rFonts w:ascii="Arial" w:hAnsi="Arial" w:cs="Arial"/>
        </w:rPr>
        <w:t>e</w:t>
      </w:r>
      <w:r w:rsidRPr="00D20BCE">
        <w:rPr>
          <w:rFonts w:ascii="Arial" w:hAnsi="Arial" w:cs="Arial"/>
        </w:rPr>
        <w:t>rową. Zagospodarowanie musi spełniać wymogi przepisów odrębnych</w:t>
      </w:r>
      <w:r w:rsidRPr="00D20BCE">
        <w:rPr>
          <w:rFonts w:ascii="Arial" w:hAnsi="Arial" w:cs="Arial"/>
        </w:rPr>
        <w:br/>
        <w:t xml:space="preserve">w szczególności ochrony przyrody, z uwzględnieniem </w:t>
      </w:r>
      <w:r>
        <w:rPr>
          <w:rFonts w:ascii="Arial" w:hAnsi="Arial" w:cs="Arial"/>
        </w:rPr>
        <w:t xml:space="preserve">zakazu </w:t>
      </w:r>
      <w:r w:rsidRPr="00D20BCE">
        <w:rPr>
          <w:rFonts w:ascii="Arial" w:hAnsi="Arial" w:cs="Arial"/>
        </w:rPr>
        <w:t>zniekszta</w:t>
      </w:r>
      <w:r w:rsidRPr="00D20BCE">
        <w:rPr>
          <w:rFonts w:ascii="Arial" w:hAnsi="Arial" w:cs="Arial"/>
        </w:rPr>
        <w:t>ł</w:t>
      </w:r>
      <w:r w:rsidRPr="00D20BCE">
        <w:rPr>
          <w:rFonts w:ascii="Arial" w:hAnsi="Arial" w:cs="Arial"/>
        </w:rPr>
        <w:t>cania form krajobrazu. Wskazane jest opracowanie programu zagosp</w:t>
      </w:r>
      <w:r w:rsidRPr="00D20BCE">
        <w:rPr>
          <w:rFonts w:ascii="Arial" w:hAnsi="Arial" w:cs="Arial"/>
        </w:rPr>
        <w:t>o</w:t>
      </w:r>
      <w:r w:rsidRPr="00D20BCE">
        <w:rPr>
          <w:rFonts w:ascii="Arial" w:hAnsi="Arial" w:cs="Arial"/>
        </w:rPr>
        <w:t>darowania doliny Noteci, stanowiącego projekcję opracowania sporz</w:t>
      </w:r>
      <w:r w:rsidRPr="00D20BCE">
        <w:rPr>
          <w:rFonts w:ascii="Arial" w:hAnsi="Arial" w:cs="Arial"/>
        </w:rPr>
        <w:t>ą</w:t>
      </w:r>
      <w:r w:rsidRPr="00D20BCE">
        <w:rPr>
          <w:rFonts w:ascii="Arial" w:hAnsi="Arial" w:cs="Arial"/>
        </w:rPr>
        <w:t>dzonego dla województwa, na podstawie ustaleń planu zagospodarow</w:t>
      </w:r>
      <w:r w:rsidRPr="00D20BCE">
        <w:rPr>
          <w:rFonts w:ascii="Arial" w:hAnsi="Arial" w:cs="Arial"/>
        </w:rPr>
        <w:t>a</w:t>
      </w:r>
      <w:r w:rsidRPr="00D20BCE">
        <w:rPr>
          <w:rFonts w:ascii="Arial" w:hAnsi="Arial" w:cs="Arial"/>
        </w:rPr>
        <w:t>nia przestrzennego województwa wielkopolskiego. Program winien dot</w:t>
      </w:r>
      <w:r w:rsidRPr="00D20BCE">
        <w:rPr>
          <w:rFonts w:ascii="Arial" w:hAnsi="Arial" w:cs="Arial"/>
        </w:rPr>
        <w:t>y</w:t>
      </w:r>
      <w:r w:rsidRPr="00D20BCE">
        <w:rPr>
          <w:rFonts w:ascii="Arial" w:hAnsi="Arial" w:cs="Arial"/>
        </w:rPr>
        <w:t>czyć doliny Noteci na obszarze, co najmniej powiatu czarnkowsko – trzcianeckiego, w celu zintegrowania działań z gminami sąsiednimi. Z</w:t>
      </w:r>
      <w:r w:rsidRPr="00D20BCE">
        <w:rPr>
          <w:rFonts w:ascii="Arial" w:hAnsi="Arial" w:cs="Arial"/>
        </w:rPr>
        <w:t>a</w:t>
      </w:r>
      <w:r w:rsidRPr="00D20BCE">
        <w:rPr>
          <w:rFonts w:ascii="Arial" w:hAnsi="Arial" w:cs="Arial"/>
        </w:rPr>
        <w:t>gospodarowania strefy rekreacyjnej winno uwzględniać określone w pl</w:t>
      </w:r>
      <w:r w:rsidRPr="00D20BCE">
        <w:rPr>
          <w:rFonts w:ascii="Arial" w:hAnsi="Arial" w:cs="Arial"/>
        </w:rPr>
        <w:t>a</w:t>
      </w:r>
      <w:r w:rsidRPr="00D20BCE">
        <w:rPr>
          <w:rFonts w:ascii="Arial" w:hAnsi="Arial" w:cs="Arial"/>
        </w:rPr>
        <w:t xml:space="preserve">nie zagospodarowania przestrzennego województwa wielkopolskiego zadania ponadlokalne </w:t>
      </w:r>
      <w:r w:rsidRPr="00A75817">
        <w:rPr>
          <w:rFonts w:ascii="Arial" w:hAnsi="Arial" w:cs="Arial"/>
        </w:rPr>
        <w:t>– wymienione w Rozdziale II – Uwarunkowania zagospodarowania przestrzennego gminy Wieleń wynikające z innych dokumentów – pkt 7 Ponadlokalne cele publiczne</w:t>
      </w:r>
      <w:r w:rsidRPr="00F746A5">
        <w:rPr>
          <w:rFonts w:ascii="Arial" w:hAnsi="Arial" w:cs="Arial"/>
          <w:color w:val="993300"/>
        </w:rPr>
        <w:t>.</w:t>
      </w:r>
    </w:p>
    <w:p w:rsidR="004878A1" w:rsidRPr="00D20BCE" w:rsidRDefault="004878A1" w:rsidP="0077261D">
      <w:pPr>
        <w:jc w:val="both"/>
        <w:rPr>
          <w:rFonts w:ascii="Arial" w:hAnsi="Arial" w:cs="Arial"/>
          <w:b/>
          <w:bCs/>
        </w:rPr>
      </w:pPr>
    </w:p>
    <w:p w:rsidR="004878A1" w:rsidRPr="00AD4BCD" w:rsidRDefault="004878A1">
      <w:pPr>
        <w:ind w:left="720"/>
        <w:jc w:val="both"/>
        <w:rPr>
          <w:rFonts w:ascii="Arial" w:hAnsi="Arial" w:cs="Arial"/>
          <w:u w:val="single"/>
        </w:rPr>
      </w:pPr>
      <w:r w:rsidRPr="00AD4BCD">
        <w:rPr>
          <w:rFonts w:ascii="Arial" w:hAnsi="Arial" w:cs="Arial"/>
          <w:u w:val="single"/>
        </w:rPr>
        <w:lastRenderedPageBreak/>
        <w:t>1.3.3. Tereny powierzchniowej eksploatacji kruszyw.</w:t>
      </w:r>
    </w:p>
    <w:p w:rsidR="004878A1" w:rsidRPr="00A45A05" w:rsidRDefault="004878A1">
      <w:pPr>
        <w:ind w:left="720"/>
        <w:jc w:val="both"/>
        <w:rPr>
          <w:rFonts w:ascii="Arial" w:hAnsi="Arial" w:cs="Arial"/>
          <w:b/>
          <w:bCs/>
        </w:rPr>
      </w:pPr>
      <w:r w:rsidRPr="00A45A05">
        <w:rPr>
          <w:rFonts w:ascii="Arial" w:hAnsi="Arial" w:cs="Arial"/>
        </w:rPr>
        <w:t>Dla wyznaczonych terenów mogą być sporządzone miejscowe plany z</w:t>
      </w:r>
      <w:r w:rsidRPr="00A45A05">
        <w:rPr>
          <w:rFonts w:ascii="Arial" w:hAnsi="Arial" w:cs="Arial"/>
        </w:rPr>
        <w:t>a</w:t>
      </w:r>
      <w:r w:rsidRPr="00A45A05">
        <w:rPr>
          <w:rFonts w:ascii="Arial" w:hAnsi="Arial" w:cs="Arial"/>
        </w:rPr>
        <w:t>gospodarowania pr</w:t>
      </w:r>
      <w:r>
        <w:rPr>
          <w:rFonts w:ascii="Arial" w:hAnsi="Arial" w:cs="Arial"/>
        </w:rPr>
        <w:t>zestrzennego, z ustaleniem</w:t>
      </w:r>
      <w:r w:rsidRPr="00A45A05">
        <w:rPr>
          <w:rFonts w:ascii="Arial" w:hAnsi="Arial" w:cs="Arial"/>
        </w:rPr>
        <w:t xml:space="preserve"> przeznaczenia eksploa</w:t>
      </w:r>
      <w:r w:rsidRPr="00A45A05">
        <w:rPr>
          <w:rFonts w:ascii="Arial" w:hAnsi="Arial" w:cs="Arial"/>
        </w:rPr>
        <w:t>t</w:t>
      </w:r>
      <w:r w:rsidRPr="00A45A05">
        <w:rPr>
          <w:rFonts w:ascii="Arial" w:hAnsi="Arial" w:cs="Arial"/>
        </w:rPr>
        <w:t>acji powierzchniowej i zasad rekultywacji terenu.</w:t>
      </w:r>
      <w:r w:rsidRPr="00A45A05">
        <w:rPr>
          <w:rFonts w:ascii="Arial" w:hAnsi="Arial" w:cs="Arial"/>
          <w:b/>
          <w:bCs/>
        </w:rPr>
        <w:t xml:space="preserve"> </w:t>
      </w:r>
    </w:p>
    <w:p w:rsidR="004878A1" w:rsidRDefault="004878A1">
      <w:pPr>
        <w:jc w:val="both"/>
        <w:rPr>
          <w:rFonts w:ascii="Arial" w:hAnsi="Arial" w:cs="Arial"/>
          <w:b/>
          <w:bCs/>
        </w:rPr>
      </w:pPr>
    </w:p>
    <w:p w:rsidR="004878A1" w:rsidRPr="00C31394" w:rsidRDefault="004878A1">
      <w:pPr>
        <w:ind w:left="720"/>
        <w:jc w:val="both"/>
        <w:rPr>
          <w:rFonts w:ascii="Arial" w:hAnsi="Arial" w:cs="Arial"/>
          <w:u w:val="single"/>
        </w:rPr>
      </w:pPr>
      <w:r w:rsidRPr="00C31394">
        <w:rPr>
          <w:rFonts w:ascii="Arial" w:hAnsi="Arial" w:cs="Arial"/>
          <w:u w:val="single"/>
        </w:rPr>
        <w:t>1.3.4. Obszary problemowe w dolinie rzeki Miały.</w:t>
      </w:r>
    </w:p>
    <w:p w:rsidR="004878A1" w:rsidRDefault="004878A1" w:rsidP="00B76669">
      <w:pPr>
        <w:ind w:left="720"/>
        <w:jc w:val="both"/>
        <w:rPr>
          <w:rFonts w:ascii="Arial" w:hAnsi="Arial" w:cs="Arial"/>
          <w:b/>
          <w:bCs/>
        </w:rPr>
      </w:pPr>
      <w:r w:rsidRPr="00A45A05">
        <w:rPr>
          <w:rFonts w:ascii="Arial" w:hAnsi="Arial" w:cs="Arial"/>
        </w:rPr>
        <w:t>Obszary doliny rzeki Miały stanowią atrakcyjne środowisko przyrodnicze, z ograniczonymi możliwościami rozwoju istniejących jednostek osadn</w:t>
      </w:r>
      <w:r w:rsidRPr="00A45A05">
        <w:rPr>
          <w:rFonts w:ascii="Arial" w:hAnsi="Arial" w:cs="Arial"/>
        </w:rPr>
        <w:t>i</w:t>
      </w:r>
      <w:r w:rsidRPr="00A45A05">
        <w:rPr>
          <w:rFonts w:ascii="Arial" w:hAnsi="Arial" w:cs="Arial"/>
        </w:rPr>
        <w:t>czych. Z wyłączeniem sołectwa Biała, na całym obszarze obowiązuje miejscowy plan zagospodarowania przestrzennego gminy Wieleń. Ze względu na wysokie reżimy ochrony środowiska przyrodniczego, dla w</w:t>
      </w:r>
      <w:r w:rsidRPr="00A45A05">
        <w:rPr>
          <w:rFonts w:ascii="Arial" w:hAnsi="Arial" w:cs="Arial"/>
        </w:rPr>
        <w:t>y</w:t>
      </w:r>
      <w:r w:rsidRPr="00A45A05">
        <w:rPr>
          <w:rFonts w:ascii="Arial" w:hAnsi="Arial" w:cs="Arial"/>
        </w:rPr>
        <w:t>znaczonych stref problemowych P1 ÷ P4 winny być sporządzone opr</w:t>
      </w:r>
      <w:r w:rsidRPr="00A45A05">
        <w:rPr>
          <w:rFonts w:ascii="Arial" w:hAnsi="Arial" w:cs="Arial"/>
        </w:rPr>
        <w:t>a</w:t>
      </w:r>
      <w:r w:rsidRPr="00A45A05">
        <w:rPr>
          <w:rFonts w:ascii="Arial" w:hAnsi="Arial" w:cs="Arial"/>
        </w:rPr>
        <w:t xml:space="preserve">cowania </w:t>
      </w:r>
      <w:proofErr w:type="spellStart"/>
      <w:r w:rsidRPr="00A45A05">
        <w:rPr>
          <w:rFonts w:ascii="Arial" w:hAnsi="Arial" w:cs="Arial"/>
        </w:rPr>
        <w:t>ekofizjograficzne</w:t>
      </w:r>
      <w:proofErr w:type="spellEnd"/>
      <w:r w:rsidRPr="00A45A05">
        <w:rPr>
          <w:rFonts w:ascii="Arial" w:hAnsi="Arial" w:cs="Arial"/>
        </w:rPr>
        <w:t>, analizy chłonności terenu oraz analizy obsz</w:t>
      </w:r>
      <w:r w:rsidRPr="00A45A05">
        <w:rPr>
          <w:rFonts w:ascii="Arial" w:hAnsi="Arial" w:cs="Arial"/>
        </w:rPr>
        <w:t>a</w:t>
      </w:r>
      <w:r w:rsidRPr="00A45A05">
        <w:rPr>
          <w:rFonts w:ascii="Arial" w:hAnsi="Arial" w:cs="Arial"/>
        </w:rPr>
        <w:t>ru, dla których zgodnie z możliwością ew. zabudowy – sporządzone z</w:t>
      </w:r>
      <w:r w:rsidRPr="00A45A05">
        <w:rPr>
          <w:rFonts w:ascii="Arial" w:hAnsi="Arial" w:cs="Arial"/>
        </w:rPr>
        <w:t>o</w:t>
      </w:r>
      <w:r w:rsidRPr="00A45A05">
        <w:rPr>
          <w:rFonts w:ascii="Arial" w:hAnsi="Arial" w:cs="Arial"/>
        </w:rPr>
        <w:t>staną miejscowe plany zagospodarowania przestrzennego. Miejscowy plan lub jego zmiana może być sporządzony dla całej strefy</w:t>
      </w:r>
      <w:r w:rsidRPr="00B76669">
        <w:rPr>
          <w:rFonts w:ascii="Arial" w:hAnsi="Arial" w:cs="Arial"/>
          <w:b/>
          <w:bCs/>
        </w:rPr>
        <w:t>.</w:t>
      </w:r>
    </w:p>
    <w:p w:rsidR="004878A1" w:rsidRPr="00A75817" w:rsidRDefault="004878A1" w:rsidP="00B76669">
      <w:pPr>
        <w:ind w:left="720"/>
        <w:jc w:val="both"/>
        <w:rPr>
          <w:rFonts w:ascii="Arial" w:hAnsi="Arial" w:cs="Arial"/>
        </w:rPr>
      </w:pPr>
      <w:r w:rsidRPr="00A75817">
        <w:rPr>
          <w:rFonts w:ascii="Arial" w:hAnsi="Arial" w:cs="Arial"/>
        </w:rPr>
        <w:t>Dla wyznaczonych terenów mają zastosowanie ustalenia miejscowego planu zagospodarowania przestrzennego gminy Wieleń, dotyczące z</w:t>
      </w:r>
      <w:r w:rsidRPr="00A75817">
        <w:rPr>
          <w:rFonts w:ascii="Arial" w:hAnsi="Arial" w:cs="Arial"/>
        </w:rPr>
        <w:t>a</w:t>
      </w:r>
      <w:r w:rsidRPr="00A75817">
        <w:rPr>
          <w:rFonts w:ascii="Arial" w:hAnsi="Arial" w:cs="Arial"/>
        </w:rPr>
        <w:t>sad zabudowy oraz ustalenia studium dla stref: gospodarki rolnej, rozw</w:t>
      </w:r>
      <w:r w:rsidRPr="00A75817">
        <w:rPr>
          <w:rFonts w:ascii="Arial" w:hAnsi="Arial" w:cs="Arial"/>
        </w:rPr>
        <w:t>o</w:t>
      </w:r>
      <w:r w:rsidRPr="00A75817">
        <w:rPr>
          <w:rFonts w:ascii="Arial" w:hAnsi="Arial" w:cs="Arial"/>
        </w:rPr>
        <w:t>ju sieci osadniczej i zmian struktury przestrzennej gminy.</w:t>
      </w:r>
    </w:p>
    <w:p w:rsidR="004878A1" w:rsidRPr="00A75817" w:rsidRDefault="004878A1">
      <w:pPr>
        <w:ind w:left="720"/>
        <w:jc w:val="both"/>
        <w:rPr>
          <w:rFonts w:ascii="Arial" w:hAnsi="Arial" w:cs="Arial"/>
          <w:b/>
          <w:bCs/>
        </w:rPr>
      </w:pPr>
    </w:p>
    <w:p w:rsidR="004878A1" w:rsidRPr="00C31394" w:rsidRDefault="004878A1">
      <w:pPr>
        <w:ind w:left="720"/>
        <w:jc w:val="both"/>
        <w:rPr>
          <w:rFonts w:ascii="Arial" w:hAnsi="Arial" w:cs="Arial"/>
          <w:u w:val="single"/>
        </w:rPr>
      </w:pPr>
      <w:r w:rsidRPr="00C31394">
        <w:rPr>
          <w:rFonts w:ascii="Arial" w:hAnsi="Arial" w:cs="Arial"/>
          <w:u w:val="single"/>
        </w:rPr>
        <w:t>1.3.5. Obszar problemowy wsi Gulcz.</w:t>
      </w:r>
    </w:p>
    <w:p w:rsidR="004878A1" w:rsidRDefault="004878A1">
      <w:pPr>
        <w:tabs>
          <w:tab w:val="left" w:pos="720"/>
        </w:tabs>
        <w:ind w:left="708"/>
        <w:jc w:val="both"/>
        <w:rPr>
          <w:rFonts w:ascii="Arial" w:hAnsi="Arial" w:cs="Arial"/>
        </w:rPr>
      </w:pPr>
      <w:r w:rsidRPr="00A45A05">
        <w:rPr>
          <w:rFonts w:ascii="Arial" w:hAnsi="Arial" w:cs="Arial"/>
        </w:rPr>
        <w:tab/>
        <w:t>Ze względu na uwarunkowania przyrodnicze oraz funkcjonalne wsi Gulcz, w tym zgłaszane wnioski w sprawie zabudowy terenów nieprz</w:t>
      </w:r>
      <w:r w:rsidRPr="00A45A05">
        <w:rPr>
          <w:rFonts w:ascii="Arial" w:hAnsi="Arial" w:cs="Arial"/>
        </w:rPr>
        <w:t>e</w:t>
      </w:r>
      <w:r w:rsidRPr="00A45A05">
        <w:rPr>
          <w:rFonts w:ascii="Arial" w:hAnsi="Arial" w:cs="Arial"/>
        </w:rPr>
        <w:t>znaczonych pod zabudowę w miejscowym planie zagospodarowania przestrzennego gminy, wyznaczona została strefa problemowa; dla w</w:t>
      </w:r>
      <w:r w:rsidRPr="00A45A05">
        <w:rPr>
          <w:rFonts w:ascii="Arial" w:hAnsi="Arial" w:cs="Arial"/>
        </w:rPr>
        <w:t>y</w:t>
      </w:r>
      <w:r w:rsidRPr="00A45A05">
        <w:rPr>
          <w:rFonts w:ascii="Arial" w:hAnsi="Arial" w:cs="Arial"/>
        </w:rPr>
        <w:t>znaczonej strefy P5 winna być sporządzona analiza uwarunkowań i dy</w:t>
      </w:r>
      <w:r w:rsidRPr="00A45A05">
        <w:rPr>
          <w:rFonts w:ascii="Arial" w:hAnsi="Arial" w:cs="Arial"/>
        </w:rPr>
        <w:t>s</w:t>
      </w:r>
      <w:r w:rsidRPr="00A45A05">
        <w:rPr>
          <w:rFonts w:ascii="Arial" w:hAnsi="Arial" w:cs="Arial"/>
        </w:rPr>
        <w:t xml:space="preserve">pozycyjności terenu z wyznaczeniem obszarów dla sporządzenia zmiany planu, opracowanie </w:t>
      </w:r>
      <w:proofErr w:type="spellStart"/>
      <w:r w:rsidRPr="00A45A05">
        <w:rPr>
          <w:rFonts w:ascii="Arial" w:hAnsi="Arial" w:cs="Arial"/>
        </w:rPr>
        <w:t>ekofizjograficzne</w:t>
      </w:r>
      <w:proofErr w:type="spellEnd"/>
      <w:r w:rsidRPr="00A45A05">
        <w:rPr>
          <w:rFonts w:ascii="Arial" w:hAnsi="Arial" w:cs="Arial"/>
        </w:rPr>
        <w:t xml:space="preserve"> obejmujące, co najmniej wyzn</w:t>
      </w:r>
      <w:r w:rsidRPr="00A45A05">
        <w:rPr>
          <w:rFonts w:ascii="Arial" w:hAnsi="Arial" w:cs="Arial"/>
        </w:rPr>
        <w:t>a</w:t>
      </w:r>
      <w:r w:rsidRPr="00A45A05">
        <w:rPr>
          <w:rFonts w:ascii="Arial" w:hAnsi="Arial" w:cs="Arial"/>
        </w:rPr>
        <w:t>czony obszar planu lub poszerzony o tereny powiązań przyrodniczych, służących zidentyfikowaniu występujących uwarunkowań środowiska.</w:t>
      </w:r>
    </w:p>
    <w:p w:rsidR="004878A1" w:rsidRPr="00320FBC" w:rsidRDefault="004878A1" w:rsidP="00AF7EB8">
      <w:pPr>
        <w:tabs>
          <w:tab w:val="left" w:pos="720"/>
        </w:tabs>
        <w:ind w:left="720"/>
        <w:jc w:val="both"/>
        <w:rPr>
          <w:rFonts w:ascii="Arial" w:hAnsi="Arial" w:cs="Arial"/>
        </w:rPr>
      </w:pPr>
      <w:r w:rsidRPr="00320FBC">
        <w:rPr>
          <w:rFonts w:ascii="Arial" w:hAnsi="Arial" w:cs="Arial"/>
          <w:bCs/>
        </w:rPr>
        <w:t>Na obszarze ww. strefy wyodrębnia się teren P5.1. zmiany studium uw</w:t>
      </w:r>
      <w:r w:rsidRPr="00320FBC">
        <w:rPr>
          <w:rFonts w:ascii="Arial" w:hAnsi="Arial" w:cs="Arial"/>
          <w:bCs/>
        </w:rPr>
        <w:t>a</w:t>
      </w:r>
      <w:r w:rsidRPr="00320FBC">
        <w:rPr>
          <w:rFonts w:ascii="Arial" w:hAnsi="Arial" w:cs="Arial"/>
          <w:bCs/>
        </w:rPr>
        <w:t>runkowań i kierunków zagospodarowania przestrzennego gminy Wieleń na obszarze wsi Gulcz w rejonie drogi nr 1340P</w:t>
      </w:r>
      <w:r w:rsidRPr="00320FBC">
        <w:rPr>
          <w:rFonts w:ascii="Arial" w:hAnsi="Arial" w:cs="Arial"/>
        </w:rPr>
        <w:t>.</w:t>
      </w:r>
    </w:p>
    <w:p w:rsidR="004878A1" w:rsidRDefault="004878A1">
      <w:pPr>
        <w:ind w:left="720"/>
        <w:jc w:val="both"/>
        <w:rPr>
          <w:rFonts w:ascii="Arial" w:hAnsi="Arial" w:cs="Arial"/>
          <w:b/>
          <w:bCs/>
        </w:rPr>
      </w:pPr>
    </w:p>
    <w:p w:rsidR="004878A1" w:rsidRPr="00A45A05" w:rsidRDefault="004878A1">
      <w:pPr>
        <w:ind w:left="720"/>
        <w:jc w:val="both"/>
        <w:rPr>
          <w:rFonts w:ascii="Arial" w:hAnsi="Arial" w:cs="Arial"/>
        </w:rPr>
      </w:pPr>
      <w:r w:rsidRPr="00C31394">
        <w:rPr>
          <w:rFonts w:ascii="Arial" w:hAnsi="Arial" w:cs="Arial"/>
          <w:u w:val="single"/>
        </w:rPr>
        <w:t>1</w:t>
      </w:r>
      <w:r>
        <w:rPr>
          <w:rFonts w:ascii="Arial" w:hAnsi="Arial" w:cs="Arial"/>
          <w:u w:val="single"/>
        </w:rPr>
        <w:t xml:space="preserve">.3.6. </w:t>
      </w:r>
      <w:r w:rsidRPr="00393488">
        <w:rPr>
          <w:rFonts w:ascii="Arial" w:hAnsi="Arial" w:cs="Arial"/>
          <w:b/>
          <w:bCs/>
          <w:u w:val="single"/>
        </w:rPr>
        <w:t>Wskaźniki urbanistyczne zagospodarowania jednostek osa</w:t>
      </w:r>
      <w:r w:rsidRPr="00393488">
        <w:rPr>
          <w:rFonts w:ascii="Arial" w:hAnsi="Arial" w:cs="Arial"/>
          <w:b/>
          <w:bCs/>
          <w:u w:val="single"/>
        </w:rPr>
        <w:t>d</w:t>
      </w:r>
      <w:r w:rsidRPr="00393488">
        <w:rPr>
          <w:rFonts w:ascii="Arial" w:hAnsi="Arial" w:cs="Arial"/>
          <w:b/>
          <w:bCs/>
          <w:u w:val="single"/>
        </w:rPr>
        <w:t>niczych gminy Wieleń</w:t>
      </w:r>
      <w:r w:rsidRPr="00A45A05">
        <w:rPr>
          <w:rFonts w:ascii="Arial" w:hAnsi="Arial" w:cs="Arial"/>
        </w:rPr>
        <w:t>.</w:t>
      </w:r>
    </w:p>
    <w:p w:rsidR="004878A1" w:rsidRDefault="004878A1">
      <w:pPr>
        <w:ind w:left="720"/>
        <w:jc w:val="both"/>
        <w:rPr>
          <w:rFonts w:ascii="Arial" w:hAnsi="Arial" w:cs="Arial"/>
        </w:rPr>
      </w:pPr>
      <w:r w:rsidRPr="00A45A05">
        <w:rPr>
          <w:rFonts w:ascii="Arial" w:hAnsi="Arial" w:cs="Arial"/>
        </w:rPr>
        <w:t>Dla całego obszaru gminy obowiązują ustalenia miejscowych planów z</w:t>
      </w:r>
      <w:r w:rsidRPr="00A45A05">
        <w:rPr>
          <w:rFonts w:ascii="Arial" w:hAnsi="Arial" w:cs="Arial"/>
        </w:rPr>
        <w:t>a</w:t>
      </w:r>
      <w:r w:rsidRPr="00A45A05">
        <w:rPr>
          <w:rFonts w:ascii="Arial" w:hAnsi="Arial" w:cs="Arial"/>
        </w:rPr>
        <w:t>gospodarowania przestrzennego, z wyłączeniem wyznaczonych w st</w:t>
      </w:r>
      <w:r w:rsidRPr="00A45A05">
        <w:rPr>
          <w:rFonts w:ascii="Arial" w:hAnsi="Arial" w:cs="Arial"/>
        </w:rPr>
        <w:t>u</w:t>
      </w:r>
      <w:r w:rsidRPr="00A45A05">
        <w:rPr>
          <w:rFonts w:ascii="Arial" w:hAnsi="Arial" w:cs="Arial"/>
        </w:rPr>
        <w:t>dium terenów oznaczonych S1 (m. Wieleń) i P3 (wieś Biała). Dla sporz</w:t>
      </w:r>
      <w:r w:rsidRPr="00A45A05">
        <w:rPr>
          <w:rFonts w:ascii="Arial" w:hAnsi="Arial" w:cs="Arial"/>
        </w:rPr>
        <w:t>ą</w:t>
      </w:r>
      <w:r w:rsidRPr="00A45A05">
        <w:rPr>
          <w:rFonts w:ascii="Arial" w:hAnsi="Arial" w:cs="Arial"/>
        </w:rPr>
        <w:t>dzanych planów (zmian planów) ustala się następujące zasady:</w:t>
      </w:r>
    </w:p>
    <w:p w:rsidR="004878A1" w:rsidRPr="00A45A05" w:rsidRDefault="004878A1">
      <w:pPr>
        <w:ind w:left="720"/>
        <w:jc w:val="both"/>
        <w:rPr>
          <w:rFonts w:ascii="Arial" w:hAnsi="Arial" w:cs="Arial"/>
        </w:rPr>
      </w:pPr>
    </w:p>
    <w:p w:rsidR="004878A1" w:rsidRPr="00A66CCF" w:rsidRDefault="004878A1" w:rsidP="005574A9">
      <w:pPr>
        <w:numPr>
          <w:ilvl w:val="0"/>
          <w:numId w:val="37"/>
        </w:numPr>
        <w:tabs>
          <w:tab w:val="clear" w:pos="900"/>
          <w:tab w:val="num" w:pos="1080"/>
        </w:tabs>
        <w:ind w:left="1080"/>
        <w:jc w:val="both"/>
        <w:rPr>
          <w:rFonts w:ascii="Arial" w:hAnsi="Arial" w:cs="Arial"/>
        </w:rPr>
      </w:pPr>
      <w:r w:rsidRPr="00A66CCF">
        <w:rPr>
          <w:rFonts w:ascii="Arial" w:hAnsi="Arial" w:cs="Arial"/>
        </w:rPr>
        <w:t>stosowanie wskaźników dla zabudowy, na podstawie przepisów pr</w:t>
      </w:r>
      <w:r w:rsidRPr="00A66CCF">
        <w:rPr>
          <w:rFonts w:ascii="Arial" w:hAnsi="Arial" w:cs="Arial"/>
        </w:rPr>
        <w:t>a</w:t>
      </w:r>
      <w:r w:rsidRPr="00A66CCF">
        <w:rPr>
          <w:rFonts w:ascii="Arial" w:hAnsi="Arial" w:cs="Arial"/>
        </w:rPr>
        <w:t>wa miejscowego zawartych w miejscowym planie zagospodarowania przestrzennego miasta Wielenia, określonych następująco:</w:t>
      </w:r>
    </w:p>
    <w:p w:rsidR="004878A1" w:rsidRPr="00A45A05" w:rsidRDefault="004878A1" w:rsidP="005574A9">
      <w:pPr>
        <w:numPr>
          <w:ilvl w:val="0"/>
          <w:numId w:val="67"/>
        </w:numPr>
        <w:jc w:val="both"/>
        <w:rPr>
          <w:rFonts w:ascii="Arial" w:hAnsi="Arial" w:cs="Arial"/>
        </w:rPr>
      </w:pPr>
      <w:r w:rsidRPr="00A45A05">
        <w:rPr>
          <w:rFonts w:ascii="Arial" w:hAnsi="Arial" w:cs="Arial"/>
        </w:rPr>
        <w:t>dla terenów zabudowy mieszkaniowej jednorodzinnej – wolno st</w:t>
      </w:r>
      <w:r w:rsidRPr="00A45A05">
        <w:rPr>
          <w:rFonts w:ascii="Arial" w:hAnsi="Arial" w:cs="Arial"/>
        </w:rPr>
        <w:t>o</w:t>
      </w:r>
      <w:r w:rsidRPr="00A45A05">
        <w:rPr>
          <w:rFonts w:ascii="Arial" w:hAnsi="Arial" w:cs="Arial"/>
        </w:rPr>
        <w:t>jącej i bliźniaczej – wskaźnik zabudowy nie większy niż 50%</w:t>
      </w:r>
      <w:r>
        <w:rPr>
          <w:rFonts w:ascii="Arial" w:hAnsi="Arial" w:cs="Arial"/>
        </w:rPr>
        <w:br/>
      </w:r>
      <w:r w:rsidRPr="00A45A05">
        <w:rPr>
          <w:rFonts w:ascii="Arial" w:hAnsi="Arial" w:cs="Arial"/>
        </w:rPr>
        <w:t>i wskaźnik powierzchni biologicznie czynnej nie mniejszy niż 30%,</w:t>
      </w:r>
    </w:p>
    <w:p w:rsidR="004878A1" w:rsidRPr="00A45A05" w:rsidRDefault="004878A1" w:rsidP="005574A9">
      <w:pPr>
        <w:numPr>
          <w:ilvl w:val="0"/>
          <w:numId w:val="67"/>
        </w:numPr>
        <w:jc w:val="both"/>
        <w:rPr>
          <w:rFonts w:ascii="Arial" w:hAnsi="Arial" w:cs="Arial"/>
        </w:rPr>
      </w:pPr>
      <w:r w:rsidRPr="00A45A05">
        <w:rPr>
          <w:rFonts w:ascii="Arial" w:hAnsi="Arial" w:cs="Arial"/>
        </w:rPr>
        <w:lastRenderedPageBreak/>
        <w:t>dla zabudowy jednorodzinnej w formie zabudowy zwartej – wskaźnik zabudowy nie większy niż 60%, a powierzchni biol</w:t>
      </w:r>
      <w:r w:rsidRPr="00A45A05">
        <w:rPr>
          <w:rFonts w:ascii="Arial" w:hAnsi="Arial" w:cs="Arial"/>
        </w:rPr>
        <w:t>o</w:t>
      </w:r>
      <w:r w:rsidRPr="00A45A05">
        <w:rPr>
          <w:rFonts w:ascii="Arial" w:hAnsi="Arial" w:cs="Arial"/>
        </w:rPr>
        <w:t>gicznie czynnej nie mniejszy niż 20%,</w:t>
      </w:r>
    </w:p>
    <w:p w:rsidR="004878A1" w:rsidRPr="00A45A05" w:rsidRDefault="004878A1" w:rsidP="005574A9">
      <w:pPr>
        <w:numPr>
          <w:ilvl w:val="0"/>
          <w:numId w:val="67"/>
        </w:numPr>
        <w:jc w:val="both"/>
        <w:rPr>
          <w:rFonts w:ascii="Arial" w:hAnsi="Arial" w:cs="Arial"/>
        </w:rPr>
      </w:pPr>
      <w:r w:rsidRPr="00A45A05">
        <w:rPr>
          <w:rFonts w:ascii="Arial" w:hAnsi="Arial" w:cs="Arial"/>
        </w:rPr>
        <w:t>dla zabudowy mieszkaniowej wielorodzinnej – wskaźnik p</w:t>
      </w:r>
      <w:r w:rsidRPr="00A45A05">
        <w:rPr>
          <w:rFonts w:ascii="Arial" w:hAnsi="Arial" w:cs="Arial"/>
        </w:rPr>
        <w:t>o</w:t>
      </w:r>
      <w:r w:rsidRPr="00A45A05">
        <w:rPr>
          <w:rFonts w:ascii="Arial" w:hAnsi="Arial" w:cs="Arial"/>
        </w:rPr>
        <w:t>wierzchni całkowitej</w:t>
      </w:r>
      <w:r w:rsidRPr="00A45A05">
        <w:rPr>
          <w:rFonts w:ascii="Arial" w:hAnsi="Arial" w:cs="Arial"/>
          <w:color w:val="FF6600"/>
        </w:rPr>
        <w:t xml:space="preserve"> </w:t>
      </w:r>
      <w:r w:rsidRPr="00A45A05">
        <w:rPr>
          <w:rFonts w:ascii="Arial" w:hAnsi="Arial" w:cs="Arial"/>
        </w:rPr>
        <w:t>budynków do powierzchni terenu nie większy niż 1,0,</w:t>
      </w:r>
    </w:p>
    <w:p w:rsidR="004878A1" w:rsidRPr="00A45A05" w:rsidRDefault="004878A1" w:rsidP="005574A9">
      <w:pPr>
        <w:numPr>
          <w:ilvl w:val="0"/>
          <w:numId w:val="67"/>
        </w:numPr>
        <w:jc w:val="both"/>
        <w:rPr>
          <w:rFonts w:ascii="Arial" w:hAnsi="Arial" w:cs="Arial"/>
        </w:rPr>
      </w:pPr>
      <w:r w:rsidRPr="00A45A05">
        <w:rPr>
          <w:rFonts w:ascii="Arial" w:hAnsi="Arial" w:cs="Arial"/>
        </w:rPr>
        <w:t xml:space="preserve">dla zabudowy usługowej – obowiązek </w:t>
      </w:r>
      <w:r w:rsidRPr="00A45A05">
        <w:rPr>
          <w:rFonts w:ascii="Arial" w:hAnsi="Arial" w:cs="Arial"/>
          <w:lang w:eastAsia="ko-KR"/>
        </w:rPr>
        <w:t>zapewnienia miejsc post</w:t>
      </w:r>
      <w:r w:rsidRPr="00A45A05">
        <w:rPr>
          <w:rFonts w:ascii="Arial" w:hAnsi="Arial" w:cs="Arial"/>
          <w:lang w:eastAsia="ko-KR"/>
        </w:rPr>
        <w:t>o</w:t>
      </w:r>
      <w:r w:rsidRPr="00A45A05">
        <w:rPr>
          <w:rFonts w:ascii="Arial" w:hAnsi="Arial" w:cs="Arial"/>
          <w:lang w:eastAsia="ko-KR"/>
        </w:rPr>
        <w:t xml:space="preserve">jowych w zależności od funkcji obiektu oraz zagospodarowanie, co najmniej </w:t>
      </w:r>
      <w:r w:rsidRPr="00A66CCF">
        <w:rPr>
          <w:rFonts w:ascii="Arial" w:hAnsi="Arial" w:cs="Arial"/>
          <w:lang w:eastAsia="ko-KR"/>
        </w:rPr>
        <w:t>10%</w:t>
      </w:r>
      <w:r w:rsidRPr="00A45A05">
        <w:rPr>
          <w:rFonts w:ascii="Arial" w:hAnsi="Arial" w:cs="Arial"/>
          <w:lang w:eastAsia="ko-KR"/>
        </w:rPr>
        <w:t xml:space="preserve"> terenu, jako powierzchni biologicznie czynnej; wskaźnik zabudowy – ustalany w miejscowym planie zagospod</w:t>
      </w:r>
      <w:r w:rsidRPr="00A45A05">
        <w:rPr>
          <w:rFonts w:ascii="Arial" w:hAnsi="Arial" w:cs="Arial"/>
          <w:lang w:eastAsia="ko-KR"/>
        </w:rPr>
        <w:t>a</w:t>
      </w:r>
      <w:r w:rsidRPr="00A45A05">
        <w:rPr>
          <w:rFonts w:ascii="Arial" w:hAnsi="Arial" w:cs="Arial"/>
          <w:lang w:eastAsia="ko-KR"/>
        </w:rPr>
        <w:t>rowania przestrzennego, z uwzględnieniem wskaźników istniej</w:t>
      </w:r>
      <w:r w:rsidRPr="00A45A05">
        <w:rPr>
          <w:rFonts w:ascii="Arial" w:hAnsi="Arial" w:cs="Arial"/>
          <w:lang w:eastAsia="ko-KR"/>
        </w:rPr>
        <w:t>ą</w:t>
      </w:r>
      <w:r w:rsidRPr="00A45A05">
        <w:rPr>
          <w:rFonts w:ascii="Arial" w:hAnsi="Arial" w:cs="Arial"/>
          <w:lang w:eastAsia="ko-KR"/>
        </w:rPr>
        <w:t>cej zabudowy sąsiedniej,</w:t>
      </w:r>
    </w:p>
    <w:p w:rsidR="004878A1" w:rsidRPr="00A45A05" w:rsidRDefault="004878A1" w:rsidP="005574A9">
      <w:pPr>
        <w:numPr>
          <w:ilvl w:val="0"/>
          <w:numId w:val="67"/>
        </w:numPr>
        <w:jc w:val="both"/>
        <w:rPr>
          <w:rFonts w:ascii="Arial" w:hAnsi="Arial" w:cs="Arial"/>
        </w:rPr>
      </w:pPr>
      <w:r w:rsidRPr="00A45A05">
        <w:rPr>
          <w:rFonts w:ascii="Arial" w:hAnsi="Arial" w:cs="Arial"/>
          <w:lang w:eastAsia="ko-KR"/>
        </w:rPr>
        <w:t>dla zabudowy rekreacyjnej – z uwzględnieniem walorów środow</w:t>
      </w:r>
      <w:r w:rsidRPr="00A45A05">
        <w:rPr>
          <w:rFonts w:ascii="Arial" w:hAnsi="Arial" w:cs="Arial"/>
          <w:lang w:eastAsia="ko-KR"/>
        </w:rPr>
        <w:t>i</w:t>
      </w:r>
      <w:r w:rsidRPr="00A45A05">
        <w:rPr>
          <w:rFonts w:ascii="Arial" w:hAnsi="Arial" w:cs="Arial"/>
          <w:lang w:eastAsia="ko-KR"/>
        </w:rPr>
        <w:t>ska przyrodniczego oraz wymaganych standardów – wskaźnik zabudowy ustalany w miejscowym planie zagospodarowania przestrzennego obszaru rekreacyjnego, w nawiązaniu do istniej</w:t>
      </w:r>
      <w:r w:rsidRPr="00A45A05">
        <w:rPr>
          <w:rFonts w:ascii="Arial" w:hAnsi="Arial" w:cs="Arial"/>
          <w:lang w:eastAsia="ko-KR"/>
        </w:rPr>
        <w:t>ą</w:t>
      </w:r>
      <w:r w:rsidRPr="00A45A05">
        <w:rPr>
          <w:rFonts w:ascii="Arial" w:hAnsi="Arial" w:cs="Arial"/>
          <w:lang w:eastAsia="ko-KR"/>
        </w:rPr>
        <w:t>cych wskaźników zabudowy sąsiedniej;</w:t>
      </w:r>
    </w:p>
    <w:p w:rsidR="004878A1" w:rsidRDefault="004878A1" w:rsidP="005574A9">
      <w:pPr>
        <w:numPr>
          <w:ilvl w:val="1"/>
          <w:numId w:val="67"/>
        </w:numPr>
        <w:tabs>
          <w:tab w:val="clear" w:pos="2160"/>
          <w:tab w:val="num" w:pos="1068"/>
          <w:tab w:val="num" w:pos="3180"/>
        </w:tabs>
        <w:ind w:left="1068"/>
        <w:jc w:val="both"/>
        <w:rPr>
          <w:rFonts w:ascii="Arial" w:hAnsi="Arial" w:cs="Arial"/>
        </w:rPr>
      </w:pPr>
      <w:r w:rsidRPr="00A45A05">
        <w:rPr>
          <w:rFonts w:ascii="Arial" w:hAnsi="Arial" w:cs="Arial"/>
        </w:rPr>
        <w:t>odstępstwo od ww. wskaźników, na obszarze objętym miejscowymi planami zagospodarowania przestrzennego gminy Wieleń, może n</w:t>
      </w:r>
      <w:r w:rsidRPr="00A45A05">
        <w:rPr>
          <w:rFonts w:ascii="Arial" w:hAnsi="Arial" w:cs="Arial"/>
        </w:rPr>
        <w:t>a</w:t>
      </w:r>
      <w:r w:rsidRPr="00A45A05">
        <w:rPr>
          <w:rFonts w:ascii="Arial" w:hAnsi="Arial" w:cs="Arial"/>
        </w:rPr>
        <w:t>stąpić tylko w przypadku, jeżeli z analizy dotyczącej zasad kształt</w:t>
      </w:r>
      <w:r w:rsidRPr="00A45A05">
        <w:rPr>
          <w:rFonts w:ascii="Arial" w:hAnsi="Arial" w:cs="Arial"/>
        </w:rPr>
        <w:t>o</w:t>
      </w:r>
      <w:r w:rsidRPr="00A45A05">
        <w:rPr>
          <w:rFonts w:ascii="Arial" w:hAnsi="Arial" w:cs="Arial"/>
        </w:rPr>
        <w:t>wania ładu przestrzennego, w nawiązaniu do zabudowy sąsiedniej – wynikać będzie inaczej.</w:t>
      </w:r>
    </w:p>
    <w:p w:rsidR="004878A1" w:rsidRPr="00A75817" w:rsidRDefault="004878A1" w:rsidP="005574A9">
      <w:pPr>
        <w:numPr>
          <w:ilvl w:val="1"/>
          <w:numId w:val="67"/>
        </w:numPr>
        <w:tabs>
          <w:tab w:val="clear" w:pos="2160"/>
          <w:tab w:val="num" w:pos="1068"/>
          <w:tab w:val="num" w:pos="3180"/>
        </w:tabs>
        <w:ind w:left="1068"/>
        <w:jc w:val="both"/>
        <w:rPr>
          <w:rFonts w:ascii="Arial" w:hAnsi="Arial" w:cs="Arial"/>
        </w:rPr>
      </w:pPr>
      <w:r w:rsidRPr="00A75817">
        <w:rPr>
          <w:rFonts w:ascii="Arial" w:hAnsi="Arial" w:cs="Arial"/>
        </w:rPr>
        <w:t>w sporządzanych zmianach miejscowych planów zagospodarowania przestrzennego dla stref obszarów zurbanizowanych dodaje się:</w:t>
      </w:r>
    </w:p>
    <w:p w:rsidR="004878A1" w:rsidRPr="00A75817" w:rsidRDefault="004878A1" w:rsidP="005574A9">
      <w:pPr>
        <w:numPr>
          <w:ilvl w:val="0"/>
          <w:numId w:val="67"/>
        </w:numPr>
        <w:jc w:val="both"/>
        <w:rPr>
          <w:rFonts w:ascii="Arial" w:hAnsi="Arial" w:cs="Arial"/>
        </w:rPr>
      </w:pPr>
      <w:r w:rsidRPr="00A75817">
        <w:rPr>
          <w:rFonts w:ascii="Arial" w:hAnsi="Arial" w:cs="Arial"/>
        </w:rPr>
        <w:t>dla nowej zabudowy zagrodowej – zasady określone w miejsc</w:t>
      </w:r>
      <w:r w:rsidRPr="00A75817">
        <w:rPr>
          <w:rFonts w:ascii="Arial" w:hAnsi="Arial" w:cs="Arial"/>
        </w:rPr>
        <w:t>o</w:t>
      </w:r>
      <w:r w:rsidRPr="00A75817">
        <w:rPr>
          <w:rFonts w:ascii="Arial" w:hAnsi="Arial" w:cs="Arial"/>
        </w:rPr>
        <w:t>wym planie zagospodarowania przestrzennego gminy Wieleń,</w:t>
      </w:r>
      <w:r w:rsidRPr="00A75817">
        <w:rPr>
          <w:rFonts w:ascii="Arial" w:hAnsi="Arial" w:cs="Arial"/>
        </w:rPr>
        <w:br/>
        <w:t>z uwzględnieniem wymogów ustawowych oraz zastrzeżeniem nienaruszania ustaleń zawartych w studium;</w:t>
      </w:r>
    </w:p>
    <w:p w:rsidR="004878A1" w:rsidRPr="00A75817" w:rsidRDefault="004878A1" w:rsidP="00310BAE">
      <w:pPr>
        <w:numPr>
          <w:ilvl w:val="0"/>
          <w:numId w:val="100"/>
        </w:numPr>
        <w:tabs>
          <w:tab w:val="clear" w:pos="720"/>
        </w:tabs>
        <w:ind w:left="1440"/>
        <w:jc w:val="both"/>
        <w:rPr>
          <w:rFonts w:ascii="Arial" w:hAnsi="Arial" w:cs="Arial"/>
        </w:rPr>
      </w:pPr>
      <w:r w:rsidRPr="00A75817">
        <w:rPr>
          <w:rFonts w:ascii="Arial" w:hAnsi="Arial" w:cs="Arial"/>
        </w:rPr>
        <w:t xml:space="preserve">dla zabudowy usługowej – obowiązek </w:t>
      </w:r>
      <w:r w:rsidRPr="00A75817">
        <w:rPr>
          <w:rFonts w:ascii="Arial" w:hAnsi="Arial" w:cs="Arial"/>
          <w:lang w:eastAsia="ko-KR"/>
        </w:rPr>
        <w:t>zapewnienia miejsc post</w:t>
      </w:r>
      <w:r w:rsidRPr="00A75817">
        <w:rPr>
          <w:rFonts w:ascii="Arial" w:hAnsi="Arial" w:cs="Arial"/>
          <w:lang w:eastAsia="ko-KR"/>
        </w:rPr>
        <w:t>o</w:t>
      </w:r>
      <w:r w:rsidRPr="00A75817">
        <w:rPr>
          <w:rFonts w:ascii="Arial" w:hAnsi="Arial" w:cs="Arial"/>
          <w:lang w:eastAsia="ko-KR"/>
        </w:rPr>
        <w:t>jowych w zależności od funkcji obiektu, z uwzględnieniem przep</w:t>
      </w:r>
      <w:r w:rsidRPr="00A75817">
        <w:rPr>
          <w:rFonts w:ascii="Arial" w:hAnsi="Arial" w:cs="Arial"/>
          <w:lang w:eastAsia="ko-KR"/>
        </w:rPr>
        <w:t>i</w:t>
      </w:r>
      <w:r w:rsidRPr="00A75817">
        <w:rPr>
          <w:rFonts w:ascii="Arial" w:hAnsi="Arial" w:cs="Arial"/>
          <w:lang w:eastAsia="ko-KR"/>
        </w:rPr>
        <w:t>sów o drogach publicznych oraz</w:t>
      </w:r>
      <w:r w:rsidRPr="00A75817">
        <w:rPr>
          <w:rFonts w:ascii="Arial" w:hAnsi="Arial" w:cs="Arial"/>
        </w:rPr>
        <w:t xml:space="preserve"> </w:t>
      </w:r>
      <w:r w:rsidRPr="00A75817">
        <w:rPr>
          <w:rFonts w:ascii="Arial" w:hAnsi="Arial" w:cs="Arial"/>
          <w:lang w:eastAsia="ko-KR"/>
        </w:rPr>
        <w:t>co najmniej 15% terenu, jako powierzchni biologicznie czynnej; wskaźnik intensywności zab</w:t>
      </w:r>
      <w:r w:rsidRPr="00A75817">
        <w:rPr>
          <w:rFonts w:ascii="Arial" w:hAnsi="Arial" w:cs="Arial"/>
          <w:lang w:eastAsia="ko-KR"/>
        </w:rPr>
        <w:t>u</w:t>
      </w:r>
      <w:r w:rsidRPr="00A75817">
        <w:rPr>
          <w:rFonts w:ascii="Arial" w:hAnsi="Arial" w:cs="Arial"/>
          <w:lang w:eastAsia="ko-KR"/>
        </w:rPr>
        <w:t>dowy – ustalany w miejscowym planie zagospodarowania prz</w:t>
      </w:r>
      <w:r w:rsidRPr="00A75817">
        <w:rPr>
          <w:rFonts w:ascii="Arial" w:hAnsi="Arial" w:cs="Arial"/>
          <w:lang w:eastAsia="ko-KR"/>
        </w:rPr>
        <w:t>e</w:t>
      </w:r>
      <w:r w:rsidRPr="00A75817">
        <w:rPr>
          <w:rFonts w:ascii="Arial" w:hAnsi="Arial" w:cs="Arial"/>
          <w:lang w:eastAsia="ko-KR"/>
        </w:rPr>
        <w:t>strzennego, z odniesieniem do stanu faktycznego oraz struktury</w:t>
      </w:r>
      <w:r w:rsidRPr="005D0BAB">
        <w:rPr>
          <w:rFonts w:ascii="Arial" w:hAnsi="Arial" w:cs="Arial"/>
          <w:color w:val="993300"/>
          <w:lang w:eastAsia="ko-KR"/>
        </w:rPr>
        <w:t xml:space="preserve"> </w:t>
      </w:r>
      <w:r w:rsidRPr="00A75817">
        <w:rPr>
          <w:rFonts w:ascii="Arial" w:hAnsi="Arial" w:cs="Arial"/>
          <w:lang w:eastAsia="ko-KR"/>
        </w:rPr>
        <w:t xml:space="preserve">przestrzennej terenu objętego planem, uwzględniającej </w:t>
      </w:r>
      <w:r w:rsidRPr="00A75817">
        <w:rPr>
          <w:rFonts w:ascii="Arial" w:hAnsi="Arial" w:cs="Arial"/>
        </w:rPr>
        <w:t>przeważ</w:t>
      </w:r>
      <w:r w:rsidRPr="00A75817">
        <w:rPr>
          <w:rFonts w:ascii="Arial" w:hAnsi="Arial" w:cs="Arial"/>
        </w:rPr>
        <w:t>a</w:t>
      </w:r>
      <w:r w:rsidRPr="00A75817">
        <w:rPr>
          <w:rFonts w:ascii="Arial" w:hAnsi="Arial" w:cs="Arial"/>
        </w:rPr>
        <w:t>jące przeznaczenie obszarów i zasady ogólne odnoszące się do obszaru gminy;</w:t>
      </w:r>
    </w:p>
    <w:p w:rsidR="004878A1" w:rsidRPr="00A75817" w:rsidRDefault="004878A1" w:rsidP="00310BAE">
      <w:pPr>
        <w:numPr>
          <w:ilvl w:val="0"/>
          <w:numId w:val="100"/>
        </w:numPr>
        <w:tabs>
          <w:tab w:val="clear" w:pos="720"/>
        </w:tabs>
        <w:ind w:left="1440"/>
        <w:jc w:val="both"/>
        <w:rPr>
          <w:rFonts w:ascii="Arial" w:hAnsi="Arial" w:cs="Arial"/>
        </w:rPr>
      </w:pPr>
      <w:r w:rsidRPr="00A75817">
        <w:rPr>
          <w:rFonts w:ascii="Arial" w:hAnsi="Arial" w:cs="Arial"/>
        </w:rPr>
        <w:t>dla zabudowy usługowo-produkcyjnej oraz produkcyjnej – wska</w:t>
      </w:r>
      <w:r w:rsidRPr="00A75817">
        <w:rPr>
          <w:rFonts w:ascii="Arial" w:hAnsi="Arial" w:cs="Arial"/>
        </w:rPr>
        <w:t>ź</w:t>
      </w:r>
      <w:r w:rsidRPr="00A75817">
        <w:rPr>
          <w:rFonts w:ascii="Arial" w:hAnsi="Arial" w:cs="Arial"/>
        </w:rPr>
        <w:t xml:space="preserve">niki intensywności zabudowy określone w planie; </w:t>
      </w:r>
      <w:r w:rsidRPr="00A75817">
        <w:rPr>
          <w:rFonts w:ascii="Arial" w:hAnsi="Arial" w:cs="Arial"/>
          <w:lang w:eastAsia="ko-KR"/>
        </w:rPr>
        <w:t>zapewnienie miejsc postojowych w zależności od funkcji obiektów, z uwzglę</w:t>
      </w:r>
      <w:r w:rsidRPr="00A75817">
        <w:rPr>
          <w:rFonts w:ascii="Arial" w:hAnsi="Arial" w:cs="Arial"/>
          <w:lang w:eastAsia="ko-KR"/>
        </w:rPr>
        <w:t>d</w:t>
      </w:r>
      <w:r w:rsidRPr="00A75817">
        <w:rPr>
          <w:rFonts w:ascii="Arial" w:hAnsi="Arial" w:cs="Arial"/>
          <w:lang w:eastAsia="ko-KR"/>
        </w:rPr>
        <w:t>nieniem przepisów o drogach publicznych oraz,</w:t>
      </w:r>
      <w:r w:rsidRPr="00A75817">
        <w:rPr>
          <w:rFonts w:ascii="Arial" w:hAnsi="Arial" w:cs="Arial"/>
        </w:rPr>
        <w:t xml:space="preserve"> </w:t>
      </w:r>
      <w:r w:rsidRPr="00A75817">
        <w:rPr>
          <w:rFonts w:ascii="Arial" w:hAnsi="Arial" w:cs="Arial"/>
          <w:lang w:eastAsia="ko-KR"/>
        </w:rPr>
        <w:t>co najmniej 10% terenu w odniesieniu do działki, jako powierzchni biologicznie czynnej.</w:t>
      </w:r>
    </w:p>
    <w:p w:rsidR="004878A1" w:rsidRPr="005D0BAB" w:rsidRDefault="004878A1" w:rsidP="00B73759">
      <w:pPr>
        <w:ind w:left="1080"/>
        <w:jc w:val="both"/>
        <w:rPr>
          <w:rFonts w:ascii="Arial" w:hAnsi="Arial" w:cs="Arial"/>
          <w:color w:val="993300"/>
        </w:rPr>
      </w:pPr>
    </w:p>
    <w:p w:rsidR="004878A1" w:rsidRPr="00A45A05" w:rsidRDefault="004878A1" w:rsidP="00446E74">
      <w:pPr>
        <w:tabs>
          <w:tab w:val="left" w:pos="360"/>
        </w:tabs>
        <w:jc w:val="both"/>
        <w:rPr>
          <w:rFonts w:ascii="Arial" w:hAnsi="Arial" w:cs="Arial"/>
        </w:rPr>
      </w:pPr>
    </w:p>
    <w:p w:rsidR="004878A1" w:rsidRPr="006C0297" w:rsidRDefault="004878A1" w:rsidP="00310BAE">
      <w:pPr>
        <w:numPr>
          <w:ilvl w:val="0"/>
          <w:numId w:val="97"/>
        </w:numPr>
        <w:tabs>
          <w:tab w:val="left" w:pos="1260"/>
        </w:tabs>
        <w:ind w:firstLine="360"/>
        <w:jc w:val="both"/>
        <w:rPr>
          <w:rFonts w:ascii="Arial" w:hAnsi="Arial" w:cs="Arial"/>
        </w:rPr>
      </w:pPr>
      <w:r w:rsidRPr="006C0297">
        <w:rPr>
          <w:rFonts w:ascii="Arial" w:hAnsi="Arial" w:cs="Arial"/>
        </w:rPr>
        <w:t>Kierunki ochrony środowiska przyrodniczego i kulturowego.</w:t>
      </w:r>
    </w:p>
    <w:p w:rsidR="004878A1" w:rsidRDefault="004878A1">
      <w:pPr>
        <w:ind w:left="360"/>
        <w:jc w:val="both"/>
        <w:rPr>
          <w:rFonts w:ascii="Arial" w:hAnsi="Arial" w:cs="Arial"/>
          <w:b/>
          <w:bCs/>
        </w:rPr>
      </w:pPr>
    </w:p>
    <w:p w:rsidR="004878A1" w:rsidRPr="006C0297" w:rsidRDefault="004878A1" w:rsidP="00310BAE">
      <w:pPr>
        <w:numPr>
          <w:ilvl w:val="1"/>
          <w:numId w:val="97"/>
        </w:numPr>
        <w:tabs>
          <w:tab w:val="num" w:pos="1260"/>
        </w:tabs>
        <w:ind w:firstLine="0"/>
        <w:jc w:val="both"/>
        <w:rPr>
          <w:rFonts w:ascii="Arial" w:hAnsi="Arial" w:cs="Arial"/>
          <w:u w:val="single"/>
        </w:rPr>
      </w:pPr>
      <w:r w:rsidRPr="006C0297">
        <w:rPr>
          <w:rFonts w:ascii="Arial" w:hAnsi="Arial" w:cs="Arial"/>
          <w:u w:val="single"/>
        </w:rPr>
        <w:t>Ochrona środowiska przyrodniczego.</w:t>
      </w:r>
    </w:p>
    <w:p w:rsidR="004878A1" w:rsidRPr="00FD7735" w:rsidRDefault="004878A1" w:rsidP="009C0249">
      <w:pPr>
        <w:ind w:left="1440" w:hanging="720"/>
        <w:jc w:val="both"/>
        <w:rPr>
          <w:rFonts w:ascii="Arial" w:hAnsi="Arial" w:cs="Arial"/>
          <w:u w:val="single"/>
        </w:rPr>
      </w:pPr>
      <w:r w:rsidRPr="00FD7735">
        <w:rPr>
          <w:rFonts w:ascii="Arial" w:hAnsi="Arial" w:cs="Arial"/>
          <w:u w:val="single"/>
        </w:rPr>
        <w:t>2.1.1. Ochrona prawna środowiska przyrodniczego na podstawie przep</w:t>
      </w:r>
      <w:r w:rsidRPr="00FD7735">
        <w:rPr>
          <w:rFonts w:ascii="Arial" w:hAnsi="Arial" w:cs="Arial"/>
          <w:u w:val="single"/>
        </w:rPr>
        <w:t>i</w:t>
      </w:r>
      <w:r w:rsidRPr="00FD7735">
        <w:rPr>
          <w:rFonts w:ascii="Arial" w:hAnsi="Arial" w:cs="Arial"/>
          <w:u w:val="single"/>
        </w:rPr>
        <w:t>sów odrębnych.</w:t>
      </w:r>
    </w:p>
    <w:p w:rsidR="004878A1" w:rsidRPr="00FD7735" w:rsidRDefault="004878A1">
      <w:pPr>
        <w:ind w:left="720"/>
        <w:jc w:val="both"/>
        <w:rPr>
          <w:rFonts w:ascii="Arial" w:hAnsi="Arial" w:cs="Arial"/>
        </w:rPr>
      </w:pPr>
      <w:r w:rsidRPr="00FD7735">
        <w:rPr>
          <w:rFonts w:ascii="Arial" w:hAnsi="Arial" w:cs="Arial"/>
        </w:rPr>
        <w:lastRenderedPageBreak/>
        <w:t>Środowisko i jego zasoby podlegają ochronie na podstawie:</w:t>
      </w:r>
    </w:p>
    <w:p w:rsidR="004878A1" w:rsidRPr="00216D43" w:rsidRDefault="004878A1" w:rsidP="005574A9">
      <w:pPr>
        <w:numPr>
          <w:ilvl w:val="0"/>
          <w:numId w:val="38"/>
        </w:numPr>
        <w:jc w:val="both"/>
        <w:rPr>
          <w:rFonts w:ascii="Arial" w:hAnsi="Arial" w:cs="Arial"/>
        </w:rPr>
      </w:pPr>
      <w:r w:rsidRPr="00FD7735">
        <w:rPr>
          <w:rFonts w:ascii="Arial" w:hAnsi="Arial" w:cs="Arial"/>
        </w:rPr>
        <w:t>ustawy z dnia 27 kwietnia 2001 r. Prawo ochrony środowiska</w:t>
      </w:r>
      <w:r w:rsidRPr="00FD7735">
        <w:rPr>
          <w:rFonts w:ascii="Arial" w:hAnsi="Arial" w:cs="Arial"/>
          <w:b/>
          <w:bCs/>
        </w:rPr>
        <w:t xml:space="preserve"> </w:t>
      </w:r>
      <w:r w:rsidRPr="00216D43">
        <w:rPr>
          <w:rFonts w:ascii="Arial" w:hAnsi="Arial" w:cs="Arial"/>
        </w:rPr>
        <w:t>(</w:t>
      </w:r>
      <w:proofErr w:type="spellStart"/>
      <w:r w:rsidRPr="00216D43">
        <w:rPr>
          <w:rFonts w:ascii="Arial" w:hAnsi="Arial" w:cs="Arial"/>
        </w:rPr>
        <w:t>t.j</w:t>
      </w:r>
      <w:proofErr w:type="spellEnd"/>
      <w:r w:rsidRPr="00216D43">
        <w:rPr>
          <w:rFonts w:ascii="Arial" w:hAnsi="Arial" w:cs="Arial"/>
        </w:rPr>
        <w:t>. Dz.U. z 2013 r. poz. 1232, ze zmianami);</w:t>
      </w:r>
    </w:p>
    <w:p w:rsidR="004878A1" w:rsidRPr="00216D43" w:rsidRDefault="004878A1" w:rsidP="005574A9">
      <w:pPr>
        <w:numPr>
          <w:ilvl w:val="0"/>
          <w:numId w:val="38"/>
        </w:numPr>
        <w:jc w:val="both"/>
        <w:rPr>
          <w:rFonts w:ascii="Arial" w:hAnsi="Arial" w:cs="Arial"/>
        </w:rPr>
      </w:pPr>
      <w:r w:rsidRPr="00FD7735">
        <w:rPr>
          <w:rFonts w:ascii="Arial" w:hAnsi="Arial" w:cs="Arial"/>
        </w:rPr>
        <w:t xml:space="preserve">ustawy z dnia 16 kwietnia 2004 r. o ochronie przyrody </w:t>
      </w:r>
      <w:r w:rsidRPr="00216D43">
        <w:rPr>
          <w:rFonts w:ascii="Arial" w:hAnsi="Arial" w:cs="Arial"/>
        </w:rPr>
        <w:t>(</w:t>
      </w:r>
      <w:proofErr w:type="spellStart"/>
      <w:r w:rsidRPr="00216D43">
        <w:rPr>
          <w:rFonts w:ascii="Arial" w:hAnsi="Arial" w:cs="Arial"/>
        </w:rPr>
        <w:t>t.j</w:t>
      </w:r>
      <w:proofErr w:type="spellEnd"/>
      <w:r w:rsidRPr="00216D43">
        <w:rPr>
          <w:rFonts w:ascii="Arial" w:hAnsi="Arial" w:cs="Arial"/>
        </w:rPr>
        <w:t>. Dz.U.</w:t>
      </w:r>
      <w:r w:rsidRPr="00216D43">
        <w:rPr>
          <w:rFonts w:ascii="Arial" w:hAnsi="Arial" w:cs="Arial"/>
        </w:rPr>
        <w:br/>
        <w:t>z 2013 r. poz. 627 ze zmianami);</w:t>
      </w:r>
    </w:p>
    <w:p w:rsidR="004878A1" w:rsidRPr="00216D43" w:rsidRDefault="004878A1" w:rsidP="005574A9">
      <w:pPr>
        <w:numPr>
          <w:ilvl w:val="0"/>
          <w:numId w:val="38"/>
        </w:numPr>
        <w:jc w:val="both"/>
        <w:rPr>
          <w:rFonts w:ascii="Arial" w:hAnsi="Arial" w:cs="Arial"/>
        </w:rPr>
      </w:pPr>
      <w:r w:rsidRPr="00FD7735">
        <w:rPr>
          <w:rFonts w:ascii="Arial" w:hAnsi="Arial" w:cs="Arial"/>
        </w:rPr>
        <w:t xml:space="preserve">ustawy z dnia 18 lipca 2001 r. Prawo wodne </w:t>
      </w:r>
      <w:r w:rsidRPr="00216D43">
        <w:rPr>
          <w:rFonts w:ascii="Arial" w:hAnsi="Arial" w:cs="Arial"/>
        </w:rPr>
        <w:t>(</w:t>
      </w:r>
      <w:proofErr w:type="spellStart"/>
      <w:r w:rsidRPr="00216D43">
        <w:rPr>
          <w:rFonts w:ascii="Arial" w:hAnsi="Arial" w:cs="Arial"/>
        </w:rPr>
        <w:t>t.j</w:t>
      </w:r>
      <w:proofErr w:type="spellEnd"/>
      <w:r w:rsidRPr="00216D43">
        <w:rPr>
          <w:rFonts w:ascii="Arial" w:hAnsi="Arial" w:cs="Arial"/>
        </w:rPr>
        <w:t>. Dz.U. z 2015 r. poz. 469, ze zmianami);</w:t>
      </w:r>
    </w:p>
    <w:p w:rsidR="004878A1" w:rsidRPr="00216D43" w:rsidRDefault="004878A1" w:rsidP="005574A9">
      <w:pPr>
        <w:numPr>
          <w:ilvl w:val="0"/>
          <w:numId w:val="38"/>
        </w:numPr>
        <w:jc w:val="both"/>
        <w:rPr>
          <w:rFonts w:ascii="Arial" w:hAnsi="Arial" w:cs="Arial"/>
        </w:rPr>
      </w:pPr>
      <w:r w:rsidRPr="00216D43">
        <w:rPr>
          <w:rFonts w:ascii="Arial" w:hAnsi="Arial" w:cs="Arial"/>
        </w:rPr>
        <w:t>ustawy z dnia 28 września 1991 r. o lasach (</w:t>
      </w:r>
      <w:proofErr w:type="spellStart"/>
      <w:r w:rsidRPr="00216D43">
        <w:rPr>
          <w:rFonts w:ascii="Arial" w:hAnsi="Arial" w:cs="Arial"/>
        </w:rPr>
        <w:t>t.j</w:t>
      </w:r>
      <w:proofErr w:type="spellEnd"/>
      <w:r w:rsidRPr="00216D43">
        <w:rPr>
          <w:rFonts w:ascii="Arial" w:hAnsi="Arial" w:cs="Arial"/>
        </w:rPr>
        <w:t>. z 2015 r. poz. 2100, ze zmianami);</w:t>
      </w:r>
    </w:p>
    <w:p w:rsidR="004878A1" w:rsidRPr="00216D43" w:rsidRDefault="004878A1" w:rsidP="005574A9">
      <w:pPr>
        <w:numPr>
          <w:ilvl w:val="0"/>
          <w:numId w:val="38"/>
        </w:numPr>
        <w:jc w:val="both"/>
        <w:rPr>
          <w:rFonts w:ascii="Arial" w:hAnsi="Arial" w:cs="Arial"/>
        </w:rPr>
      </w:pPr>
      <w:r w:rsidRPr="00216D43">
        <w:rPr>
          <w:rFonts w:ascii="Arial" w:hAnsi="Arial" w:cs="Arial"/>
        </w:rPr>
        <w:t>ustawy z dnia 3 lutego 1995 r. o ochronie gruntów rolnych i leśnych</w:t>
      </w:r>
      <w:r w:rsidRPr="00216D43">
        <w:rPr>
          <w:rFonts w:ascii="Arial" w:hAnsi="Arial" w:cs="Arial"/>
        </w:rPr>
        <w:br/>
        <w:t xml:space="preserve">( </w:t>
      </w:r>
      <w:proofErr w:type="spellStart"/>
      <w:r w:rsidRPr="00216D43">
        <w:rPr>
          <w:rFonts w:ascii="Arial" w:hAnsi="Arial" w:cs="Arial"/>
        </w:rPr>
        <w:t>t.j</w:t>
      </w:r>
      <w:proofErr w:type="spellEnd"/>
      <w:r w:rsidRPr="00216D43">
        <w:rPr>
          <w:rFonts w:ascii="Arial" w:hAnsi="Arial" w:cs="Arial"/>
        </w:rPr>
        <w:t>. Dz.U. z 2015 r. poz. 909, ze zmianami);</w:t>
      </w:r>
    </w:p>
    <w:p w:rsidR="004878A1" w:rsidRPr="00216D43" w:rsidRDefault="004878A1" w:rsidP="005574A9">
      <w:pPr>
        <w:numPr>
          <w:ilvl w:val="0"/>
          <w:numId w:val="39"/>
        </w:numPr>
        <w:jc w:val="both"/>
        <w:rPr>
          <w:rFonts w:ascii="Arial" w:hAnsi="Arial" w:cs="Arial"/>
        </w:rPr>
      </w:pPr>
      <w:r w:rsidRPr="00216D43">
        <w:rPr>
          <w:rFonts w:ascii="Arial" w:hAnsi="Arial" w:cs="Arial"/>
        </w:rPr>
        <w:t>ustawy z dnia 9 czerwca 2011 r. r. Prawo geologiczne i górnicze (</w:t>
      </w:r>
      <w:proofErr w:type="spellStart"/>
      <w:r w:rsidRPr="00216D43">
        <w:rPr>
          <w:rFonts w:ascii="Arial" w:hAnsi="Arial" w:cs="Arial"/>
        </w:rPr>
        <w:t>t.j</w:t>
      </w:r>
      <w:proofErr w:type="spellEnd"/>
      <w:r w:rsidRPr="00216D43">
        <w:rPr>
          <w:rFonts w:ascii="Arial" w:hAnsi="Arial" w:cs="Arial"/>
        </w:rPr>
        <w:t>. Dz.U. z 2014 r. poz. 613, ze zmianami);</w:t>
      </w:r>
    </w:p>
    <w:p w:rsidR="004878A1" w:rsidRPr="00216D43" w:rsidRDefault="004878A1" w:rsidP="005574A9">
      <w:pPr>
        <w:numPr>
          <w:ilvl w:val="0"/>
          <w:numId w:val="39"/>
        </w:numPr>
        <w:jc w:val="both"/>
        <w:rPr>
          <w:rFonts w:ascii="Arial" w:hAnsi="Arial" w:cs="Arial"/>
        </w:rPr>
      </w:pPr>
      <w:r w:rsidRPr="00216D43">
        <w:rPr>
          <w:rFonts w:ascii="Arial" w:hAnsi="Arial" w:cs="Arial"/>
        </w:rPr>
        <w:t>ustawy z dnia 23 października 2008 r. o udostępnieniu informacji o środowisku i jego ochronie, udziale społeczeństwa w ochronie śr</w:t>
      </w:r>
      <w:r w:rsidRPr="00216D43">
        <w:rPr>
          <w:rFonts w:ascii="Arial" w:hAnsi="Arial" w:cs="Arial"/>
        </w:rPr>
        <w:t>o</w:t>
      </w:r>
      <w:r w:rsidRPr="00216D43">
        <w:rPr>
          <w:rFonts w:ascii="Arial" w:hAnsi="Arial" w:cs="Arial"/>
        </w:rPr>
        <w:t>dowiska oraz ocenach oddziaływania na środowisko (</w:t>
      </w:r>
      <w:proofErr w:type="spellStart"/>
      <w:r w:rsidRPr="00216D43">
        <w:rPr>
          <w:rFonts w:ascii="Arial" w:hAnsi="Arial" w:cs="Arial"/>
        </w:rPr>
        <w:t>t.j</w:t>
      </w:r>
      <w:proofErr w:type="spellEnd"/>
      <w:r w:rsidRPr="00216D43">
        <w:rPr>
          <w:rFonts w:ascii="Arial" w:hAnsi="Arial" w:cs="Arial"/>
        </w:rPr>
        <w:t>.</w:t>
      </w:r>
      <w:r w:rsidRPr="00216D43">
        <w:rPr>
          <w:rFonts w:ascii="Arial" w:hAnsi="Arial" w:cs="Arial"/>
        </w:rPr>
        <w:br/>
        <w:t>Dz. U. z 2016 r. poz. 353).</w:t>
      </w:r>
    </w:p>
    <w:p w:rsidR="004878A1" w:rsidRPr="00FD7735" w:rsidRDefault="004878A1">
      <w:pPr>
        <w:ind w:left="720"/>
        <w:jc w:val="both"/>
        <w:rPr>
          <w:rFonts w:ascii="Arial" w:hAnsi="Arial" w:cs="Arial"/>
        </w:rPr>
      </w:pPr>
      <w:r w:rsidRPr="00FD7735">
        <w:rPr>
          <w:rFonts w:ascii="Arial" w:hAnsi="Arial" w:cs="Arial"/>
        </w:rPr>
        <w:t>Poprzez ochronę środowiska, rozumie się:</w:t>
      </w:r>
    </w:p>
    <w:p w:rsidR="004878A1" w:rsidRPr="00FD7735" w:rsidRDefault="004878A1" w:rsidP="005574A9">
      <w:pPr>
        <w:numPr>
          <w:ilvl w:val="0"/>
          <w:numId w:val="39"/>
        </w:numPr>
        <w:jc w:val="both"/>
        <w:rPr>
          <w:rFonts w:ascii="Arial" w:hAnsi="Arial" w:cs="Arial"/>
        </w:rPr>
      </w:pPr>
      <w:r w:rsidRPr="00FD7735">
        <w:rPr>
          <w:rFonts w:ascii="Arial" w:hAnsi="Arial" w:cs="Arial"/>
        </w:rPr>
        <w:t>racjonalne kształtowanie środowiska i gospodarowania zasobami środowiska zgodnie z zasadą zrównoważonego rozwoju;</w:t>
      </w:r>
    </w:p>
    <w:p w:rsidR="004878A1" w:rsidRPr="00FD7735" w:rsidRDefault="004878A1" w:rsidP="005574A9">
      <w:pPr>
        <w:numPr>
          <w:ilvl w:val="0"/>
          <w:numId w:val="39"/>
        </w:numPr>
        <w:jc w:val="both"/>
        <w:rPr>
          <w:rFonts w:ascii="Arial" w:hAnsi="Arial" w:cs="Arial"/>
        </w:rPr>
      </w:pPr>
      <w:r w:rsidRPr="00FD7735">
        <w:rPr>
          <w:rFonts w:ascii="Arial" w:hAnsi="Arial" w:cs="Arial"/>
        </w:rPr>
        <w:t>przeciwdziałanie zanieczyszczeniom;</w:t>
      </w:r>
    </w:p>
    <w:p w:rsidR="004878A1" w:rsidRPr="00FD7735" w:rsidRDefault="004878A1" w:rsidP="005574A9">
      <w:pPr>
        <w:numPr>
          <w:ilvl w:val="0"/>
          <w:numId w:val="39"/>
        </w:numPr>
        <w:jc w:val="both"/>
        <w:rPr>
          <w:rFonts w:ascii="Arial" w:hAnsi="Arial" w:cs="Arial"/>
        </w:rPr>
      </w:pPr>
      <w:r w:rsidRPr="00FD7735">
        <w:rPr>
          <w:rFonts w:ascii="Arial" w:hAnsi="Arial" w:cs="Arial"/>
        </w:rPr>
        <w:t>przywracanie elementów przyrodniczych do stanu właściwego.</w:t>
      </w:r>
    </w:p>
    <w:p w:rsidR="004878A1" w:rsidRPr="00FD7735" w:rsidRDefault="004878A1">
      <w:pPr>
        <w:ind w:left="720"/>
        <w:jc w:val="both"/>
        <w:rPr>
          <w:rFonts w:ascii="Arial" w:hAnsi="Arial" w:cs="Arial"/>
          <w:b/>
          <w:bCs/>
        </w:rPr>
      </w:pPr>
    </w:p>
    <w:p w:rsidR="004878A1" w:rsidRPr="00FD7735" w:rsidRDefault="004878A1">
      <w:pPr>
        <w:pStyle w:val="Tekstpodstawowywcity"/>
        <w:tabs>
          <w:tab w:val="left" w:pos="0"/>
        </w:tabs>
        <w:ind w:left="708"/>
        <w:rPr>
          <w:rFonts w:ascii="Arial" w:hAnsi="Arial" w:cs="Arial"/>
        </w:rPr>
      </w:pPr>
      <w:r w:rsidRPr="00FD7735">
        <w:rPr>
          <w:rFonts w:ascii="Arial" w:hAnsi="Arial" w:cs="Arial"/>
        </w:rPr>
        <w:t>W zagospodarowaniu przestrzennym ochrona środowiska przyrodnicz</w:t>
      </w:r>
      <w:r w:rsidRPr="00FD7735">
        <w:rPr>
          <w:rFonts w:ascii="Arial" w:hAnsi="Arial" w:cs="Arial"/>
        </w:rPr>
        <w:t>e</w:t>
      </w:r>
      <w:r w:rsidRPr="00FD7735">
        <w:rPr>
          <w:rFonts w:ascii="Arial" w:hAnsi="Arial" w:cs="Arial"/>
        </w:rPr>
        <w:t>go zostanie zapewniona poprzez:</w:t>
      </w:r>
    </w:p>
    <w:p w:rsidR="004878A1" w:rsidRPr="00FD7735" w:rsidRDefault="004878A1" w:rsidP="005574A9">
      <w:pPr>
        <w:pStyle w:val="Tekstpodstawowywcity"/>
        <w:numPr>
          <w:ilvl w:val="0"/>
          <w:numId w:val="47"/>
        </w:numPr>
        <w:tabs>
          <w:tab w:val="left" w:pos="0"/>
        </w:tabs>
        <w:spacing w:after="0"/>
        <w:jc w:val="both"/>
        <w:rPr>
          <w:rFonts w:ascii="Arial" w:hAnsi="Arial" w:cs="Arial"/>
        </w:rPr>
      </w:pPr>
      <w:r w:rsidRPr="00FD7735">
        <w:rPr>
          <w:rFonts w:ascii="Arial" w:hAnsi="Arial" w:cs="Arial"/>
        </w:rPr>
        <w:t>rozwój infrastruktury technicznej gwarantujący eliminację zagrożeń dla środowiska przyrodniczego;</w:t>
      </w:r>
    </w:p>
    <w:p w:rsidR="004878A1" w:rsidRPr="00FD7735" w:rsidRDefault="004878A1" w:rsidP="005574A9">
      <w:pPr>
        <w:pStyle w:val="Tekstpodstawowywcity"/>
        <w:numPr>
          <w:ilvl w:val="0"/>
          <w:numId w:val="47"/>
        </w:numPr>
        <w:tabs>
          <w:tab w:val="left" w:pos="0"/>
        </w:tabs>
        <w:spacing w:after="0"/>
        <w:jc w:val="both"/>
        <w:rPr>
          <w:rFonts w:ascii="Arial" w:hAnsi="Arial" w:cs="Arial"/>
        </w:rPr>
      </w:pPr>
      <w:r w:rsidRPr="00FD7735">
        <w:rPr>
          <w:rFonts w:ascii="Arial" w:hAnsi="Arial" w:cs="Arial"/>
        </w:rPr>
        <w:t>prawną ochronę przyrody, na obszarach poddanych ścisłej ochronie;</w:t>
      </w:r>
    </w:p>
    <w:p w:rsidR="004878A1" w:rsidRPr="00FD7735" w:rsidRDefault="004878A1" w:rsidP="005574A9">
      <w:pPr>
        <w:pStyle w:val="Tekstpodstawowywcity"/>
        <w:numPr>
          <w:ilvl w:val="0"/>
          <w:numId w:val="47"/>
        </w:numPr>
        <w:tabs>
          <w:tab w:val="left" w:pos="0"/>
        </w:tabs>
        <w:spacing w:after="0"/>
        <w:jc w:val="both"/>
        <w:rPr>
          <w:rFonts w:ascii="Arial" w:hAnsi="Arial" w:cs="Arial"/>
        </w:rPr>
      </w:pPr>
      <w:r w:rsidRPr="00FD7735">
        <w:rPr>
          <w:rFonts w:ascii="Arial" w:hAnsi="Arial" w:cs="Arial"/>
        </w:rPr>
        <w:t>ograniczenie lub ustalenie zakazu zabudowy obszarów przyrodn</w:t>
      </w:r>
      <w:r w:rsidRPr="00FD7735">
        <w:rPr>
          <w:rFonts w:ascii="Arial" w:hAnsi="Arial" w:cs="Arial"/>
        </w:rPr>
        <w:t>i</w:t>
      </w:r>
      <w:r w:rsidRPr="00FD7735">
        <w:rPr>
          <w:rFonts w:ascii="Arial" w:hAnsi="Arial" w:cs="Arial"/>
        </w:rPr>
        <w:t>czych, w szczególności łąk i lasów;</w:t>
      </w:r>
    </w:p>
    <w:p w:rsidR="004878A1" w:rsidRPr="00FD7735" w:rsidRDefault="004878A1" w:rsidP="005574A9">
      <w:pPr>
        <w:pStyle w:val="Tekstpodstawowywcity"/>
        <w:numPr>
          <w:ilvl w:val="0"/>
          <w:numId w:val="47"/>
        </w:numPr>
        <w:tabs>
          <w:tab w:val="left" w:pos="0"/>
        </w:tabs>
        <w:spacing w:after="0"/>
        <w:jc w:val="both"/>
        <w:rPr>
          <w:rFonts w:ascii="Arial" w:hAnsi="Arial" w:cs="Arial"/>
        </w:rPr>
      </w:pPr>
      <w:r w:rsidRPr="00FD7735">
        <w:rPr>
          <w:rFonts w:ascii="Arial" w:hAnsi="Arial" w:cs="Arial"/>
        </w:rPr>
        <w:t>ograniczenie zabudowy rozproszonej;</w:t>
      </w:r>
    </w:p>
    <w:p w:rsidR="004878A1" w:rsidRPr="00FD7735" w:rsidRDefault="004878A1" w:rsidP="005574A9">
      <w:pPr>
        <w:pStyle w:val="Tekstpodstawowywcity"/>
        <w:numPr>
          <w:ilvl w:val="0"/>
          <w:numId w:val="47"/>
        </w:numPr>
        <w:tabs>
          <w:tab w:val="left" w:pos="0"/>
        </w:tabs>
        <w:spacing w:after="0"/>
        <w:jc w:val="both"/>
        <w:rPr>
          <w:rFonts w:ascii="Arial" w:hAnsi="Arial" w:cs="Arial"/>
        </w:rPr>
      </w:pPr>
      <w:r w:rsidRPr="00FD7735">
        <w:rPr>
          <w:rFonts w:ascii="Arial" w:hAnsi="Arial" w:cs="Arial"/>
        </w:rPr>
        <w:t>wyznaczenie terenów pod rozwój gospodarczy gminy na obszarach niewywołujących istotnych zmian w środowisku przyrodniczym;</w:t>
      </w:r>
    </w:p>
    <w:p w:rsidR="004878A1" w:rsidRPr="00FD7735" w:rsidRDefault="004878A1" w:rsidP="005574A9">
      <w:pPr>
        <w:pStyle w:val="Tekstpodstawowywcity"/>
        <w:numPr>
          <w:ilvl w:val="0"/>
          <w:numId w:val="47"/>
        </w:numPr>
        <w:tabs>
          <w:tab w:val="left" w:pos="0"/>
        </w:tabs>
        <w:spacing w:after="0"/>
        <w:jc w:val="both"/>
        <w:rPr>
          <w:rFonts w:ascii="Arial" w:hAnsi="Arial" w:cs="Arial"/>
        </w:rPr>
      </w:pPr>
      <w:r w:rsidRPr="00FD7735">
        <w:rPr>
          <w:rFonts w:ascii="Arial" w:hAnsi="Arial" w:cs="Arial"/>
        </w:rPr>
        <w:t xml:space="preserve">ograniczenie eksploatowania złóż torfów w dolinach rzek: </w:t>
      </w:r>
      <w:proofErr w:type="spellStart"/>
      <w:r w:rsidRPr="00FD7735">
        <w:rPr>
          <w:rFonts w:ascii="Arial" w:hAnsi="Arial" w:cs="Arial"/>
        </w:rPr>
        <w:t>Dzierżą</w:t>
      </w:r>
      <w:r w:rsidRPr="00FD7735">
        <w:rPr>
          <w:rFonts w:ascii="Arial" w:hAnsi="Arial" w:cs="Arial"/>
        </w:rPr>
        <w:t>ż</w:t>
      </w:r>
      <w:r w:rsidRPr="00FD7735">
        <w:rPr>
          <w:rFonts w:ascii="Arial" w:hAnsi="Arial" w:cs="Arial"/>
        </w:rPr>
        <w:t>nej</w:t>
      </w:r>
      <w:proofErr w:type="spellEnd"/>
      <w:r w:rsidRPr="00FD7735">
        <w:rPr>
          <w:rFonts w:ascii="Arial" w:hAnsi="Arial" w:cs="Arial"/>
        </w:rPr>
        <w:t>, Bukówki i Miały, z dopuszczeniem tylko na obszarach, na których utworzone zostaną zbiorniki wodne;</w:t>
      </w:r>
    </w:p>
    <w:p w:rsidR="004878A1" w:rsidRPr="00FD7735" w:rsidRDefault="004878A1" w:rsidP="005574A9">
      <w:pPr>
        <w:pStyle w:val="Tekstpodstawowywcity"/>
        <w:numPr>
          <w:ilvl w:val="0"/>
          <w:numId w:val="47"/>
        </w:numPr>
        <w:tabs>
          <w:tab w:val="left" w:pos="0"/>
        </w:tabs>
        <w:spacing w:after="0"/>
        <w:jc w:val="both"/>
        <w:rPr>
          <w:rFonts w:ascii="Arial" w:hAnsi="Arial" w:cs="Arial"/>
        </w:rPr>
      </w:pPr>
      <w:r w:rsidRPr="00FD7735">
        <w:rPr>
          <w:rFonts w:ascii="Arial" w:hAnsi="Arial" w:cs="Arial"/>
        </w:rPr>
        <w:t>ograniczenie zabudowy na obszarach narażonych na niebezpiecze</w:t>
      </w:r>
      <w:r w:rsidRPr="00FD7735">
        <w:rPr>
          <w:rFonts w:ascii="Arial" w:hAnsi="Arial" w:cs="Arial"/>
        </w:rPr>
        <w:t>ń</w:t>
      </w:r>
      <w:r w:rsidRPr="00FD7735">
        <w:rPr>
          <w:rFonts w:ascii="Arial" w:hAnsi="Arial" w:cs="Arial"/>
        </w:rPr>
        <w:t>stwo powodzi;</w:t>
      </w:r>
    </w:p>
    <w:p w:rsidR="004878A1" w:rsidRPr="00FD7735" w:rsidRDefault="004878A1" w:rsidP="005574A9">
      <w:pPr>
        <w:pStyle w:val="Tekstpodstawowywcity"/>
        <w:numPr>
          <w:ilvl w:val="0"/>
          <w:numId w:val="47"/>
        </w:numPr>
        <w:tabs>
          <w:tab w:val="left" w:pos="0"/>
        </w:tabs>
        <w:spacing w:after="0"/>
        <w:jc w:val="both"/>
        <w:rPr>
          <w:rFonts w:ascii="Arial" w:hAnsi="Arial" w:cs="Arial"/>
        </w:rPr>
      </w:pPr>
      <w:r w:rsidRPr="00FD7735">
        <w:rPr>
          <w:rFonts w:ascii="Arial" w:hAnsi="Arial" w:cs="Arial"/>
        </w:rPr>
        <w:t>realizację zadań ujętych w Programie Ochrony Środowiska dla Miasta i Gminy Wieleń;</w:t>
      </w:r>
    </w:p>
    <w:p w:rsidR="004878A1" w:rsidRPr="001B2341" w:rsidRDefault="004878A1" w:rsidP="005574A9">
      <w:pPr>
        <w:pStyle w:val="Tekstpodstawowywcity"/>
        <w:numPr>
          <w:ilvl w:val="0"/>
          <w:numId w:val="47"/>
        </w:numPr>
        <w:tabs>
          <w:tab w:val="left" w:pos="0"/>
        </w:tabs>
        <w:spacing w:after="0"/>
        <w:jc w:val="both"/>
        <w:rPr>
          <w:rFonts w:ascii="Arial" w:hAnsi="Arial" w:cs="Arial"/>
        </w:rPr>
      </w:pPr>
      <w:r w:rsidRPr="001B2341">
        <w:rPr>
          <w:rFonts w:ascii="Arial" w:hAnsi="Arial" w:cs="Arial"/>
        </w:rPr>
        <w:t>ograniczenie eksploatacji kruszyw na obszarze wsi Rosko.</w:t>
      </w:r>
    </w:p>
    <w:p w:rsidR="004878A1" w:rsidRPr="001B2341" w:rsidRDefault="004878A1" w:rsidP="004566FC">
      <w:pPr>
        <w:rPr>
          <w:rFonts w:ascii="Arial" w:hAnsi="Arial" w:cs="Arial"/>
          <w:sz w:val="28"/>
          <w:szCs w:val="28"/>
        </w:rPr>
      </w:pPr>
    </w:p>
    <w:p w:rsidR="004878A1" w:rsidRPr="00FD7735" w:rsidRDefault="004878A1" w:rsidP="004A3682">
      <w:pPr>
        <w:ind w:left="720"/>
        <w:jc w:val="both"/>
        <w:rPr>
          <w:rFonts w:ascii="Arial" w:hAnsi="Arial" w:cs="Arial"/>
        </w:rPr>
      </w:pPr>
      <w:r w:rsidRPr="001B2341">
        <w:rPr>
          <w:rFonts w:ascii="Arial" w:hAnsi="Arial" w:cs="Arial"/>
        </w:rPr>
        <w:t>Obszary objęte ochroną na</w:t>
      </w:r>
      <w:r w:rsidRPr="00FD7735">
        <w:rPr>
          <w:rFonts w:ascii="Arial" w:hAnsi="Arial" w:cs="Arial"/>
        </w:rPr>
        <w:t xml:space="preserve"> podstawie przepisów odrębnych określone zostały uwzględnione w ustaleniach studium oraz:</w:t>
      </w:r>
    </w:p>
    <w:p w:rsidR="004878A1" w:rsidRPr="00FD7735" w:rsidRDefault="004878A1" w:rsidP="00310BAE">
      <w:pPr>
        <w:numPr>
          <w:ilvl w:val="0"/>
          <w:numId w:val="101"/>
        </w:numPr>
        <w:jc w:val="both"/>
        <w:rPr>
          <w:rFonts w:ascii="Arial" w:hAnsi="Arial" w:cs="Arial"/>
        </w:rPr>
      </w:pPr>
      <w:r w:rsidRPr="00FD7735">
        <w:rPr>
          <w:rFonts w:ascii="Arial" w:hAnsi="Arial" w:cs="Arial"/>
        </w:rPr>
        <w:t>miejscowego planu zagospodarowania przestrzennego gminy Wieleń;</w:t>
      </w:r>
    </w:p>
    <w:p w:rsidR="004878A1" w:rsidRPr="00FD7735" w:rsidRDefault="004878A1" w:rsidP="00310BAE">
      <w:pPr>
        <w:numPr>
          <w:ilvl w:val="0"/>
          <w:numId w:val="101"/>
        </w:numPr>
        <w:jc w:val="both"/>
        <w:rPr>
          <w:rFonts w:ascii="Arial" w:hAnsi="Arial" w:cs="Arial"/>
        </w:rPr>
      </w:pPr>
      <w:r w:rsidRPr="00FD7735">
        <w:rPr>
          <w:rFonts w:ascii="Arial" w:hAnsi="Arial" w:cs="Arial"/>
        </w:rPr>
        <w:t>miejscowego planu zagospodarowania przestrzennego miasta Wiel</w:t>
      </w:r>
      <w:r w:rsidRPr="00FD7735">
        <w:rPr>
          <w:rFonts w:ascii="Arial" w:hAnsi="Arial" w:cs="Arial"/>
        </w:rPr>
        <w:t>e</w:t>
      </w:r>
      <w:r w:rsidRPr="00FD7735">
        <w:rPr>
          <w:rFonts w:ascii="Arial" w:hAnsi="Arial" w:cs="Arial"/>
        </w:rPr>
        <w:t xml:space="preserve">nia. </w:t>
      </w:r>
    </w:p>
    <w:p w:rsidR="004878A1" w:rsidRPr="00FD7735" w:rsidRDefault="004878A1">
      <w:pPr>
        <w:ind w:left="720"/>
        <w:jc w:val="both"/>
        <w:rPr>
          <w:rFonts w:ascii="Arial" w:hAnsi="Arial" w:cs="Arial"/>
        </w:rPr>
      </w:pPr>
      <w:r w:rsidRPr="00FD7735">
        <w:rPr>
          <w:rFonts w:ascii="Arial" w:hAnsi="Arial" w:cs="Arial"/>
        </w:rPr>
        <w:lastRenderedPageBreak/>
        <w:t>Ustalenia miejscowych planów, odnoszące się do ochrony środowiska, stanowią przepisy prawa miejscowego, obejmują prawie cały obszar gminy Wieleń i są zgodne z zasadami określonymi w niniejszym studium.</w:t>
      </w:r>
    </w:p>
    <w:p w:rsidR="004878A1" w:rsidRPr="00FD7735" w:rsidRDefault="004878A1">
      <w:pPr>
        <w:ind w:left="720"/>
        <w:jc w:val="both"/>
        <w:rPr>
          <w:rFonts w:ascii="Arial" w:hAnsi="Arial" w:cs="Arial"/>
          <w:b/>
          <w:bCs/>
        </w:rPr>
      </w:pPr>
    </w:p>
    <w:p w:rsidR="004878A1" w:rsidRPr="00FD7735" w:rsidRDefault="004878A1" w:rsidP="008E634F">
      <w:pPr>
        <w:ind w:left="720"/>
        <w:jc w:val="both"/>
        <w:rPr>
          <w:rFonts w:ascii="Arial" w:hAnsi="Arial" w:cs="Arial"/>
          <w:u w:val="single"/>
        </w:rPr>
      </w:pPr>
      <w:r w:rsidRPr="00FD7735">
        <w:rPr>
          <w:rFonts w:ascii="Arial" w:hAnsi="Arial" w:cs="Arial"/>
          <w:u w:val="single"/>
        </w:rPr>
        <w:t>2.1.2. Wskazane w planie zagospodarowania przestrzennego wojewód</w:t>
      </w:r>
      <w:r w:rsidRPr="00FD7735">
        <w:rPr>
          <w:rFonts w:ascii="Arial" w:hAnsi="Arial" w:cs="Arial"/>
          <w:u w:val="single"/>
        </w:rPr>
        <w:t>z</w:t>
      </w:r>
      <w:r w:rsidRPr="00FD7735">
        <w:rPr>
          <w:rFonts w:ascii="Arial" w:hAnsi="Arial" w:cs="Arial"/>
          <w:u w:val="single"/>
        </w:rPr>
        <w:t>twa wielkopolskiego inwestycje celu publicznego o znaczeniu ponadl</w:t>
      </w:r>
      <w:r w:rsidRPr="00FD7735">
        <w:rPr>
          <w:rFonts w:ascii="Arial" w:hAnsi="Arial" w:cs="Arial"/>
          <w:u w:val="single"/>
        </w:rPr>
        <w:t>o</w:t>
      </w:r>
      <w:r w:rsidRPr="00FD7735">
        <w:rPr>
          <w:rFonts w:ascii="Arial" w:hAnsi="Arial" w:cs="Arial"/>
          <w:u w:val="single"/>
        </w:rPr>
        <w:t>kalnym, służące ochronie środowiska.</w:t>
      </w:r>
    </w:p>
    <w:p w:rsidR="004878A1" w:rsidRPr="00A102DF" w:rsidRDefault="004878A1" w:rsidP="005574A9">
      <w:pPr>
        <w:numPr>
          <w:ilvl w:val="0"/>
          <w:numId w:val="74"/>
        </w:numPr>
        <w:tabs>
          <w:tab w:val="clear" w:pos="1260"/>
          <w:tab w:val="num" w:pos="1080"/>
        </w:tabs>
        <w:ind w:hanging="540"/>
        <w:jc w:val="both"/>
        <w:rPr>
          <w:rFonts w:ascii="Arial" w:hAnsi="Arial" w:cs="Arial"/>
          <w:b/>
          <w:bCs/>
        </w:rPr>
      </w:pPr>
      <w:r w:rsidRPr="00B15AD6">
        <w:rPr>
          <w:rFonts w:ascii="Arial" w:hAnsi="Arial" w:cs="Arial"/>
        </w:rPr>
        <w:t>gospodarka wodna i ochrona wód</w:t>
      </w:r>
      <w:r w:rsidRPr="00A102DF">
        <w:rPr>
          <w:rFonts w:ascii="Arial" w:hAnsi="Arial" w:cs="Arial"/>
          <w:b/>
          <w:bCs/>
        </w:rPr>
        <w:t>:</w:t>
      </w:r>
    </w:p>
    <w:p w:rsidR="004878A1" w:rsidRPr="001B2341" w:rsidRDefault="004878A1" w:rsidP="005574A9">
      <w:pPr>
        <w:numPr>
          <w:ilvl w:val="1"/>
          <w:numId w:val="74"/>
        </w:numPr>
        <w:tabs>
          <w:tab w:val="clear" w:pos="1080"/>
          <w:tab w:val="num" w:pos="1440"/>
        </w:tabs>
        <w:ind w:left="1440"/>
        <w:jc w:val="both"/>
        <w:rPr>
          <w:rFonts w:ascii="Arial" w:hAnsi="Arial" w:cs="Arial"/>
        </w:rPr>
      </w:pPr>
      <w:r w:rsidRPr="001B2341">
        <w:rPr>
          <w:rFonts w:ascii="Arial" w:hAnsi="Arial" w:cs="Arial"/>
        </w:rPr>
        <w:t>zbiornik retencyjny dolinowy: Kuźniczka (zlewnia Bukówki),</w:t>
      </w:r>
    </w:p>
    <w:p w:rsidR="004878A1" w:rsidRPr="001B2341" w:rsidRDefault="004878A1" w:rsidP="005574A9">
      <w:pPr>
        <w:numPr>
          <w:ilvl w:val="1"/>
          <w:numId w:val="74"/>
        </w:numPr>
        <w:tabs>
          <w:tab w:val="clear" w:pos="1080"/>
          <w:tab w:val="num" w:pos="1440"/>
        </w:tabs>
        <w:ind w:left="1440"/>
        <w:jc w:val="both"/>
        <w:rPr>
          <w:rFonts w:ascii="Arial" w:hAnsi="Arial" w:cs="Arial"/>
        </w:rPr>
      </w:pPr>
      <w:r w:rsidRPr="001B2341">
        <w:rPr>
          <w:rFonts w:ascii="Arial" w:hAnsi="Arial" w:cs="Arial"/>
        </w:rPr>
        <w:t xml:space="preserve">zbiornik jeziorowy przewidziany do </w:t>
      </w:r>
      <w:proofErr w:type="spellStart"/>
      <w:r w:rsidRPr="001B2341">
        <w:rPr>
          <w:rFonts w:ascii="Arial" w:hAnsi="Arial" w:cs="Arial"/>
        </w:rPr>
        <w:t>podpiętrzenia</w:t>
      </w:r>
      <w:proofErr w:type="spellEnd"/>
      <w:r w:rsidRPr="001B2341">
        <w:rPr>
          <w:rFonts w:ascii="Arial" w:hAnsi="Arial" w:cs="Arial"/>
        </w:rPr>
        <w:t xml:space="preserve"> i stabilizacji: Wieleń – Miały Jez. Wielkie – rz. Miała,</w:t>
      </w:r>
    </w:p>
    <w:p w:rsidR="004878A1" w:rsidRDefault="004878A1" w:rsidP="005574A9">
      <w:pPr>
        <w:numPr>
          <w:ilvl w:val="0"/>
          <w:numId w:val="75"/>
        </w:numPr>
        <w:jc w:val="both"/>
        <w:rPr>
          <w:rFonts w:ascii="Arial" w:hAnsi="Arial" w:cs="Arial"/>
          <w:b/>
          <w:bCs/>
        </w:rPr>
      </w:pPr>
      <w:r w:rsidRPr="00B15AD6">
        <w:rPr>
          <w:rFonts w:ascii="Arial" w:hAnsi="Arial" w:cs="Arial"/>
        </w:rPr>
        <w:t>ochrona obszarów o specjalnych walorach na obszarze gminy Wieleń obejmuje</w:t>
      </w:r>
      <w:r>
        <w:rPr>
          <w:rFonts w:ascii="Arial" w:hAnsi="Arial" w:cs="Arial"/>
          <w:b/>
          <w:bCs/>
        </w:rPr>
        <w:t>:</w:t>
      </w:r>
    </w:p>
    <w:p w:rsidR="004878A1" w:rsidRPr="00B15AD6" w:rsidRDefault="004878A1" w:rsidP="005574A9">
      <w:pPr>
        <w:numPr>
          <w:ilvl w:val="0"/>
          <w:numId w:val="76"/>
        </w:numPr>
        <w:jc w:val="both"/>
        <w:rPr>
          <w:rFonts w:ascii="Arial" w:hAnsi="Arial" w:cs="Arial"/>
        </w:rPr>
      </w:pPr>
      <w:r w:rsidRPr="00B15AD6">
        <w:rPr>
          <w:rFonts w:ascii="Arial" w:hAnsi="Arial" w:cs="Arial"/>
        </w:rPr>
        <w:t>dolinę Noteci od Wielenia do zachodnich granic województwa, wskazaną do ochrony w formie obszarów chronionego krajobrazu.</w:t>
      </w:r>
    </w:p>
    <w:p w:rsidR="004878A1" w:rsidRDefault="004878A1" w:rsidP="008E634F">
      <w:pPr>
        <w:jc w:val="both"/>
        <w:rPr>
          <w:rFonts w:ascii="Arial" w:hAnsi="Arial" w:cs="Arial"/>
          <w:b/>
          <w:bCs/>
        </w:rPr>
      </w:pPr>
      <w:r>
        <w:rPr>
          <w:rFonts w:ascii="Arial" w:hAnsi="Arial" w:cs="Arial"/>
          <w:b/>
          <w:bCs/>
        </w:rPr>
        <w:t xml:space="preserve">  </w:t>
      </w:r>
    </w:p>
    <w:p w:rsidR="004878A1" w:rsidRPr="008E634F" w:rsidRDefault="004878A1" w:rsidP="008E634F">
      <w:pPr>
        <w:ind w:left="720"/>
        <w:jc w:val="both"/>
        <w:rPr>
          <w:rFonts w:ascii="Arial" w:hAnsi="Arial" w:cs="Arial"/>
          <w:u w:val="single"/>
        </w:rPr>
      </w:pPr>
      <w:r>
        <w:rPr>
          <w:rFonts w:ascii="Arial" w:hAnsi="Arial" w:cs="Arial"/>
          <w:u w:val="single"/>
        </w:rPr>
        <w:t>2</w:t>
      </w:r>
      <w:r w:rsidRPr="008E634F">
        <w:rPr>
          <w:rFonts w:ascii="Arial" w:hAnsi="Arial" w:cs="Arial"/>
          <w:u w:val="single"/>
        </w:rPr>
        <w:t>.</w:t>
      </w:r>
      <w:r>
        <w:rPr>
          <w:rFonts w:ascii="Arial" w:hAnsi="Arial" w:cs="Arial"/>
          <w:u w:val="single"/>
        </w:rPr>
        <w:t>1</w:t>
      </w:r>
      <w:r w:rsidRPr="008E634F">
        <w:rPr>
          <w:rFonts w:ascii="Arial" w:hAnsi="Arial" w:cs="Arial"/>
          <w:u w:val="single"/>
        </w:rPr>
        <w:t>.3. Ochrona prawna środowiska w przepisach prawa miejscowego oraz działaniach prowadzących do zrównoważonego rozwoju.</w:t>
      </w:r>
    </w:p>
    <w:p w:rsidR="004878A1" w:rsidRPr="00B15AD6" w:rsidRDefault="004878A1" w:rsidP="00D865B6">
      <w:pPr>
        <w:ind w:left="720"/>
        <w:jc w:val="both"/>
        <w:rPr>
          <w:rFonts w:ascii="Arial" w:hAnsi="Arial" w:cs="Arial"/>
        </w:rPr>
      </w:pPr>
      <w:r w:rsidRPr="00B15AD6">
        <w:rPr>
          <w:rFonts w:ascii="Arial" w:hAnsi="Arial" w:cs="Arial"/>
        </w:rPr>
        <w:t>Podstawowe zasady ochrony środowiska realizuje się poprzez:</w:t>
      </w:r>
    </w:p>
    <w:p w:rsidR="004878A1" w:rsidRPr="00B15AD6" w:rsidRDefault="004878A1" w:rsidP="005574A9">
      <w:pPr>
        <w:numPr>
          <w:ilvl w:val="0"/>
          <w:numId w:val="39"/>
        </w:numPr>
        <w:jc w:val="both"/>
        <w:rPr>
          <w:rFonts w:ascii="Arial" w:hAnsi="Arial" w:cs="Arial"/>
        </w:rPr>
      </w:pPr>
      <w:r w:rsidRPr="00B15AD6">
        <w:rPr>
          <w:rFonts w:ascii="Arial" w:hAnsi="Arial" w:cs="Arial"/>
        </w:rPr>
        <w:t>ochronę powietrza, zapewniającą:</w:t>
      </w:r>
    </w:p>
    <w:p w:rsidR="004878A1" w:rsidRPr="00B15AD6" w:rsidRDefault="004878A1" w:rsidP="005574A9">
      <w:pPr>
        <w:numPr>
          <w:ilvl w:val="0"/>
          <w:numId w:val="40"/>
        </w:numPr>
        <w:jc w:val="both"/>
        <w:rPr>
          <w:rFonts w:ascii="Arial" w:hAnsi="Arial" w:cs="Arial"/>
        </w:rPr>
      </w:pPr>
      <w:r w:rsidRPr="00B15AD6">
        <w:rPr>
          <w:rFonts w:ascii="Arial" w:hAnsi="Arial" w:cs="Arial"/>
        </w:rPr>
        <w:t>utrzymanie poziomów substancji w powietrzu poniżej dopuszcza</w:t>
      </w:r>
      <w:r w:rsidRPr="00B15AD6">
        <w:rPr>
          <w:rFonts w:ascii="Arial" w:hAnsi="Arial" w:cs="Arial"/>
        </w:rPr>
        <w:t>l</w:t>
      </w:r>
      <w:r w:rsidRPr="00B15AD6">
        <w:rPr>
          <w:rFonts w:ascii="Arial" w:hAnsi="Arial" w:cs="Arial"/>
        </w:rPr>
        <w:t>nych dla nich poziomów,</w:t>
      </w:r>
    </w:p>
    <w:p w:rsidR="004878A1" w:rsidRPr="00B15AD6" w:rsidRDefault="004878A1" w:rsidP="005574A9">
      <w:pPr>
        <w:numPr>
          <w:ilvl w:val="0"/>
          <w:numId w:val="40"/>
        </w:numPr>
        <w:jc w:val="both"/>
        <w:rPr>
          <w:rFonts w:ascii="Arial" w:hAnsi="Arial" w:cs="Arial"/>
        </w:rPr>
      </w:pPr>
      <w:r w:rsidRPr="00B15AD6">
        <w:rPr>
          <w:rFonts w:ascii="Arial" w:hAnsi="Arial" w:cs="Arial"/>
        </w:rPr>
        <w:t>zmniejszanie poziomów substancji w powietrzu, gdy nie są one dotrzymane;</w:t>
      </w:r>
    </w:p>
    <w:p w:rsidR="004878A1" w:rsidRPr="00B15AD6" w:rsidRDefault="004878A1">
      <w:pPr>
        <w:tabs>
          <w:tab w:val="left" w:pos="340"/>
        </w:tabs>
        <w:ind w:left="708"/>
        <w:jc w:val="both"/>
        <w:rPr>
          <w:rFonts w:ascii="Arial" w:hAnsi="Arial" w:cs="Arial"/>
        </w:rPr>
      </w:pPr>
      <w:r w:rsidRPr="00B15AD6">
        <w:rPr>
          <w:rFonts w:ascii="Arial" w:hAnsi="Arial" w:cs="Arial"/>
        </w:rPr>
        <w:t>Powietrze atmosferyczne jest nośnikiem wielu zanieczyszczeń na bardzo duże odległości. Stan czystości powietrza atmosferycznego wpływa na jakość życia, a także na wyniki ekonomiczne z dziedzin gospodarczych ściśle związanych ze środowiskiem, takich jak: rolnictwo, leśnictwo, tur</w:t>
      </w:r>
      <w:r w:rsidRPr="00B15AD6">
        <w:rPr>
          <w:rFonts w:ascii="Arial" w:hAnsi="Arial" w:cs="Arial"/>
        </w:rPr>
        <w:t>y</w:t>
      </w:r>
      <w:r w:rsidRPr="00B15AD6">
        <w:rPr>
          <w:rFonts w:ascii="Arial" w:hAnsi="Arial" w:cs="Arial"/>
        </w:rPr>
        <w:t>styka. Na stan czystości powietrza atmosferycznego w gminie Wieleń mają wpływ zanieczyszczenia migrujące z zewnątrz. Stan czystości p</w:t>
      </w:r>
      <w:r w:rsidRPr="00B15AD6">
        <w:rPr>
          <w:rFonts w:ascii="Arial" w:hAnsi="Arial" w:cs="Arial"/>
        </w:rPr>
        <w:t>o</w:t>
      </w:r>
      <w:r w:rsidRPr="00B15AD6">
        <w:rPr>
          <w:rFonts w:ascii="Arial" w:hAnsi="Arial" w:cs="Arial"/>
        </w:rPr>
        <w:t>wietrza w gminie można uznać za dobry, gdyż nie ma przekroczeń d</w:t>
      </w:r>
      <w:r w:rsidRPr="00B15AD6">
        <w:rPr>
          <w:rFonts w:ascii="Arial" w:hAnsi="Arial" w:cs="Arial"/>
        </w:rPr>
        <w:t>o</w:t>
      </w:r>
      <w:r w:rsidRPr="00B15AD6">
        <w:rPr>
          <w:rFonts w:ascii="Arial" w:hAnsi="Arial" w:cs="Arial"/>
        </w:rPr>
        <w:t>puszczalnych stężeń zanieczyszczeń w powietrzu atmosferycznym. Do zadań na terenie gminy Wieleń należy niedopuszczenie do pogorszenia się stanu czystości powietrza atmosferycznego w skali ogólnej oraz p</w:t>
      </w:r>
      <w:r w:rsidRPr="00B15AD6">
        <w:rPr>
          <w:rFonts w:ascii="Arial" w:hAnsi="Arial" w:cs="Arial"/>
        </w:rPr>
        <w:t>o</w:t>
      </w:r>
      <w:r w:rsidRPr="00B15AD6">
        <w:rPr>
          <w:rFonts w:ascii="Arial" w:hAnsi="Arial" w:cs="Arial"/>
        </w:rPr>
        <w:t>prawę stanu w niektórych rejonach gminy, w szczególności na obszarze miasta. Poprawę tą można uzyskać poprzez:</w:t>
      </w:r>
    </w:p>
    <w:p w:rsidR="004878A1" w:rsidRPr="00B15AD6" w:rsidRDefault="004878A1" w:rsidP="005574A9">
      <w:pPr>
        <w:numPr>
          <w:ilvl w:val="0"/>
          <w:numId w:val="48"/>
        </w:numPr>
        <w:jc w:val="both"/>
        <w:rPr>
          <w:rFonts w:ascii="Arial" w:hAnsi="Arial" w:cs="Arial"/>
        </w:rPr>
      </w:pPr>
      <w:r w:rsidRPr="00B15AD6">
        <w:rPr>
          <w:rFonts w:ascii="Arial" w:hAnsi="Arial" w:cs="Arial"/>
        </w:rPr>
        <w:t xml:space="preserve">upłynnienie ruchu pojazdów na drogach, </w:t>
      </w:r>
    </w:p>
    <w:p w:rsidR="004878A1" w:rsidRPr="00B15AD6" w:rsidRDefault="004878A1" w:rsidP="005574A9">
      <w:pPr>
        <w:numPr>
          <w:ilvl w:val="0"/>
          <w:numId w:val="48"/>
        </w:numPr>
        <w:jc w:val="both"/>
        <w:rPr>
          <w:rFonts w:ascii="Arial" w:hAnsi="Arial" w:cs="Arial"/>
        </w:rPr>
      </w:pPr>
      <w:r w:rsidRPr="00B15AD6">
        <w:rPr>
          <w:rFonts w:ascii="Arial" w:hAnsi="Arial" w:cs="Arial"/>
        </w:rPr>
        <w:t>zagospodarowania terenów wzdłuż dróg zielenią,</w:t>
      </w:r>
    </w:p>
    <w:p w:rsidR="004878A1" w:rsidRPr="00B15AD6" w:rsidRDefault="004878A1" w:rsidP="005574A9">
      <w:pPr>
        <w:numPr>
          <w:ilvl w:val="0"/>
          <w:numId w:val="48"/>
        </w:numPr>
        <w:jc w:val="both"/>
        <w:rPr>
          <w:rFonts w:ascii="Arial" w:hAnsi="Arial" w:cs="Arial"/>
        </w:rPr>
      </w:pPr>
      <w:r w:rsidRPr="00B15AD6">
        <w:rPr>
          <w:rFonts w:ascii="Arial" w:hAnsi="Arial" w:cs="Arial"/>
        </w:rPr>
        <w:t>zmniejszenie emisji zanieczyszczeń do atmosfery z kotłowni loka</w:t>
      </w:r>
      <w:r w:rsidRPr="00B15AD6">
        <w:rPr>
          <w:rFonts w:ascii="Arial" w:hAnsi="Arial" w:cs="Arial"/>
        </w:rPr>
        <w:t>l</w:t>
      </w:r>
      <w:r w:rsidRPr="00B15AD6">
        <w:rPr>
          <w:rFonts w:ascii="Arial" w:hAnsi="Arial" w:cs="Arial"/>
        </w:rPr>
        <w:t xml:space="preserve">nych i zakładów przemysłowych, </w:t>
      </w:r>
    </w:p>
    <w:p w:rsidR="004878A1" w:rsidRPr="00B15AD6" w:rsidRDefault="004878A1" w:rsidP="005574A9">
      <w:pPr>
        <w:numPr>
          <w:ilvl w:val="0"/>
          <w:numId w:val="48"/>
        </w:numPr>
        <w:jc w:val="both"/>
        <w:rPr>
          <w:rFonts w:ascii="Arial" w:hAnsi="Arial" w:cs="Arial"/>
        </w:rPr>
      </w:pPr>
      <w:r w:rsidRPr="00B15AD6">
        <w:rPr>
          <w:rFonts w:ascii="Arial" w:hAnsi="Arial" w:cs="Arial"/>
        </w:rPr>
        <w:t>zmniejszenie tzw. emisji niskiej z gospodarstw domowych poprzez spalanie lepszych gatunków węgla, zwiększanie korzystania z gazu i energii elektrycznej,</w:t>
      </w:r>
    </w:p>
    <w:p w:rsidR="004878A1" w:rsidRPr="00B15AD6" w:rsidRDefault="004878A1" w:rsidP="005574A9">
      <w:pPr>
        <w:numPr>
          <w:ilvl w:val="0"/>
          <w:numId w:val="48"/>
        </w:numPr>
        <w:jc w:val="both"/>
        <w:rPr>
          <w:rFonts w:ascii="Arial" w:hAnsi="Arial" w:cs="Arial"/>
        </w:rPr>
      </w:pPr>
      <w:r w:rsidRPr="00B15AD6">
        <w:rPr>
          <w:rFonts w:ascii="Arial" w:hAnsi="Arial" w:cs="Arial"/>
        </w:rPr>
        <w:t>niespalanie odpadów i niewypalanie traw i chwastów,</w:t>
      </w:r>
    </w:p>
    <w:p w:rsidR="004878A1" w:rsidRPr="00B15AD6" w:rsidRDefault="004878A1" w:rsidP="005574A9">
      <w:pPr>
        <w:numPr>
          <w:ilvl w:val="0"/>
          <w:numId w:val="48"/>
        </w:numPr>
        <w:jc w:val="both"/>
        <w:rPr>
          <w:rFonts w:ascii="Arial" w:hAnsi="Arial" w:cs="Arial"/>
        </w:rPr>
      </w:pPr>
      <w:r w:rsidRPr="00B15AD6">
        <w:rPr>
          <w:rFonts w:ascii="Arial" w:hAnsi="Arial" w:cs="Arial"/>
        </w:rPr>
        <w:t>zakładanie pasów zieleni izolacyjnej przy uciążliwych obiektach: skł</w:t>
      </w:r>
      <w:r w:rsidRPr="00B15AD6">
        <w:rPr>
          <w:rFonts w:ascii="Arial" w:hAnsi="Arial" w:cs="Arial"/>
        </w:rPr>
        <w:t>a</w:t>
      </w:r>
      <w:r w:rsidRPr="00B15AD6">
        <w:rPr>
          <w:rFonts w:ascii="Arial" w:hAnsi="Arial" w:cs="Arial"/>
        </w:rPr>
        <w:t>dowisku odpadów, oczyszczalniach ścieków, przepompowniach ści</w:t>
      </w:r>
      <w:r w:rsidRPr="00B15AD6">
        <w:rPr>
          <w:rFonts w:ascii="Arial" w:hAnsi="Arial" w:cs="Arial"/>
        </w:rPr>
        <w:t>e</w:t>
      </w:r>
      <w:r w:rsidRPr="00B15AD6">
        <w:rPr>
          <w:rFonts w:ascii="Arial" w:hAnsi="Arial" w:cs="Arial"/>
        </w:rPr>
        <w:t>ków, fermach hodowlanych itp.</w:t>
      </w:r>
    </w:p>
    <w:p w:rsidR="004878A1" w:rsidRPr="00B15AD6" w:rsidRDefault="004878A1" w:rsidP="008E634F">
      <w:pPr>
        <w:ind w:left="708"/>
        <w:jc w:val="both"/>
        <w:rPr>
          <w:rFonts w:ascii="Arial" w:hAnsi="Arial" w:cs="Arial"/>
        </w:rPr>
      </w:pPr>
      <w:r w:rsidRPr="00B15AD6">
        <w:rPr>
          <w:rFonts w:ascii="Arial" w:hAnsi="Arial" w:cs="Arial"/>
        </w:rPr>
        <w:t>Zagospodarowanie terenów powinno zapewnić, głównie na terenie mi</w:t>
      </w:r>
      <w:r w:rsidRPr="00B15AD6">
        <w:rPr>
          <w:rFonts w:ascii="Arial" w:hAnsi="Arial" w:cs="Arial"/>
        </w:rPr>
        <w:t>a</w:t>
      </w:r>
      <w:r w:rsidRPr="00B15AD6">
        <w:rPr>
          <w:rFonts w:ascii="Arial" w:hAnsi="Arial" w:cs="Arial"/>
        </w:rPr>
        <w:t>sta, korzystne warunki dla przewietrzania terenu;</w:t>
      </w:r>
    </w:p>
    <w:p w:rsidR="004878A1" w:rsidRPr="00B15AD6" w:rsidRDefault="004878A1" w:rsidP="005574A9">
      <w:pPr>
        <w:numPr>
          <w:ilvl w:val="0"/>
          <w:numId w:val="39"/>
        </w:numPr>
        <w:jc w:val="both"/>
        <w:rPr>
          <w:rFonts w:ascii="Arial" w:hAnsi="Arial" w:cs="Arial"/>
        </w:rPr>
      </w:pPr>
      <w:r w:rsidRPr="00B15AD6">
        <w:rPr>
          <w:rFonts w:ascii="Arial" w:hAnsi="Arial" w:cs="Arial"/>
        </w:rPr>
        <w:lastRenderedPageBreak/>
        <w:t>ochronę wód, polegającą na:</w:t>
      </w:r>
    </w:p>
    <w:p w:rsidR="004878A1" w:rsidRPr="00B15AD6" w:rsidRDefault="004878A1" w:rsidP="005574A9">
      <w:pPr>
        <w:numPr>
          <w:ilvl w:val="0"/>
          <w:numId w:val="41"/>
        </w:numPr>
        <w:jc w:val="both"/>
        <w:rPr>
          <w:rFonts w:ascii="Arial" w:hAnsi="Arial" w:cs="Arial"/>
        </w:rPr>
      </w:pPr>
      <w:r w:rsidRPr="00B15AD6">
        <w:rPr>
          <w:rFonts w:ascii="Arial" w:hAnsi="Arial" w:cs="Arial"/>
        </w:rPr>
        <w:t>utrzymaniu jakości wody co najmniej na poziomie wymaganych w przepisach,</w:t>
      </w:r>
    </w:p>
    <w:p w:rsidR="004878A1" w:rsidRPr="008E634F" w:rsidRDefault="004878A1" w:rsidP="005574A9">
      <w:pPr>
        <w:numPr>
          <w:ilvl w:val="0"/>
          <w:numId w:val="41"/>
        </w:numPr>
        <w:jc w:val="both"/>
        <w:rPr>
          <w:rFonts w:ascii="Arial" w:hAnsi="Arial" w:cs="Arial"/>
        </w:rPr>
      </w:pPr>
      <w:r w:rsidRPr="00B15AD6">
        <w:rPr>
          <w:rFonts w:ascii="Arial" w:hAnsi="Arial" w:cs="Arial"/>
        </w:rPr>
        <w:t>doprowadzaniu jakości wód do wymaganych poziomów, o ile nie są one zachowane;</w:t>
      </w:r>
    </w:p>
    <w:p w:rsidR="004878A1" w:rsidRPr="00B15AD6" w:rsidRDefault="004878A1">
      <w:pPr>
        <w:pStyle w:val="Tekstpodstawowy"/>
        <w:ind w:left="680"/>
        <w:jc w:val="both"/>
        <w:rPr>
          <w:rFonts w:ascii="Arial" w:hAnsi="Arial" w:cs="Arial"/>
        </w:rPr>
      </w:pPr>
      <w:r w:rsidRPr="00B15AD6">
        <w:rPr>
          <w:rFonts w:ascii="Arial" w:hAnsi="Arial" w:cs="Arial"/>
        </w:rPr>
        <w:t>Dla zapewnienia środowisku wodnemu odpowiedniej ochrony – kierunki działania powinny być następujące:</w:t>
      </w:r>
    </w:p>
    <w:p w:rsidR="004878A1" w:rsidRPr="00B15AD6" w:rsidRDefault="004878A1" w:rsidP="005574A9">
      <w:pPr>
        <w:numPr>
          <w:ilvl w:val="0"/>
          <w:numId w:val="39"/>
        </w:numPr>
        <w:jc w:val="both"/>
        <w:rPr>
          <w:rFonts w:ascii="Arial" w:hAnsi="Arial" w:cs="Arial"/>
        </w:rPr>
      </w:pPr>
      <w:r w:rsidRPr="00B15AD6">
        <w:rPr>
          <w:rFonts w:ascii="Arial" w:hAnsi="Arial" w:cs="Arial"/>
        </w:rPr>
        <w:t>ustanowienie zgodnie z przepisami stref ochronnych dla ujęć wody podziemnej,</w:t>
      </w:r>
    </w:p>
    <w:p w:rsidR="004878A1" w:rsidRPr="00B15AD6" w:rsidRDefault="004878A1" w:rsidP="005574A9">
      <w:pPr>
        <w:numPr>
          <w:ilvl w:val="0"/>
          <w:numId w:val="39"/>
        </w:numPr>
        <w:jc w:val="both"/>
        <w:rPr>
          <w:rFonts w:ascii="Arial" w:hAnsi="Arial" w:cs="Arial"/>
        </w:rPr>
      </w:pPr>
      <w:r w:rsidRPr="00B15AD6">
        <w:rPr>
          <w:rFonts w:ascii="Arial" w:hAnsi="Arial" w:cs="Arial"/>
        </w:rPr>
        <w:t>zapewnienie ochrony wód Głównym Zbiornikom Wód Podziemnych m.in. przez eliminowanie zanieczyszczeń wody i gleby, z których te zanieczyszczenia mogłyby do nich przeniknąć,</w:t>
      </w:r>
    </w:p>
    <w:p w:rsidR="004878A1" w:rsidRPr="00B15AD6" w:rsidRDefault="004878A1" w:rsidP="005574A9">
      <w:pPr>
        <w:numPr>
          <w:ilvl w:val="0"/>
          <w:numId w:val="39"/>
        </w:numPr>
        <w:jc w:val="both"/>
        <w:rPr>
          <w:rFonts w:ascii="Arial" w:hAnsi="Arial" w:cs="Arial"/>
          <w:b/>
          <w:bCs/>
        </w:rPr>
      </w:pPr>
      <w:r w:rsidRPr="00B15AD6">
        <w:rPr>
          <w:rFonts w:ascii="Arial" w:hAnsi="Arial" w:cs="Arial"/>
        </w:rPr>
        <w:t>powiększanie zasobów dyspozycyjnych wód powierzchniowych i os</w:t>
      </w:r>
      <w:r w:rsidRPr="00B15AD6">
        <w:rPr>
          <w:rFonts w:ascii="Arial" w:hAnsi="Arial" w:cs="Arial"/>
        </w:rPr>
        <w:t>z</w:t>
      </w:r>
      <w:r w:rsidRPr="00B15AD6">
        <w:rPr>
          <w:rFonts w:ascii="Arial" w:hAnsi="Arial" w:cs="Arial"/>
        </w:rPr>
        <w:t>czędne gospodarowanie zasobami wód podziemnych; szczególnego znaczenia problem ten nabiera na terenie Puszczy Noteckiej, której tereny ze względu na bardzo przepuszczalne podłoże narażone są na niedobór wody,</w:t>
      </w:r>
    </w:p>
    <w:p w:rsidR="004878A1" w:rsidRPr="00B15AD6" w:rsidRDefault="004878A1" w:rsidP="005574A9">
      <w:pPr>
        <w:numPr>
          <w:ilvl w:val="0"/>
          <w:numId w:val="39"/>
        </w:numPr>
        <w:jc w:val="both"/>
        <w:rPr>
          <w:rFonts w:ascii="Arial" w:hAnsi="Arial" w:cs="Arial"/>
        </w:rPr>
      </w:pPr>
      <w:r w:rsidRPr="00B15AD6">
        <w:rPr>
          <w:rFonts w:ascii="Arial" w:hAnsi="Arial" w:cs="Arial"/>
        </w:rPr>
        <w:t>doprowadzenie do poprawy czystości wód powierzchniowych posi</w:t>
      </w:r>
      <w:r w:rsidRPr="00B15AD6">
        <w:rPr>
          <w:rFonts w:ascii="Arial" w:hAnsi="Arial" w:cs="Arial"/>
        </w:rPr>
        <w:t>a</w:t>
      </w:r>
      <w:r w:rsidRPr="00B15AD6">
        <w:rPr>
          <w:rFonts w:ascii="Arial" w:hAnsi="Arial" w:cs="Arial"/>
        </w:rPr>
        <w:t>dających aktualnie gorsze klasy czystości wód od planowanych oraz zachowanie istniejącego stanu czystości wód jeśli aktualna klasa czystości wód w tych zbiornikach jest zgodna z klasą planowaną przez:</w:t>
      </w:r>
    </w:p>
    <w:p w:rsidR="004878A1" w:rsidRPr="00B15AD6" w:rsidRDefault="004878A1" w:rsidP="005574A9">
      <w:pPr>
        <w:numPr>
          <w:ilvl w:val="0"/>
          <w:numId w:val="49"/>
        </w:numPr>
        <w:jc w:val="both"/>
        <w:rPr>
          <w:rFonts w:ascii="Arial" w:hAnsi="Arial" w:cs="Arial"/>
        </w:rPr>
      </w:pPr>
      <w:r w:rsidRPr="00B15AD6">
        <w:rPr>
          <w:rFonts w:ascii="Arial" w:hAnsi="Arial" w:cs="Arial"/>
        </w:rPr>
        <w:t>uporządkowanie gospodarki ściekowej polegającej na właściwym oczyszczeniu ścieków komunalnych i przemysłowych,</w:t>
      </w:r>
    </w:p>
    <w:p w:rsidR="004878A1" w:rsidRPr="00B15AD6" w:rsidRDefault="004878A1" w:rsidP="005574A9">
      <w:pPr>
        <w:numPr>
          <w:ilvl w:val="0"/>
          <w:numId w:val="49"/>
        </w:numPr>
        <w:jc w:val="both"/>
        <w:rPr>
          <w:rFonts w:ascii="Arial" w:hAnsi="Arial" w:cs="Arial"/>
        </w:rPr>
      </w:pPr>
      <w:r w:rsidRPr="00B15AD6">
        <w:rPr>
          <w:rFonts w:ascii="Arial" w:hAnsi="Arial" w:cs="Arial"/>
        </w:rPr>
        <w:t>oczyszczenie wód deszczowych przez budowę kanalizacji des</w:t>
      </w:r>
      <w:r w:rsidRPr="00B15AD6">
        <w:rPr>
          <w:rFonts w:ascii="Arial" w:hAnsi="Arial" w:cs="Arial"/>
        </w:rPr>
        <w:t>z</w:t>
      </w:r>
      <w:r w:rsidRPr="00B15AD6">
        <w:rPr>
          <w:rFonts w:ascii="Arial" w:hAnsi="Arial" w:cs="Arial"/>
        </w:rPr>
        <w:t>czowej zakończonej urządzeniami oczyszczającymi,</w:t>
      </w:r>
    </w:p>
    <w:p w:rsidR="004878A1" w:rsidRPr="00B15AD6" w:rsidRDefault="004878A1" w:rsidP="005574A9">
      <w:pPr>
        <w:numPr>
          <w:ilvl w:val="0"/>
          <w:numId w:val="49"/>
        </w:numPr>
        <w:jc w:val="both"/>
        <w:rPr>
          <w:rFonts w:ascii="Arial" w:hAnsi="Arial" w:cs="Arial"/>
        </w:rPr>
      </w:pPr>
      <w:r w:rsidRPr="00B15AD6">
        <w:rPr>
          <w:rFonts w:ascii="Arial" w:hAnsi="Arial" w:cs="Arial"/>
        </w:rPr>
        <w:t>ochronę wód przed ściekami pochodzącymi z rolnictwa: gnojowicą i odciekami z obornika (eliminacja bezściółkowego chowu zwi</w:t>
      </w:r>
      <w:r w:rsidRPr="00B15AD6">
        <w:rPr>
          <w:rFonts w:ascii="Arial" w:hAnsi="Arial" w:cs="Arial"/>
        </w:rPr>
        <w:t>e</w:t>
      </w:r>
      <w:r w:rsidRPr="00B15AD6">
        <w:rPr>
          <w:rFonts w:ascii="Arial" w:hAnsi="Arial" w:cs="Arial"/>
        </w:rPr>
        <w:t xml:space="preserve">rząt), właściwe </w:t>
      </w:r>
      <w:proofErr w:type="spellStart"/>
      <w:r w:rsidRPr="00B15AD6">
        <w:rPr>
          <w:rFonts w:ascii="Arial" w:hAnsi="Arial" w:cs="Arial"/>
        </w:rPr>
        <w:t>rozdeszczowywanie</w:t>
      </w:r>
      <w:proofErr w:type="spellEnd"/>
      <w:r w:rsidRPr="00B15AD6">
        <w:rPr>
          <w:rFonts w:ascii="Arial" w:hAnsi="Arial" w:cs="Arial"/>
        </w:rPr>
        <w:t xml:space="preserve"> gnojowicy, budowa płyt obo</w:t>
      </w:r>
      <w:r w:rsidRPr="00B15AD6">
        <w:rPr>
          <w:rFonts w:ascii="Arial" w:hAnsi="Arial" w:cs="Arial"/>
        </w:rPr>
        <w:t>r</w:t>
      </w:r>
      <w:r w:rsidRPr="00B15AD6">
        <w:rPr>
          <w:rFonts w:ascii="Arial" w:hAnsi="Arial" w:cs="Arial"/>
        </w:rPr>
        <w:t>nikowych),</w:t>
      </w:r>
    </w:p>
    <w:p w:rsidR="004878A1" w:rsidRPr="00B15AD6" w:rsidRDefault="004878A1" w:rsidP="005574A9">
      <w:pPr>
        <w:numPr>
          <w:ilvl w:val="0"/>
          <w:numId w:val="50"/>
        </w:numPr>
        <w:jc w:val="both"/>
        <w:rPr>
          <w:rFonts w:ascii="Arial" w:hAnsi="Arial" w:cs="Arial"/>
        </w:rPr>
      </w:pPr>
      <w:r w:rsidRPr="00B15AD6">
        <w:rPr>
          <w:rFonts w:ascii="Arial" w:hAnsi="Arial" w:cs="Arial"/>
        </w:rPr>
        <w:t>likwidację lub przynajmniej ograniczenie dopływu zanieczyszczeń do wód powierzchniowych i gruntowych z powierzchni użytkow</w:t>
      </w:r>
      <w:r w:rsidRPr="00B15AD6">
        <w:rPr>
          <w:rFonts w:ascii="Arial" w:hAnsi="Arial" w:cs="Arial"/>
        </w:rPr>
        <w:t>a</w:t>
      </w:r>
      <w:r w:rsidRPr="00B15AD6">
        <w:rPr>
          <w:rFonts w:ascii="Arial" w:hAnsi="Arial" w:cs="Arial"/>
        </w:rPr>
        <w:t>nej rolniczo przez właściwe stosowanie nawozów i środków ochrony roślin,</w:t>
      </w:r>
    </w:p>
    <w:p w:rsidR="004878A1" w:rsidRPr="008E634F" w:rsidRDefault="004878A1" w:rsidP="005574A9">
      <w:pPr>
        <w:numPr>
          <w:ilvl w:val="0"/>
          <w:numId w:val="50"/>
        </w:numPr>
        <w:jc w:val="both"/>
        <w:rPr>
          <w:rFonts w:ascii="Arial" w:hAnsi="Arial" w:cs="Arial"/>
        </w:rPr>
      </w:pPr>
      <w:r w:rsidRPr="00B15AD6">
        <w:rPr>
          <w:rFonts w:ascii="Arial" w:hAnsi="Arial" w:cs="Arial"/>
        </w:rPr>
        <w:t xml:space="preserve">likwidację zanieczyszczeń związanych z </w:t>
      </w:r>
      <w:proofErr w:type="spellStart"/>
      <w:r w:rsidRPr="00B15AD6">
        <w:rPr>
          <w:rFonts w:ascii="Arial" w:hAnsi="Arial" w:cs="Arial"/>
        </w:rPr>
        <w:t>turystyczno</w:t>
      </w:r>
      <w:proofErr w:type="spellEnd"/>
      <w:r w:rsidRPr="00B15AD6">
        <w:rPr>
          <w:rFonts w:ascii="Arial" w:hAnsi="Arial" w:cs="Arial"/>
        </w:rPr>
        <w:t xml:space="preserve"> – rekreacy</w:t>
      </w:r>
      <w:r w:rsidRPr="00B15AD6">
        <w:rPr>
          <w:rFonts w:ascii="Arial" w:hAnsi="Arial" w:cs="Arial"/>
        </w:rPr>
        <w:t>j</w:t>
      </w:r>
      <w:r w:rsidRPr="00B15AD6">
        <w:rPr>
          <w:rFonts w:ascii="Arial" w:hAnsi="Arial" w:cs="Arial"/>
        </w:rPr>
        <w:t>nym zagospodarowaniem terenów, szczególnie dotyczy to ter</w:t>
      </w:r>
      <w:r w:rsidRPr="00B15AD6">
        <w:rPr>
          <w:rFonts w:ascii="Arial" w:hAnsi="Arial" w:cs="Arial"/>
        </w:rPr>
        <w:t>e</w:t>
      </w:r>
      <w:r w:rsidRPr="00B15AD6">
        <w:rPr>
          <w:rFonts w:ascii="Arial" w:hAnsi="Arial" w:cs="Arial"/>
        </w:rPr>
        <w:t>nów związanych z jeziorami w dolinie rzeki Miały, a głównie jezi</w:t>
      </w:r>
      <w:r w:rsidRPr="00B15AD6">
        <w:rPr>
          <w:rFonts w:ascii="Arial" w:hAnsi="Arial" w:cs="Arial"/>
        </w:rPr>
        <w:t>o</w:t>
      </w:r>
      <w:r w:rsidRPr="00B15AD6">
        <w:rPr>
          <w:rFonts w:ascii="Arial" w:hAnsi="Arial" w:cs="Arial"/>
        </w:rPr>
        <w:t>ra Białego;</w:t>
      </w:r>
    </w:p>
    <w:p w:rsidR="004878A1" w:rsidRPr="00B15AD6" w:rsidRDefault="004878A1" w:rsidP="005574A9">
      <w:pPr>
        <w:numPr>
          <w:ilvl w:val="0"/>
          <w:numId w:val="39"/>
        </w:numPr>
        <w:jc w:val="both"/>
        <w:rPr>
          <w:rFonts w:ascii="Arial" w:hAnsi="Arial" w:cs="Arial"/>
        </w:rPr>
      </w:pPr>
      <w:r w:rsidRPr="00B15AD6">
        <w:rPr>
          <w:rFonts w:ascii="Arial" w:hAnsi="Arial" w:cs="Arial"/>
        </w:rPr>
        <w:t>ochronę powierzchni ziemi, polegającą na:</w:t>
      </w:r>
    </w:p>
    <w:p w:rsidR="004878A1" w:rsidRPr="00B15AD6" w:rsidRDefault="004878A1" w:rsidP="005574A9">
      <w:pPr>
        <w:numPr>
          <w:ilvl w:val="0"/>
          <w:numId w:val="42"/>
        </w:numPr>
        <w:jc w:val="both"/>
        <w:rPr>
          <w:rFonts w:ascii="Arial" w:hAnsi="Arial" w:cs="Arial"/>
        </w:rPr>
      </w:pPr>
      <w:r w:rsidRPr="00B15AD6">
        <w:rPr>
          <w:rFonts w:ascii="Arial" w:hAnsi="Arial" w:cs="Arial"/>
        </w:rPr>
        <w:t>racjonalnym gospodarowaniu,</w:t>
      </w:r>
    </w:p>
    <w:p w:rsidR="004878A1" w:rsidRPr="00B15AD6" w:rsidRDefault="004878A1" w:rsidP="005574A9">
      <w:pPr>
        <w:numPr>
          <w:ilvl w:val="0"/>
          <w:numId w:val="42"/>
        </w:numPr>
        <w:jc w:val="both"/>
        <w:rPr>
          <w:rFonts w:ascii="Arial" w:hAnsi="Arial" w:cs="Arial"/>
        </w:rPr>
      </w:pPr>
      <w:r w:rsidRPr="00B15AD6">
        <w:rPr>
          <w:rFonts w:ascii="Arial" w:hAnsi="Arial" w:cs="Arial"/>
        </w:rPr>
        <w:t>zachowaniu wartości przyrodniczych,</w:t>
      </w:r>
    </w:p>
    <w:p w:rsidR="004878A1" w:rsidRPr="00B15AD6" w:rsidRDefault="004878A1" w:rsidP="005574A9">
      <w:pPr>
        <w:numPr>
          <w:ilvl w:val="0"/>
          <w:numId w:val="42"/>
        </w:numPr>
        <w:jc w:val="both"/>
        <w:rPr>
          <w:rFonts w:ascii="Arial" w:hAnsi="Arial" w:cs="Arial"/>
        </w:rPr>
      </w:pPr>
      <w:r w:rsidRPr="00B15AD6">
        <w:rPr>
          <w:rFonts w:ascii="Arial" w:hAnsi="Arial" w:cs="Arial"/>
        </w:rPr>
        <w:t>zachowaniu możliwości produkcyjnego wykorzystania, w szcz</w:t>
      </w:r>
      <w:r w:rsidRPr="00B15AD6">
        <w:rPr>
          <w:rFonts w:ascii="Arial" w:hAnsi="Arial" w:cs="Arial"/>
        </w:rPr>
        <w:t>e</w:t>
      </w:r>
      <w:r w:rsidRPr="00B15AD6">
        <w:rPr>
          <w:rFonts w:ascii="Arial" w:hAnsi="Arial" w:cs="Arial"/>
        </w:rPr>
        <w:t>gólności rodzinnych ogrodów działkowych oraz ogrodów przyd</w:t>
      </w:r>
      <w:r w:rsidRPr="00B15AD6">
        <w:rPr>
          <w:rFonts w:ascii="Arial" w:hAnsi="Arial" w:cs="Arial"/>
        </w:rPr>
        <w:t>o</w:t>
      </w:r>
      <w:r w:rsidRPr="00B15AD6">
        <w:rPr>
          <w:rFonts w:ascii="Arial" w:hAnsi="Arial" w:cs="Arial"/>
        </w:rPr>
        <w:t>mowych,</w:t>
      </w:r>
    </w:p>
    <w:p w:rsidR="004878A1" w:rsidRPr="00B15AD6" w:rsidRDefault="004878A1" w:rsidP="005574A9">
      <w:pPr>
        <w:numPr>
          <w:ilvl w:val="0"/>
          <w:numId w:val="42"/>
        </w:numPr>
        <w:jc w:val="both"/>
        <w:rPr>
          <w:rFonts w:ascii="Arial" w:hAnsi="Arial" w:cs="Arial"/>
        </w:rPr>
      </w:pPr>
      <w:r w:rsidRPr="00B15AD6">
        <w:rPr>
          <w:rFonts w:ascii="Arial" w:hAnsi="Arial" w:cs="Arial"/>
        </w:rPr>
        <w:t>ograniczaniu zmian naturalnego ukształtowania, w szczególności rynny jeziornej i dolin rzecznych,</w:t>
      </w:r>
    </w:p>
    <w:p w:rsidR="004878A1" w:rsidRPr="00B15AD6" w:rsidRDefault="004878A1" w:rsidP="005574A9">
      <w:pPr>
        <w:numPr>
          <w:ilvl w:val="0"/>
          <w:numId w:val="42"/>
        </w:numPr>
        <w:jc w:val="both"/>
        <w:rPr>
          <w:rFonts w:ascii="Arial" w:hAnsi="Arial" w:cs="Arial"/>
        </w:rPr>
      </w:pPr>
      <w:r w:rsidRPr="00B15AD6">
        <w:rPr>
          <w:rFonts w:ascii="Arial" w:hAnsi="Arial" w:cs="Arial"/>
        </w:rPr>
        <w:t>utrzymaniu jakości gleby co najmniej na poziomie wymaganych standardów,</w:t>
      </w:r>
    </w:p>
    <w:p w:rsidR="004878A1" w:rsidRPr="00B15AD6" w:rsidRDefault="004878A1" w:rsidP="005574A9">
      <w:pPr>
        <w:numPr>
          <w:ilvl w:val="0"/>
          <w:numId w:val="42"/>
        </w:numPr>
        <w:jc w:val="both"/>
        <w:rPr>
          <w:rFonts w:ascii="Arial" w:hAnsi="Arial" w:cs="Arial"/>
        </w:rPr>
      </w:pPr>
      <w:r w:rsidRPr="00B15AD6">
        <w:rPr>
          <w:rFonts w:ascii="Arial" w:hAnsi="Arial" w:cs="Arial"/>
        </w:rPr>
        <w:t>zapobieganiu ruchom masowym ziemi i ich skutkom,</w:t>
      </w:r>
    </w:p>
    <w:p w:rsidR="004878A1" w:rsidRPr="00B15AD6" w:rsidRDefault="004878A1" w:rsidP="005574A9">
      <w:pPr>
        <w:numPr>
          <w:ilvl w:val="0"/>
          <w:numId w:val="42"/>
        </w:numPr>
        <w:jc w:val="both"/>
        <w:rPr>
          <w:rFonts w:ascii="Arial" w:hAnsi="Arial" w:cs="Arial"/>
        </w:rPr>
      </w:pPr>
      <w:r w:rsidRPr="00B15AD6">
        <w:rPr>
          <w:rFonts w:ascii="Arial" w:hAnsi="Arial" w:cs="Arial"/>
        </w:rPr>
        <w:lastRenderedPageBreak/>
        <w:t>zachowaniu wartości kulturowych, z uwzględnieniem zabytków a</w:t>
      </w:r>
      <w:r w:rsidRPr="00B15AD6">
        <w:rPr>
          <w:rFonts w:ascii="Arial" w:hAnsi="Arial" w:cs="Arial"/>
        </w:rPr>
        <w:t>r</w:t>
      </w:r>
      <w:r w:rsidRPr="00B15AD6">
        <w:rPr>
          <w:rFonts w:ascii="Arial" w:hAnsi="Arial" w:cs="Arial"/>
        </w:rPr>
        <w:t>cheologicznych;</w:t>
      </w:r>
    </w:p>
    <w:p w:rsidR="004878A1" w:rsidRPr="00B15AD6" w:rsidRDefault="004878A1" w:rsidP="008E634F">
      <w:pPr>
        <w:tabs>
          <w:tab w:val="left" w:pos="170"/>
        </w:tabs>
        <w:ind w:left="720"/>
        <w:jc w:val="both"/>
        <w:rPr>
          <w:rFonts w:ascii="Arial" w:hAnsi="Arial" w:cs="Arial"/>
        </w:rPr>
      </w:pPr>
      <w:r w:rsidRPr="00B15AD6">
        <w:rPr>
          <w:rFonts w:ascii="Arial" w:hAnsi="Arial" w:cs="Arial"/>
        </w:rPr>
        <w:t>Powierzchnia ziemi, a w szczególności gleby, stanowią pomost pomi</w:t>
      </w:r>
      <w:r w:rsidRPr="00B15AD6">
        <w:rPr>
          <w:rFonts w:ascii="Arial" w:hAnsi="Arial" w:cs="Arial"/>
        </w:rPr>
        <w:t>ę</w:t>
      </w:r>
      <w:r w:rsidRPr="00B15AD6">
        <w:rPr>
          <w:rFonts w:ascii="Arial" w:hAnsi="Arial" w:cs="Arial"/>
        </w:rPr>
        <w:t>dzy przyrodą nieożywioną i ożywioną, dlatego ochrona i zagospodar</w:t>
      </w:r>
      <w:r w:rsidRPr="00B15AD6">
        <w:rPr>
          <w:rFonts w:ascii="Arial" w:hAnsi="Arial" w:cs="Arial"/>
        </w:rPr>
        <w:t>o</w:t>
      </w:r>
      <w:r w:rsidRPr="00B15AD6">
        <w:rPr>
          <w:rFonts w:ascii="Arial" w:hAnsi="Arial" w:cs="Arial"/>
        </w:rPr>
        <w:t>wanie tych elementów środowiska przyrodniczego stanowi ważne z</w:t>
      </w:r>
      <w:r w:rsidRPr="00B15AD6">
        <w:rPr>
          <w:rFonts w:ascii="Arial" w:hAnsi="Arial" w:cs="Arial"/>
        </w:rPr>
        <w:t>a</w:t>
      </w:r>
      <w:r w:rsidRPr="00B15AD6">
        <w:rPr>
          <w:rFonts w:ascii="Arial" w:hAnsi="Arial" w:cs="Arial"/>
        </w:rPr>
        <w:t>gadnienie. Obowiązek ochrony gleb wynika z ustawy o ochronie gruntów rolnych i leśnych. Jakość gleb w gminie Wieleń jest niska, dlatego szczególną ochroną powinny być objęte gleby III i IV klasy bonitacyjnej, które stanowią tylko 25% użytków rolnych;</w:t>
      </w:r>
    </w:p>
    <w:p w:rsidR="004878A1" w:rsidRPr="00B15AD6" w:rsidRDefault="004878A1" w:rsidP="005574A9">
      <w:pPr>
        <w:numPr>
          <w:ilvl w:val="0"/>
          <w:numId w:val="39"/>
        </w:numPr>
        <w:jc w:val="both"/>
        <w:rPr>
          <w:rFonts w:ascii="Arial" w:hAnsi="Arial" w:cs="Arial"/>
        </w:rPr>
      </w:pPr>
      <w:r w:rsidRPr="00B15AD6">
        <w:rPr>
          <w:rFonts w:ascii="Arial" w:hAnsi="Arial" w:cs="Arial"/>
        </w:rPr>
        <w:t>ochronę przed hałasem, polegającą na:</w:t>
      </w:r>
    </w:p>
    <w:p w:rsidR="004878A1" w:rsidRPr="00B15AD6" w:rsidRDefault="004878A1" w:rsidP="005574A9">
      <w:pPr>
        <w:numPr>
          <w:ilvl w:val="0"/>
          <w:numId w:val="43"/>
        </w:numPr>
        <w:jc w:val="both"/>
        <w:rPr>
          <w:rFonts w:ascii="Arial" w:hAnsi="Arial" w:cs="Arial"/>
        </w:rPr>
      </w:pPr>
      <w:r w:rsidRPr="00B15AD6">
        <w:rPr>
          <w:rFonts w:ascii="Arial" w:hAnsi="Arial" w:cs="Arial"/>
        </w:rPr>
        <w:t>utrzymaniu poziomu hałasu poniżej dopuszczalnego,</w:t>
      </w:r>
    </w:p>
    <w:p w:rsidR="004878A1" w:rsidRPr="00D45620" w:rsidRDefault="004878A1" w:rsidP="005574A9">
      <w:pPr>
        <w:numPr>
          <w:ilvl w:val="0"/>
          <w:numId w:val="43"/>
        </w:numPr>
        <w:jc w:val="both"/>
        <w:rPr>
          <w:rFonts w:ascii="Arial" w:hAnsi="Arial" w:cs="Arial"/>
        </w:rPr>
      </w:pPr>
      <w:r w:rsidRPr="00B15AD6">
        <w:rPr>
          <w:rFonts w:ascii="Arial" w:hAnsi="Arial" w:cs="Arial"/>
        </w:rPr>
        <w:t>zmniejszaniu poziomu hałasu co najmniej do stanu dopuszcza</w:t>
      </w:r>
      <w:r w:rsidRPr="00B15AD6">
        <w:rPr>
          <w:rFonts w:ascii="Arial" w:hAnsi="Arial" w:cs="Arial"/>
        </w:rPr>
        <w:t>l</w:t>
      </w:r>
      <w:r w:rsidRPr="00B15AD6">
        <w:rPr>
          <w:rFonts w:ascii="Arial" w:hAnsi="Arial" w:cs="Arial"/>
        </w:rPr>
        <w:t>nego, gdy nie jest on dotrzymany; na obszarze gminy dotyc</w:t>
      </w:r>
      <w:r w:rsidRPr="009956EC">
        <w:rPr>
          <w:rFonts w:ascii="Arial" w:hAnsi="Arial" w:cs="Arial"/>
          <w:color w:val="000080"/>
        </w:rPr>
        <w:t xml:space="preserve">zy to w </w:t>
      </w:r>
      <w:r w:rsidRPr="00D45620">
        <w:rPr>
          <w:rFonts w:ascii="Arial" w:hAnsi="Arial" w:cs="Arial"/>
        </w:rPr>
        <w:t>szczególności hałasu komunikacyjnego;</w:t>
      </w:r>
    </w:p>
    <w:p w:rsidR="004878A1" w:rsidRPr="00D45620" w:rsidRDefault="004878A1" w:rsidP="005574A9">
      <w:pPr>
        <w:numPr>
          <w:ilvl w:val="0"/>
          <w:numId w:val="39"/>
        </w:numPr>
        <w:jc w:val="both"/>
        <w:rPr>
          <w:rFonts w:ascii="Arial" w:hAnsi="Arial" w:cs="Arial"/>
        </w:rPr>
      </w:pPr>
      <w:r w:rsidRPr="00D45620">
        <w:rPr>
          <w:rFonts w:ascii="Arial" w:hAnsi="Arial" w:cs="Arial"/>
        </w:rPr>
        <w:t>zakaz wydobycia kopalin, służący ochronie środowiska przyrodnicz</w:t>
      </w:r>
      <w:r w:rsidRPr="00D45620">
        <w:rPr>
          <w:rFonts w:ascii="Arial" w:hAnsi="Arial" w:cs="Arial"/>
        </w:rPr>
        <w:t>e</w:t>
      </w:r>
      <w:r w:rsidRPr="00D45620">
        <w:rPr>
          <w:rFonts w:ascii="Arial" w:hAnsi="Arial" w:cs="Arial"/>
        </w:rPr>
        <w:t>go i zachowaniu walorów krajobrazowych dolin rzecznych.</w:t>
      </w:r>
    </w:p>
    <w:p w:rsidR="004878A1" w:rsidRPr="00D45620" w:rsidRDefault="004878A1" w:rsidP="0016044E">
      <w:pPr>
        <w:ind w:left="720"/>
        <w:jc w:val="both"/>
        <w:rPr>
          <w:rFonts w:ascii="Arial" w:hAnsi="Arial" w:cs="Arial"/>
        </w:rPr>
      </w:pPr>
    </w:p>
    <w:p w:rsidR="004878A1" w:rsidRPr="001B2341" w:rsidRDefault="004878A1" w:rsidP="00E24B6F">
      <w:pPr>
        <w:ind w:left="1080"/>
        <w:jc w:val="both"/>
        <w:rPr>
          <w:rFonts w:ascii="Arial" w:hAnsi="Arial" w:cs="Arial"/>
        </w:rPr>
      </w:pPr>
      <w:r w:rsidRPr="001B2341">
        <w:rPr>
          <w:rFonts w:ascii="Arial" w:hAnsi="Arial" w:cs="Arial"/>
        </w:rPr>
        <w:t>Gmina Wieleń jest stosunkowo zasobna w surowce mineralne, szczególnie piaszczysto - żwirowe. Możliwość eksploatacji kruszyw występuje w rejonie dotychczasowych eksploatacji powierzchniowej w Nowych Dworach i Zielonowie oraz w Gieczynku, określonych w ustaleniach miejscowego planu zagospodarowania przestrzennego gminy Wieleń. Ustala się zakaz eksploatacji kopalin w dolinach rzek, stanowiących przestrzeń przyrodniczą gminy (obszary złóż oznacz</w:t>
      </w:r>
      <w:r w:rsidRPr="001B2341">
        <w:rPr>
          <w:rFonts w:ascii="Arial" w:hAnsi="Arial" w:cs="Arial"/>
        </w:rPr>
        <w:t>o</w:t>
      </w:r>
      <w:r w:rsidRPr="001B2341">
        <w:rPr>
          <w:rFonts w:ascii="Arial" w:hAnsi="Arial" w:cs="Arial"/>
        </w:rPr>
        <w:t>ne w części graficznej studium), z wyłączeniem realizacji zbiorników wodnych. Na obszarze wsi Rosko ustala się przeznaczenie terenów eksploatacji powierzchniowej na terenach określonych w</w:t>
      </w:r>
      <w:r>
        <w:rPr>
          <w:rFonts w:ascii="Arial" w:hAnsi="Arial" w:cs="Arial"/>
          <w:b/>
          <w:bCs/>
        </w:rPr>
        <w:t xml:space="preserve"> </w:t>
      </w:r>
      <w:r w:rsidRPr="001B2341">
        <w:rPr>
          <w:rFonts w:ascii="Arial" w:hAnsi="Arial" w:cs="Arial"/>
        </w:rPr>
        <w:t>rozdziale VI – Kierunki zagospodarowania przestrzennego gminy Wieleń na o</w:t>
      </w:r>
      <w:r w:rsidRPr="001B2341">
        <w:rPr>
          <w:rFonts w:ascii="Arial" w:hAnsi="Arial" w:cs="Arial"/>
        </w:rPr>
        <w:t>b</w:t>
      </w:r>
      <w:r w:rsidRPr="001B2341">
        <w:rPr>
          <w:rFonts w:ascii="Arial" w:hAnsi="Arial" w:cs="Arial"/>
        </w:rPr>
        <w:t>szarze wsi Rosko.</w:t>
      </w:r>
    </w:p>
    <w:p w:rsidR="004878A1" w:rsidRDefault="004878A1" w:rsidP="00E24B6F">
      <w:pPr>
        <w:ind w:left="1080"/>
        <w:jc w:val="both"/>
        <w:rPr>
          <w:rFonts w:ascii="Arial" w:hAnsi="Arial" w:cs="Arial"/>
          <w:b/>
          <w:bCs/>
        </w:rPr>
      </w:pPr>
    </w:p>
    <w:p w:rsidR="004878A1" w:rsidRDefault="004878A1" w:rsidP="005574A9">
      <w:pPr>
        <w:numPr>
          <w:ilvl w:val="0"/>
          <w:numId w:val="39"/>
        </w:numPr>
        <w:jc w:val="both"/>
        <w:rPr>
          <w:rFonts w:ascii="Arial" w:hAnsi="Arial" w:cs="Arial"/>
        </w:rPr>
      </w:pPr>
      <w:r w:rsidRPr="00B15AD6">
        <w:rPr>
          <w:rFonts w:ascii="Arial" w:hAnsi="Arial" w:cs="Arial"/>
        </w:rPr>
        <w:t>ochronę zwierząt i roślin gwarantującą zachowanie ekosystemów, różnorodności biologicznej i równowagi przyrodniczej, realizowaną poprzez zachowanie zieleni naturalnej, ekosystemów łąkowych, b</w:t>
      </w:r>
      <w:r w:rsidRPr="00B15AD6">
        <w:rPr>
          <w:rFonts w:ascii="Arial" w:hAnsi="Arial" w:cs="Arial"/>
        </w:rPr>
        <w:t>a</w:t>
      </w:r>
      <w:r w:rsidRPr="00B15AD6">
        <w:rPr>
          <w:rFonts w:ascii="Arial" w:hAnsi="Arial" w:cs="Arial"/>
        </w:rPr>
        <w:t>giennych oraz lasów, z zachowaniem przepisów odnoszących się do wyznaczonych obszarów Natura 2000.</w:t>
      </w:r>
    </w:p>
    <w:p w:rsidR="004878A1" w:rsidRPr="002618EB" w:rsidRDefault="004878A1" w:rsidP="00FD7735">
      <w:pPr>
        <w:ind w:left="720"/>
        <w:jc w:val="both"/>
        <w:rPr>
          <w:rFonts w:ascii="Arial" w:hAnsi="Arial" w:cs="Arial"/>
        </w:rPr>
      </w:pPr>
    </w:p>
    <w:p w:rsidR="004878A1" w:rsidRPr="008E634F" w:rsidRDefault="004878A1" w:rsidP="00310BAE">
      <w:pPr>
        <w:numPr>
          <w:ilvl w:val="2"/>
          <w:numId w:val="99"/>
        </w:numPr>
        <w:tabs>
          <w:tab w:val="clear" w:pos="2700"/>
          <w:tab w:val="num" w:pos="1440"/>
        </w:tabs>
        <w:ind w:hanging="1980"/>
        <w:jc w:val="both"/>
        <w:rPr>
          <w:rFonts w:ascii="Arial" w:hAnsi="Arial" w:cs="Arial"/>
          <w:u w:val="single"/>
        </w:rPr>
      </w:pPr>
      <w:r w:rsidRPr="008E634F">
        <w:rPr>
          <w:rFonts w:ascii="Arial" w:hAnsi="Arial" w:cs="Arial"/>
          <w:u w:val="single"/>
        </w:rPr>
        <w:t>Ochrona środowiska kulturowego.</w:t>
      </w:r>
    </w:p>
    <w:p w:rsidR="004878A1" w:rsidRPr="00B15AD6" w:rsidRDefault="004878A1" w:rsidP="008E634F">
      <w:pPr>
        <w:ind w:left="720"/>
        <w:jc w:val="both"/>
        <w:rPr>
          <w:rFonts w:ascii="Arial" w:hAnsi="Arial" w:cs="Arial"/>
        </w:rPr>
      </w:pPr>
      <w:r w:rsidRPr="00B15AD6">
        <w:rPr>
          <w:rFonts w:ascii="Arial" w:hAnsi="Arial" w:cs="Arial"/>
        </w:rPr>
        <w:t>Kierunki zagospodarowania przestrzennego na obszarach zabudowy h</w:t>
      </w:r>
      <w:r w:rsidRPr="00B15AD6">
        <w:rPr>
          <w:rFonts w:ascii="Arial" w:hAnsi="Arial" w:cs="Arial"/>
        </w:rPr>
        <w:t>i</w:t>
      </w:r>
      <w:r w:rsidRPr="00B15AD6">
        <w:rPr>
          <w:rFonts w:ascii="Arial" w:hAnsi="Arial" w:cs="Arial"/>
        </w:rPr>
        <w:t>storycznej zostają podporządkowane zapewnieniu spójności nowej z</w:t>
      </w:r>
      <w:r w:rsidRPr="00B15AD6">
        <w:rPr>
          <w:rFonts w:ascii="Arial" w:hAnsi="Arial" w:cs="Arial"/>
        </w:rPr>
        <w:t>a</w:t>
      </w:r>
      <w:r w:rsidRPr="00B15AD6">
        <w:rPr>
          <w:rFonts w:ascii="Arial" w:hAnsi="Arial" w:cs="Arial"/>
        </w:rPr>
        <w:t>budowy z istniejącą.</w:t>
      </w:r>
      <w:r>
        <w:rPr>
          <w:rFonts w:ascii="Arial" w:hAnsi="Arial" w:cs="Arial"/>
        </w:rPr>
        <w:t xml:space="preserve"> </w:t>
      </w:r>
      <w:r w:rsidRPr="00B15AD6">
        <w:rPr>
          <w:rFonts w:ascii="Arial" w:hAnsi="Arial" w:cs="Arial"/>
        </w:rPr>
        <w:t>Ochrona krajobrazu kulturowego dotyczy:</w:t>
      </w:r>
    </w:p>
    <w:p w:rsidR="004878A1" w:rsidRPr="00B15AD6" w:rsidRDefault="004878A1" w:rsidP="005574A9">
      <w:pPr>
        <w:numPr>
          <w:ilvl w:val="0"/>
          <w:numId w:val="46"/>
        </w:numPr>
        <w:jc w:val="both"/>
        <w:rPr>
          <w:rFonts w:ascii="Arial" w:hAnsi="Arial" w:cs="Arial"/>
        </w:rPr>
      </w:pPr>
      <w:r w:rsidRPr="00B15AD6">
        <w:rPr>
          <w:rFonts w:ascii="Arial" w:hAnsi="Arial" w:cs="Arial"/>
        </w:rPr>
        <w:t>zachowania zidentyfikowanych wartości zasobów dziedzictwa kult</w:t>
      </w:r>
      <w:r w:rsidRPr="00B15AD6">
        <w:rPr>
          <w:rFonts w:ascii="Arial" w:hAnsi="Arial" w:cs="Arial"/>
        </w:rPr>
        <w:t>u</w:t>
      </w:r>
      <w:r w:rsidRPr="00B15AD6">
        <w:rPr>
          <w:rFonts w:ascii="Arial" w:hAnsi="Arial" w:cs="Arial"/>
        </w:rPr>
        <w:t>rowego;</w:t>
      </w:r>
    </w:p>
    <w:p w:rsidR="004878A1" w:rsidRPr="00B15AD6" w:rsidRDefault="004878A1" w:rsidP="005574A9">
      <w:pPr>
        <w:numPr>
          <w:ilvl w:val="0"/>
          <w:numId w:val="46"/>
        </w:numPr>
        <w:jc w:val="both"/>
        <w:rPr>
          <w:rFonts w:ascii="Arial" w:hAnsi="Arial" w:cs="Arial"/>
        </w:rPr>
      </w:pPr>
      <w:r w:rsidRPr="00B15AD6">
        <w:rPr>
          <w:rFonts w:ascii="Arial" w:hAnsi="Arial" w:cs="Arial"/>
        </w:rPr>
        <w:t xml:space="preserve">zahamowania degradacji zabytków oraz zmian </w:t>
      </w:r>
      <w:proofErr w:type="spellStart"/>
      <w:r w:rsidRPr="00B15AD6">
        <w:rPr>
          <w:rFonts w:ascii="Arial" w:hAnsi="Arial" w:cs="Arial"/>
        </w:rPr>
        <w:t>funkcjonalno</w:t>
      </w:r>
      <w:proofErr w:type="spellEnd"/>
      <w:r w:rsidRPr="00B15AD6">
        <w:rPr>
          <w:rFonts w:ascii="Arial" w:hAnsi="Arial" w:cs="Arial"/>
        </w:rPr>
        <w:t xml:space="preserve"> - prz</w:t>
      </w:r>
      <w:r w:rsidRPr="00B15AD6">
        <w:rPr>
          <w:rFonts w:ascii="Arial" w:hAnsi="Arial" w:cs="Arial"/>
        </w:rPr>
        <w:t>e</w:t>
      </w:r>
      <w:r w:rsidRPr="00B15AD6">
        <w:rPr>
          <w:rFonts w:ascii="Arial" w:hAnsi="Arial" w:cs="Arial"/>
        </w:rPr>
        <w:t>strzennych istniejących założeń urbanistycznych;</w:t>
      </w:r>
    </w:p>
    <w:p w:rsidR="004878A1" w:rsidRPr="00B15AD6" w:rsidRDefault="004878A1" w:rsidP="005574A9">
      <w:pPr>
        <w:numPr>
          <w:ilvl w:val="0"/>
          <w:numId w:val="46"/>
        </w:numPr>
        <w:jc w:val="both"/>
        <w:rPr>
          <w:rFonts w:ascii="Arial" w:hAnsi="Arial" w:cs="Arial"/>
        </w:rPr>
      </w:pPr>
      <w:r w:rsidRPr="00B15AD6">
        <w:rPr>
          <w:rFonts w:ascii="Arial" w:hAnsi="Arial" w:cs="Arial"/>
        </w:rPr>
        <w:t>odnowy istniejących zasobów.</w:t>
      </w:r>
    </w:p>
    <w:p w:rsidR="004878A1" w:rsidRPr="00B15AD6" w:rsidRDefault="004878A1">
      <w:pPr>
        <w:ind w:left="720"/>
        <w:jc w:val="both"/>
        <w:rPr>
          <w:rFonts w:ascii="Arial" w:hAnsi="Arial" w:cs="Arial"/>
        </w:rPr>
      </w:pPr>
      <w:r w:rsidRPr="00B15AD6">
        <w:rPr>
          <w:rFonts w:ascii="Arial" w:hAnsi="Arial" w:cs="Arial"/>
        </w:rPr>
        <w:t>Szczególne warunki wynikające z ochrony środowiska kulturowego real</w:t>
      </w:r>
      <w:r w:rsidRPr="00B15AD6">
        <w:rPr>
          <w:rFonts w:ascii="Arial" w:hAnsi="Arial" w:cs="Arial"/>
        </w:rPr>
        <w:t>i</w:t>
      </w:r>
      <w:r w:rsidRPr="00B15AD6">
        <w:rPr>
          <w:rFonts w:ascii="Arial" w:hAnsi="Arial" w:cs="Arial"/>
        </w:rPr>
        <w:t>zowane są zgodnie z formami ochrony określonymi w ustawie</w:t>
      </w:r>
    </w:p>
    <w:p w:rsidR="004878A1" w:rsidRPr="00B15AD6" w:rsidRDefault="004878A1">
      <w:pPr>
        <w:ind w:left="720"/>
        <w:jc w:val="both"/>
        <w:rPr>
          <w:rFonts w:ascii="Arial" w:hAnsi="Arial" w:cs="Arial"/>
        </w:rPr>
      </w:pPr>
      <w:r w:rsidRPr="00B15AD6">
        <w:rPr>
          <w:rFonts w:ascii="Arial" w:hAnsi="Arial" w:cs="Arial"/>
        </w:rPr>
        <w:t>o ochronie zabytków i opiece nad zabytkami, poprzez:</w:t>
      </w:r>
    </w:p>
    <w:p w:rsidR="004878A1" w:rsidRPr="00B15AD6" w:rsidRDefault="004878A1" w:rsidP="005574A9">
      <w:pPr>
        <w:numPr>
          <w:ilvl w:val="0"/>
          <w:numId w:val="44"/>
        </w:numPr>
        <w:jc w:val="both"/>
        <w:rPr>
          <w:rFonts w:ascii="Arial" w:hAnsi="Arial" w:cs="Arial"/>
        </w:rPr>
      </w:pPr>
      <w:r w:rsidRPr="00B15AD6">
        <w:rPr>
          <w:rFonts w:ascii="Arial" w:hAnsi="Arial" w:cs="Arial"/>
        </w:rPr>
        <w:t>wpis do rejestru zabytków;</w:t>
      </w:r>
    </w:p>
    <w:p w:rsidR="004878A1" w:rsidRPr="00B15AD6" w:rsidRDefault="004878A1" w:rsidP="005574A9">
      <w:pPr>
        <w:numPr>
          <w:ilvl w:val="0"/>
          <w:numId w:val="44"/>
        </w:numPr>
        <w:jc w:val="both"/>
        <w:rPr>
          <w:rFonts w:ascii="Arial" w:hAnsi="Arial" w:cs="Arial"/>
        </w:rPr>
      </w:pPr>
      <w:r w:rsidRPr="00B15AD6">
        <w:rPr>
          <w:rFonts w:ascii="Arial" w:hAnsi="Arial" w:cs="Arial"/>
        </w:rPr>
        <w:t>ustalenia miejscowych planów zagospodarowania przestrzennego.</w:t>
      </w:r>
    </w:p>
    <w:p w:rsidR="004878A1" w:rsidRPr="00B15AD6" w:rsidRDefault="004878A1">
      <w:pPr>
        <w:ind w:left="720"/>
        <w:jc w:val="both"/>
        <w:rPr>
          <w:rFonts w:ascii="Arial" w:hAnsi="Arial" w:cs="Arial"/>
        </w:rPr>
      </w:pPr>
      <w:r w:rsidRPr="00B15AD6">
        <w:rPr>
          <w:rFonts w:ascii="Arial" w:hAnsi="Arial" w:cs="Arial"/>
        </w:rPr>
        <w:lastRenderedPageBreak/>
        <w:t>Podstawą do objęcia zabytku ochroną na podstawie ustaleń planu mie</w:t>
      </w:r>
      <w:r w:rsidRPr="00B15AD6">
        <w:rPr>
          <w:rFonts w:ascii="Arial" w:hAnsi="Arial" w:cs="Arial"/>
        </w:rPr>
        <w:t>j</w:t>
      </w:r>
      <w:r w:rsidRPr="00B15AD6">
        <w:rPr>
          <w:rFonts w:ascii="Arial" w:hAnsi="Arial" w:cs="Arial"/>
        </w:rPr>
        <w:t>scowego stanowi gminna ewidencja zabytków, której obowiązek prow</w:t>
      </w:r>
      <w:r w:rsidRPr="00B15AD6">
        <w:rPr>
          <w:rFonts w:ascii="Arial" w:hAnsi="Arial" w:cs="Arial"/>
        </w:rPr>
        <w:t>a</w:t>
      </w:r>
      <w:r w:rsidRPr="00B15AD6">
        <w:rPr>
          <w:rFonts w:ascii="Arial" w:hAnsi="Arial" w:cs="Arial"/>
        </w:rPr>
        <w:t>dzenia, przez wójta (burmistrza, prezydenta) wynika z ustawy o ochronie i opiece nad zabytkami. Na obszarze gminy Wieleń wpisem do rejestru zabytków objęto:</w:t>
      </w:r>
    </w:p>
    <w:p w:rsidR="004878A1" w:rsidRPr="00B15AD6" w:rsidRDefault="004878A1" w:rsidP="005574A9">
      <w:pPr>
        <w:numPr>
          <w:ilvl w:val="0"/>
          <w:numId w:val="45"/>
        </w:numPr>
        <w:jc w:val="both"/>
        <w:rPr>
          <w:rFonts w:ascii="Arial" w:hAnsi="Arial" w:cs="Arial"/>
        </w:rPr>
      </w:pPr>
      <w:r w:rsidRPr="00B15AD6">
        <w:rPr>
          <w:rFonts w:ascii="Arial" w:hAnsi="Arial" w:cs="Arial"/>
        </w:rPr>
        <w:t>historyczny układ urbanistyczny miasta;</w:t>
      </w:r>
    </w:p>
    <w:p w:rsidR="004878A1" w:rsidRPr="00B15AD6" w:rsidRDefault="004878A1" w:rsidP="005574A9">
      <w:pPr>
        <w:numPr>
          <w:ilvl w:val="0"/>
          <w:numId w:val="45"/>
        </w:numPr>
        <w:jc w:val="both"/>
        <w:rPr>
          <w:rFonts w:ascii="Arial" w:hAnsi="Arial" w:cs="Arial"/>
        </w:rPr>
      </w:pPr>
      <w:r w:rsidRPr="00B15AD6">
        <w:rPr>
          <w:rFonts w:ascii="Arial" w:hAnsi="Arial" w:cs="Arial"/>
        </w:rPr>
        <w:t xml:space="preserve">obiekty i zespoły wymienione w wojewódzkiej ewidencji zabytków. </w:t>
      </w:r>
    </w:p>
    <w:p w:rsidR="004878A1" w:rsidRDefault="004878A1">
      <w:pPr>
        <w:jc w:val="both"/>
        <w:rPr>
          <w:rFonts w:ascii="Arial" w:hAnsi="Arial" w:cs="Arial"/>
          <w:b/>
          <w:bCs/>
        </w:rPr>
      </w:pPr>
    </w:p>
    <w:p w:rsidR="004878A1" w:rsidRPr="00B15AD6" w:rsidRDefault="004878A1">
      <w:pPr>
        <w:ind w:left="708"/>
        <w:jc w:val="both"/>
        <w:rPr>
          <w:rFonts w:ascii="Arial" w:hAnsi="Arial" w:cs="Arial"/>
        </w:rPr>
      </w:pPr>
      <w:r w:rsidRPr="00B15AD6">
        <w:rPr>
          <w:rFonts w:ascii="Arial" w:hAnsi="Arial" w:cs="Arial"/>
        </w:rPr>
        <w:t>Powyższe zasady zostały ujęte w ustaleniach:</w:t>
      </w:r>
    </w:p>
    <w:p w:rsidR="004878A1" w:rsidRPr="00B15AD6" w:rsidRDefault="004878A1" w:rsidP="005574A9">
      <w:pPr>
        <w:numPr>
          <w:ilvl w:val="0"/>
          <w:numId w:val="51"/>
        </w:numPr>
        <w:jc w:val="both"/>
        <w:rPr>
          <w:rFonts w:ascii="Arial" w:hAnsi="Arial" w:cs="Arial"/>
        </w:rPr>
      </w:pPr>
      <w:r w:rsidRPr="00B15AD6">
        <w:rPr>
          <w:rFonts w:ascii="Arial" w:hAnsi="Arial" w:cs="Arial"/>
        </w:rPr>
        <w:t>miejscowego planu zagospodarowania przestrzennego gminy Wieleń, poprzez objęcie ochroną na postawie ustaleń planu wszystkich istni</w:t>
      </w:r>
      <w:r w:rsidRPr="00B15AD6">
        <w:rPr>
          <w:rFonts w:ascii="Arial" w:hAnsi="Arial" w:cs="Arial"/>
        </w:rPr>
        <w:t>e</w:t>
      </w:r>
      <w:r w:rsidRPr="00B15AD6">
        <w:rPr>
          <w:rFonts w:ascii="Arial" w:hAnsi="Arial" w:cs="Arial"/>
        </w:rPr>
        <w:t>jących obiektów wpisanych do rejestru zabytków oraz wojewódzkiej ewidencji zabytków;</w:t>
      </w:r>
    </w:p>
    <w:p w:rsidR="004878A1" w:rsidRPr="00B15AD6" w:rsidRDefault="004878A1" w:rsidP="005574A9">
      <w:pPr>
        <w:numPr>
          <w:ilvl w:val="0"/>
          <w:numId w:val="51"/>
        </w:numPr>
        <w:tabs>
          <w:tab w:val="left" w:pos="1080"/>
        </w:tabs>
        <w:jc w:val="both"/>
        <w:rPr>
          <w:rFonts w:ascii="Arial" w:hAnsi="Arial" w:cs="Arial"/>
        </w:rPr>
      </w:pPr>
      <w:r w:rsidRPr="00B15AD6">
        <w:rPr>
          <w:rFonts w:ascii="Arial" w:hAnsi="Arial" w:cs="Arial"/>
        </w:rPr>
        <w:t>miejscowego planu zagospodarowania przestrzennego miasta Wiel</w:t>
      </w:r>
      <w:r w:rsidRPr="00B15AD6">
        <w:rPr>
          <w:rFonts w:ascii="Arial" w:hAnsi="Arial" w:cs="Arial"/>
        </w:rPr>
        <w:t>e</w:t>
      </w:r>
      <w:r w:rsidRPr="00B15AD6">
        <w:rPr>
          <w:rFonts w:ascii="Arial" w:hAnsi="Arial" w:cs="Arial"/>
        </w:rPr>
        <w:t>nia, poprzez: objęcie ochroną obiektów wpisanych do rejestru zaby</w:t>
      </w:r>
      <w:r w:rsidRPr="00B15AD6">
        <w:rPr>
          <w:rFonts w:ascii="Arial" w:hAnsi="Arial" w:cs="Arial"/>
        </w:rPr>
        <w:t>t</w:t>
      </w:r>
      <w:r w:rsidRPr="00B15AD6">
        <w:rPr>
          <w:rFonts w:ascii="Arial" w:hAnsi="Arial" w:cs="Arial"/>
        </w:rPr>
        <w:t>ków, ustalenie zasad ochrony na obszarze założenia urbanistycznego miasta, w tym</w:t>
      </w:r>
      <w:r w:rsidRPr="00B15AD6">
        <w:t xml:space="preserve"> </w:t>
      </w:r>
      <w:r w:rsidRPr="00B15AD6">
        <w:rPr>
          <w:rFonts w:ascii="Arial" w:hAnsi="Arial" w:cs="Arial"/>
        </w:rPr>
        <w:t>obowiązek przeprowadzenia badań archeologicznych</w:t>
      </w:r>
      <w:r w:rsidRPr="00B15AD6">
        <w:t xml:space="preserve"> </w:t>
      </w:r>
      <w:r w:rsidRPr="00B15AD6">
        <w:rPr>
          <w:rFonts w:ascii="Arial" w:hAnsi="Arial" w:cs="Arial"/>
        </w:rPr>
        <w:t>dla wyznaczonych obszarów Starego Miasta, nakazu rewitalizacji Placu Zwycięstwa (Stary Rynek) i Nowego Miasta oraz wyznaczenie stref ochrony konserwatorskiej, obejmujących:</w:t>
      </w:r>
    </w:p>
    <w:p w:rsidR="004878A1" w:rsidRPr="00B15AD6" w:rsidRDefault="004878A1" w:rsidP="005574A9">
      <w:pPr>
        <w:pStyle w:val="Lista"/>
        <w:numPr>
          <w:ilvl w:val="0"/>
          <w:numId w:val="71"/>
        </w:numPr>
        <w:jc w:val="both"/>
        <w:rPr>
          <w:rFonts w:ascii="Arial" w:hAnsi="Arial" w:cs="Arial"/>
        </w:rPr>
      </w:pPr>
      <w:r w:rsidRPr="00B15AD6">
        <w:rPr>
          <w:rFonts w:ascii="Arial" w:hAnsi="Arial" w:cs="Arial"/>
        </w:rPr>
        <w:t>układ urbanistyczny osady Wieleń Północny, obejmujący rozpl</w:t>
      </w:r>
      <w:r w:rsidRPr="00B15AD6">
        <w:rPr>
          <w:rFonts w:ascii="Arial" w:hAnsi="Arial" w:cs="Arial"/>
        </w:rPr>
        <w:t>a</w:t>
      </w:r>
      <w:r w:rsidRPr="00B15AD6">
        <w:rPr>
          <w:rFonts w:ascii="Arial" w:hAnsi="Arial" w:cs="Arial"/>
        </w:rPr>
        <w:t>nowanie placu Zwycięstwa, z kościołem p.w. św. Rocha, zielenią i budynkami tworzącymi obudowę układu urbanistycznego,</w:t>
      </w:r>
    </w:p>
    <w:p w:rsidR="004878A1" w:rsidRPr="00B15AD6" w:rsidRDefault="004878A1" w:rsidP="005574A9">
      <w:pPr>
        <w:pStyle w:val="Lista"/>
        <w:numPr>
          <w:ilvl w:val="0"/>
          <w:numId w:val="71"/>
        </w:numPr>
        <w:tabs>
          <w:tab w:val="left" w:pos="720"/>
        </w:tabs>
        <w:jc w:val="both"/>
        <w:rPr>
          <w:rFonts w:ascii="Arial" w:hAnsi="Arial" w:cs="Arial"/>
        </w:rPr>
      </w:pPr>
      <w:r w:rsidRPr="00B15AD6">
        <w:rPr>
          <w:rFonts w:ascii="Arial" w:hAnsi="Arial" w:cs="Arial"/>
        </w:rPr>
        <w:t xml:space="preserve">wyznaczony obszar w rejonie ulic: </w:t>
      </w:r>
      <w:proofErr w:type="spellStart"/>
      <w:r w:rsidRPr="00B15AD6">
        <w:rPr>
          <w:rFonts w:ascii="Arial" w:hAnsi="Arial" w:cs="Arial"/>
        </w:rPr>
        <w:t>Jaryńskiej</w:t>
      </w:r>
      <w:proofErr w:type="spellEnd"/>
      <w:r w:rsidRPr="00B15AD6">
        <w:rPr>
          <w:rFonts w:ascii="Arial" w:hAnsi="Arial" w:cs="Arial"/>
        </w:rPr>
        <w:t xml:space="preserve">, Staszica, Drawskiej i Dworcowej, obejmujący: zespół dworsko - folwarczny </w:t>
      </w:r>
      <w:proofErr w:type="spellStart"/>
      <w:r w:rsidRPr="00B15AD6">
        <w:rPr>
          <w:rFonts w:ascii="Arial" w:hAnsi="Arial" w:cs="Arial"/>
        </w:rPr>
        <w:t>Arntowo</w:t>
      </w:r>
      <w:proofErr w:type="spellEnd"/>
      <w:r w:rsidRPr="00B15AD6">
        <w:rPr>
          <w:rFonts w:ascii="Arial" w:hAnsi="Arial" w:cs="Arial"/>
        </w:rPr>
        <w:t>, zespół cmentarzy, b. Starostwo Powiatowe z parkiem oraz obiekt b. Zajazdu przy ul. Dworcowej.</w:t>
      </w:r>
    </w:p>
    <w:p w:rsidR="004878A1" w:rsidRPr="00B15AD6" w:rsidRDefault="004878A1">
      <w:pPr>
        <w:pStyle w:val="Lista"/>
        <w:tabs>
          <w:tab w:val="num" w:pos="720"/>
        </w:tabs>
        <w:ind w:left="720" w:firstLine="0"/>
        <w:jc w:val="both"/>
      </w:pPr>
    </w:p>
    <w:p w:rsidR="004878A1" w:rsidRPr="00B15AD6" w:rsidRDefault="004878A1">
      <w:pPr>
        <w:tabs>
          <w:tab w:val="num" w:pos="720"/>
        </w:tabs>
        <w:ind w:left="720"/>
        <w:jc w:val="both"/>
        <w:rPr>
          <w:rFonts w:ascii="Arial" w:hAnsi="Arial" w:cs="Arial"/>
        </w:rPr>
      </w:pPr>
      <w:r w:rsidRPr="00B15AD6">
        <w:rPr>
          <w:rFonts w:ascii="Arial" w:hAnsi="Arial" w:cs="Arial"/>
        </w:rPr>
        <w:t>W miejscowych planach zagospodarowania przestrzennego przyjęto z</w:t>
      </w:r>
      <w:r w:rsidRPr="00B15AD6">
        <w:rPr>
          <w:rFonts w:ascii="Arial" w:hAnsi="Arial" w:cs="Arial"/>
        </w:rPr>
        <w:t>a</w:t>
      </w:r>
      <w:r w:rsidRPr="00B15AD6">
        <w:rPr>
          <w:rFonts w:ascii="Arial" w:hAnsi="Arial" w:cs="Arial"/>
        </w:rPr>
        <w:t>sadę objęcia ochroną zaewidencjonowanych stanowisk archeologic</w:t>
      </w:r>
      <w:r w:rsidRPr="00B15AD6">
        <w:rPr>
          <w:rFonts w:ascii="Arial" w:hAnsi="Arial" w:cs="Arial"/>
        </w:rPr>
        <w:t>z</w:t>
      </w:r>
      <w:r w:rsidRPr="00B15AD6">
        <w:rPr>
          <w:rFonts w:ascii="Arial" w:hAnsi="Arial" w:cs="Arial"/>
        </w:rPr>
        <w:t>nych, poprzez obowiązek zgłaszania prac ziemnych na ich terenie do Wielkopolskiego Wojewódzkiego Konserwatora Zabytków – w celu okr</w:t>
      </w:r>
      <w:r w:rsidRPr="00B15AD6">
        <w:rPr>
          <w:rFonts w:ascii="Arial" w:hAnsi="Arial" w:cs="Arial"/>
        </w:rPr>
        <w:t>e</w:t>
      </w:r>
      <w:r w:rsidRPr="00B15AD6">
        <w:rPr>
          <w:rFonts w:ascii="Arial" w:hAnsi="Arial" w:cs="Arial"/>
        </w:rPr>
        <w:t>ślenia zakresu prac archeologicznych, zgodnie z przepisami o ochronie zabytków i opiece nad zabytkami.</w:t>
      </w:r>
    </w:p>
    <w:p w:rsidR="004878A1" w:rsidRPr="00B15AD6" w:rsidRDefault="004878A1">
      <w:pPr>
        <w:tabs>
          <w:tab w:val="num" w:pos="720"/>
        </w:tabs>
        <w:ind w:left="720"/>
        <w:jc w:val="both"/>
        <w:rPr>
          <w:rFonts w:ascii="Arial" w:hAnsi="Arial" w:cs="Arial"/>
        </w:rPr>
      </w:pPr>
      <w:r w:rsidRPr="00B15AD6">
        <w:rPr>
          <w:rFonts w:ascii="Arial" w:hAnsi="Arial" w:cs="Arial"/>
        </w:rPr>
        <w:t>W przypadku sporządzania zmian miejscowego planu zagospodarow</w:t>
      </w:r>
      <w:r w:rsidRPr="00B15AD6">
        <w:rPr>
          <w:rFonts w:ascii="Arial" w:hAnsi="Arial" w:cs="Arial"/>
        </w:rPr>
        <w:t>a</w:t>
      </w:r>
      <w:r w:rsidRPr="00B15AD6">
        <w:rPr>
          <w:rFonts w:ascii="Arial" w:hAnsi="Arial" w:cs="Arial"/>
        </w:rPr>
        <w:t>nia przestrzennego miasta Wielenia obowiązuje zachowanie ustaleń o</w:t>
      </w:r>
      <w:r w:rsidRPr="00B15AD6">
        <w:rPr>
          <w:rFonts w:ascii="Arial" w:hAnsi="Arial" w:cs="Arial"/>
        </w:rPr>
        <w:t>d</w:t>
      </w:r>
      <w:r w:rsidRPr="00B15AD6">
        <w:rPr>
          <w:rFonts w:ascii="Arial" w:hAnsi="Arial" w:cs="Arial"/>
        </w:rPr>
        <w:t xml:space="preserve">noszących się do ochrony zabytków oraz zasad kształtowania zabudowy na obszarach objętych ochroną i wyznaczonych do rewitalizacji. </w:t>
      </w:r>
    </w:p>
    <w:p w:rsidR="004878A1" w:rsidRPr="00B15AD6" w:rsidRDefault="004878A1">
      <w:pPr>
        <w:tabs>
          <w:tab w:val="num" w:pos="720"/>
        </w:tabs>
        <w:ind w:left="720"/>
        <w:jc w:val="both"/>
        <w:rPr>
          <w:rFonts w:ascii="Arial" w:hAnsi="Arial" w:cs="Arial"/>
        </w:rPr>
      </w:pPr>
      <w:r w:rsidRPr="00B15AD6">
        <w:rPr>
          <w:rFonts w:ascii="Arial" w:hAnsi="Arial" w:cs="Arial"/>
        </w:rPr>
        <w:t>W przypadku sporządzania zmian miejscowego planu zagospodarow</w:t>
      </w:r>
      <w:r w:rsidRPr="00B15AD6">
        <w:rPr>
          <w:rFonts w:ascii="Arial" w:hAnsi="Arial" w:cs="Arial"/>
        </w:rPr>
        <w:t>a</w:t>
      </w:r>
      <w:r w:rsidRPr="00B15AD6">
        <w:rPr>
          <w:rFonts w:ascii="Arial" w:hAnsi="Arial" w:cs="Arial"/>
        </w:rPr>
        <w:t>nia przestrzennego gminy Wieleń, dla wyznaczonych jednostek osadn</w:t>
      </w:r>
      <w:r w:rsidRPr="00B15AD6">
        <w:rPr>
          <w:rFonts w:ascii="Arial" w:hAnsi="Arial" w:cs="Arial"/>
        </w:rPr>
        <w:t>i</w:t>
      </w:r>
      <w:r w:rsidRPr="00B15AD6">
        <w:rPr>
          <w:rFonts w:ascii="Arial" w:hAnsi="Arial" w:cs="Arial"/>
        </w:rPr>
        <w:t>czych, obowiązuje stosowanie wytycznych określonych w pkt 2.3. - n</w:t>
      </w:r>
      <w:r w:rsidRPr="00B15AD6">
        <w:rPr>
          <w:rFonts w:ascii="Arial" w:hAnsi="Arial" w:cs="Arial"/>
        </w:rPr>
        <w:t>i</w:t>
      </w:r>
      <w:r w:rsidRPr="00B15AD6">
        <w:rPr>
          <w:rFonts w:ascii="Arial" w:hAnsi="Arial" w:cs="Arial"/>
        </w:rPr>
        <w:t>niejszego studium.</w:t>
      </w:r>
    </w:p>
    <w:p w:rsidR="004878A1" w:rsidRPr="009956EC" w:rsidRDefault="004878A1" w:rsidP="00243394">
      <w:pPr>
        <w:tabs>
          <w:tab w:val="num" w:pos="720"/>
        </w:tabs>
        <w:jc w:val="both"/>
        <w:rPr>
          <w:rFonts w:ascii="Arial" w:hAnsi="Arial" w:cs="Arial"/>
          <w:color w:val="000080"/>
        </w:rPr>
      </w:pPr>
    </w:p>
    <w:p w:rsidR="004878A1" w:rsidRPr="00714669" w:rsidRDefault="004878A1" w:rsidP="00714669">
      <w:pPr>
        <w:ind w:left="1440" w:hanging="720"/>
        <w:jc w:val="both"/>
        <w:rPr>
          <w:rFonts w:ascii="Arial" w:hAnsi="Arial" w:cs="Arial"/>
          <w:u w:val="single"/>
        </w:rPr>
      </w:pPr>
      <w:r>
        <w:rPr>
          <w:rFonts w:ascii="Arial" w:hAnsi="Arial" w:cs="Arial"/>
          <w:u w:val="single"/>
        </w:rPr>
        <w:t>2.1.5.</w:t>
      </w:r>
      <w:r w:rsidRPr="008E634F">
        <w:rPr>
          <w:rFonts w:ascii="Arial" w:hAnsi="Arial" w:cs="Arial"/>
          <w:u w:val="single"/>
        </w:rPr>
        <w:t xml:space="preserve"> Ochrona dziedzictwa kulturowego na obszarze gminy Wieleń st</w:t>
      </w:r>
      <w:r w:rsidRPr="008E634F">
        <w:rPr>
          <w:rFonts w:ascii="Arial" w:hAnsi="Arial" w:cs="Arial"/>
          <w:u w:val="single"/>
        </w:rPr>
        <w:t>a</w:t>
      </w:r>
      <w:r w:rsidRPr="008E634F">
        <w:rPr>
          <w:rFonts w:ascii="Arial" w:hAnsi="Arial" w:cs="Arial"/>
          <w:u w:val="single"/>
        </w:rPr>
        <w:t>nowiąca cele ponadlokalne.</w:t>
      </w:r>
    </w:p>
    <w:p w:rsidR="004878A1" w:rsidRPr="00B15AD6" w:rsidRDefault="004878A1">
      <w:pPr>
        <w:ind w:left="720"/>
        <w:jc w:val="both"/>
        <w:rPr>
          <w:rFonts w:ascii="Arial" w:hAnsi="Arial" w:cs="Arial"/>
        </w:rPr>
      </w:pPr>
      <w:r w:rsidRPr="00B15AD6">
        <w:rPr>
          <w:rFonts w:ascii="Arial" w:hAnsi="Arial" w:cs="Arial"/>
        </w:rPr>
        <w:t>W planie zagospodarowania przestrzennego województwa wielkopo</w:t>
      </w:r>
      <w:r w:rsidRPr="00B15AD6">
        <w:rPr>
          <w:rFonts w:ascii="Arial" w:hAnsi="Arial" w:cs="Arial"/>
        </w:rPr>
        <w:t>l</w:t>
      </w:r>
      <w:r w:rsidRPr="00B15AD6">
        <w:rPr>
          <w:rFonts w:ascii="Arial" w:hAnsi="Arial" w:cs="Arial"/>
        </w:rPr>
        <w:t>skiego wyróżnia się znaczenie układu urbanistycznego m. Wielenia, wp</w:t>
      </w:r>
      <w:r w:rsidRPr="00B15AD6">
        <w:rPr>
          <w:rFonts w:ascii="Arial" w:hAnsi="Arial" w:cs="Arial"/>
        </w:rPr>
        <w:t>i</w:t>
      </w:r>
      <w:r w:rsidRPr="00B15AD6">
        <w:rPr>
          <w:rFonts w:ascii="Arial" w:hAnsi="Arial" w:cs="Arial"/>
        </w:rPr>
        <w:t>sanych do rejestru. Jako najważniejsze zadania w kreatywnym kształt</w:t>
      </w:r>
      <w:r w:rsidRPr="00B15AD6">
        <w:rPr>
          <w:rFonts w:ascii="Arial" w:hAnsi="Arial" w:cs="Arial"/>
        </w:rPr>
        <w:t>o</w:t>
      </w:r>
      <w:r w:rsidRPr="00B15AD6">
        <w:rPr>
          <w:rFonts w:ascii="Arial" w:hAnsi="Arial" w:cs="Arial"/>
        </w:rPr>
        <w:t xml:space="preserve">waniu przestrzeni na obszarze gminy wyodrębnia się: </w:t>
      </w:r>
    </w:p>
    <w:p w:rsidR="004878A1" w:rsidRPr="00B15AD6" w:rsidRDefault="004878A1" w:rsidP="005574A9">
      <w:pPr>
        <w:numPr>
          <w:ilvl w:val="0"/>
          <w:numId w:val="76"/>
        </w:numPr>
        <w:tabs>
          <w:tab w:val="clear" w:pos="1440"/>
          <w:tab w:val="num" w:pos="1080"/>
        </w:tabs>
        <w:ind w:left="1080"/>
        <w:jc w:val="both"/>
        <w:rPr>
          <w:rFonts w:ascii="Arial" w:hAnsi="Arial" w:cs="Arial"/>
        </w:rPr>
      </w:pPr>
      <w:r w:rsidRPr="00B15AD6">
        <w:rPr>
          <w:rFonts w:ascii="Arial" w:hAnsi="Arial" w:cs="Arial"/>
        </w:rPr>
        <w:lastRenderedPageBreak/>
        <w:t>dolinę Noteci, część zachodnia i środkowa (obszar chronionego kr</w:t>
      </w:r>
      <w:r w:rsidRPr="00B15AD6">
        <w:rPr>
          <w:rFonts w:ascii="Arial" w:hAnsi="Arial" w:cs="Arial"/>
        </w:rPr>
        <w:t>a</w:t>
      </w:r>
      <w:r w:rsidRPr="00B15AD6">
        <w:rPr>
          <w:rFonts w:ascii="Arial" w:hAnsi="Arial" w:cs="Arial"/>
        </w:rPr>
        <w:t>jobrazu), jako obszar kulturotwórczy o wysokich walorach środowiska przyrodniczego i kulturowego;</w:t>
      </w:r>
    </w:p>
    <w:p w:rsidR="004878A1" w:rsidRPr="00B15AD6" w:rsidRDefault="004878A1" w:rsidP="005574A9">
      <w:pPr>
        <w:numPr>
          <w:ilvl w:val="0"/>
          <w:numId w:val="76"/>
        </w:numPr>
        <w:tabs>
          <w:tab w:val="clear" w:pos="1440"/>
          <w:tab w:val="num" w:pos="1080"/>
        </w:tabs>
        <w:ind w:left="1080"/>
        <w:jc w:val="both"/>
        <w:rPr>
          <w:rFonts w:ascii="Arial" w:hAnsi="Arial" w:cs="Arial"/>
        </w:rPr>
      </w:pPr>
      <w:r w:rsidRPr="00B15AD6">
        <w:rPr>
          <w:rFonts w:ascii="Arial" w:hAnsi="Arial" w:cs="Arial"/>
        </w:rPr>
        <w:t>zabytkowy układ urbanistyczny w Wieleniu, z wymaganym wyprow</w:t>
      </w:r>
      <w:r w:rsidRPr="00B15AD6">
        <w:rPr>
          <w:rFonts w:ascii="Arial" w:hAnsi="Arial" w:cs="Arial"/>
        </w:rPr>
        <w:t>a</w:t>
      </w:r>
      <w:r w:rsidRPr="00B15AD6">
        <w:rPr>
          <w:rFonts w:ascii="Arial" w:hAnsi="Arial" w:cs="Arial"/>
        </w:rPr>
        <w:t>dzeniem ruchu tranzytowego, stanowiącego najpoważniejszy konflikt degradujący przestrzeń staromiejską.</w:t>
      </w:r>
    </w:p>
    <w:p w:rsidR="004878A1" w:rsidRPr="00B15AD6" w:rsidRDefault="004878A1">
      <w:pPr>
        <w:ind w:left="1080"/>
        <w:jc w:val="both"/>
        <w:rPr>
          <w:rFonts w:ascii="Arial" w:hAnsi="Arial" w:cs="Arial"/>
        </w:rPr>
      </w:pPr>
    </w:p>
    <w:p w:rsidR="004878A1" w:rsidRPr="00B15AD6" w:rsidRDefault="004878A1">
      <w:pPr>
        <w:ind w:left="1080"/>
        <w:jc w:val="both"/>
        <w:rPr>
          <w:rFonts w:ascii="Arial" w:hAnsi="Arial" w:cs="Arial"/>
          <w:b/>
          <w:bCs/>
        </w:rPr>
      </w:pPr>
    </w:p>
    <w:p w:rsidR="004878A1" w:rsidRPr="00714669" w:rsidRDefault="004878A1" w:rsidP="00310BAE">
      <w:pPr>
        <w:numPr>
          <w:ilvl w:val="0"/>
          <w:numId w:val="99"/>
        </w:numPr>
        <w:tabs>
          <w:tab w:val="left" w:pos="1080"/>
        </w:tabs>
        <w:jc w:val="both"/>
        <w:rPr>
          <w:rFonts w:ascii="Arial" w:hAnsi="Arial" w:cs="Arial"/>
        </w:rPr>
      </w:pPr>
      <w:r w:rsidRPr="00714669">
        <w:rPr>
          <w:rFonts w:ascii="Arial" w:hAnsi="Arial" w:cs="Arial"/>
        </w:rPr>
        <w:t>Kierunki rozwoju infrastruktury technicznej.</w:t>
      </w:r>
    </w:p>
    <w:p w:rsidR="004878A1" w:rsidRPr="00B15AD6" w:rsidRDefault="004878A1">
      <w:pPr>
        <w:tabs>
          <w:tab w:val="left" w:pos="1080"/>
        </w:tabs>
        <w:ind w:left="720"/>
        <w:jc w:val="both"/>
        <w:rPr>
          <w:rFonts w:ascii="Arial" w:hAnsi="Arial" w:cs="Arial"/>
          <w:b/>
          <w:bCs/>
        </w:rPr>
      </w:pPr>
    </w:p>
    <w:p w:rsidR="004878A1" w:rsidRPr="00714669" w:rsidRDefault="004878A1" w:rsidP="00310BAE">
      <w:pPr>
        <w:numPr>
          <w:ilvl w:val="1"/>
          <w:numId w:val="99"/>
        </w:numPr>
        <w:ind w:left="1260" w:hanging="540"/>
        <w:jc w:val="both"/>
        <w:rPr>
          <w:rFonts w:ascii="Arial" w:hAnsi="Arial" w:cs="Arial"/>
          <w:u w:val="single"/>
        </w:rPr>
      </w:pPr>
      <w:r w:rsidRPr="00714669">
        <w:rPr>
          <w:rFonts w:ascii="Arial" w:hAnsi="Arial" w:cs="Arial"/>
          <w:u w:val="single"/>
        </w:rPr>
        <w:t>Podstawowe kierunki rozwoju infrastruktury technicznej na obszarze gminy Wieleń.</w:t>
      </w:r>
    </w:p>
    <w:p w:rsidR="004878A1" w:rsidRPr="00B15AD6" w:rsidRDefault="004878A1">
      <w:pPr>
        <w:pStyle w:val="Tekstpodstawowywcity"/>
        <w:tabs>
          <w:tab w:val="num" w:pos="720"/>
        </w:tabs>
        <w:ind w:left="720"/>
        <w:rPr>
          <w:rFonts w:ascii="Arial" w:hAnsi="Arial" w:cs="Arial"/>
        </w:rPr>
      </w:pPr>
      <w:r w:rsidRPr="00B15AD6">
        <w:rPr>
          <w:rFonts w:ascii="Arial" w:hAnsi="Arial" w:cs="Arial"/>
        </w:rPr>
        <w:t>Podstawowymi kierunkami rozwoju infrastruktury technicznej będzie:</w:t>
      </w:r>
    </w:p>
    <w:p w:rsidR="004878A1" w:rsidRPr="00B15AD6" w:rsidRDefault="004878A1" w:rsidP="005574A9">
      <w:pPr>
        <w:pStyle w:val="Tekstpodstawowywcity"/>
        <w:numPr>
          <w:ilvl w:val="0"/>
          <w:numId w:val="52"/>
        </w:numPr>
        <w:tabs>
          <w:tab w:val="clear" w:pos="1440"/>
          <w:tab w:val="left" w:pos="0"/>
          <w:tab w:val="num" w:pos="720"/>
          <w:tab w:val="num" w:pos="1080"/>
        </w:tabs>
        <w:spacing w:after="0"/>
        <w:ind w:left="720" w:firstLine="0"/>
        <w:jc w:val="both"/>
        <w:rPr>
          <w:rFonts w:ascii="Arial" w:hAnsi="Arial" w:cs="Arial"/>
        </w:rPr>
      </w:pPr>
      <w:r w:rsidRPr="00B15AD6">
        <w:rPr>
          <w:rFonts w:ascii="Arial" w:hAnsi="Arial" w:cs="Arial"/>
        </w:rPr>
        <w:t>zwodociągowanie wszystkich jednostek osadniczych,</w:t>
      </w:r>
    </w:p>
    <w:p w:rsidR="004878A1" w:rsidRPr="00B15AD6" w:rsidRDefault="004878A1" w:rsidP="005574A9">
      <w:pPr>
        <w:pStyle w:val="Tekstpodstawowywcity"/>
        <w:numPr>
          <w:ilvl w:val="0"/>
          <w:numId w:val="52"/>
        </w:numPr>
        <w:tabs>
          <w:tab w:val="clear" w:pos="1440"/>
          <w:tab w:val="left" w:pos="0"/>
          <w:tab w:val="num" w:pos="720"/>
          <w:tab w:val="num" w:pos="1080"/>
        </w:tabs>
        <w:spacing w:after="0"/>
        <w:ind w:left="720" w:firstLine="0"/>
        <w:jc w:val="both"/>
        <w:rPr>
          <w:rFonts w:ascii="Arial" w:hAnsi="Arial" w:cs="Arial"/>
        </w:rPr>
      </w:pPr>
      <w:r w:rsidRPr="00B15AD6">
        <w:rPr>
          <w:rFonts w:ascii="Arial" w:hAnsi="Arial" w:cs="Arial"/>
        </w:rPr>
        <w:t>działania w celu doprowadzenia do gminy gazu ziemnego,</w:t>
      </w:r>
    </w:p>
    <w:p w:rsidR="004878A1" w:rsidRPr="00B15AD6" w:rsidRDefault="004878A1" w:rsidP="005574A9">
      <w:pPr>
        <w:pStyle w:val="Tekstpodstawowywcity"/>
        <w:numPr>
          <w:ilvl w:val="0"/>
          <w:numId w:val="52"/>
        </w:numPr>
        <w:tabs>
          <w:tab w:val="clear" w:pos="1440"/>
          <w:tab w:val="left" w:pos="0"/>
          <w:tab w:val="num" w:pos="1080"/>
        </w:tabs>
        <w:spacing w:after="0"/>
        <w:ind w:left="1080"/>
        <w:jc w:val="both"/>
        <w:rPr>
          <w:rFonts w:ascii="Arial" w:hAnsi="Arial" w:cs="Arial"/>
        </w:rPr>
      </w:pPr>
      <w:r w:rsidRPr="00B15AD6">
        <w:rPr>
          <w:rFonts w:ascii="Arial" w:hAnsi="Arial" w:cs="Arial"/>
        </w:rPr>
        <w:t>zapewnienie zbiorczego systemu odbioru ścieków sanitarnych dla c</w:t>
      </w:r>
      <w:r w:rsidRPr="00B15AD6">
        <w:rPr>
          <w:rFonts w:ascii="Arial" w:hAnsi="Arial" w:cs="Arial"/>
        </w:rPr>
        <w:t>a</w:t>
      </w:r>
      <w:r w:rsidRPr="00B15AD6">
        <w:rPr>
          <w:rFonts w:ascii="Arial" w:hAnsi="Arial" w:cs="Arial"/>
        </w:rPr>
        <w:t>łego obszaru miasta Wielenia oraz wsi: Dzierżążno Wielkie, Dzie</w:t>
      </w:r>
      <w:r w:rsidRPr="00B15AD6">
        <w:rPr>
          <w:rFonts w:ascii="Arial" w:hAnsi="Arial" w:cs="Arial"/>
        </w:rPr>
        <w:t>r</w:t>
      </w:r>
      <w:r w:rsidRPr="00B15AD6">
        <w:rPr>
          <w:rFonts w:ascii="Arial" w:hAnsi="Arial" w:cs="Arial"/>
        </w:rPr>
        <w:t>żążno Małe, Rosko, Gulcz, Miały, Biała, Hamrzysko, Kocień Wielki,</w:t>
      </w:r>
      <w:r w:rsidRPr="0016044E">
        <w:rPr>
          <w:rFonts w:ascii="Arial" w:hAnsi="Arial" w:cs="Arial"/>
          <w:color w:val="000080"/>
        </w:rPr>
        <w:t xml:space="preserve"> </w:t>
      </w:r>
      <w:r w:rsidRPr="00B15AD6">
        <w:rPr>
          <w:rFonts w:ascii="Arial" w:hAnsi="Arial" w:cs="Arial"/>
        </w:rPr>
        <w:t>Mężyk, Kałądek, Folsztyn, Nowe Dwory, Dębogóra, Wrzeszczyna, Zielonowo,</w:t>
      </w:r>
    </w:p>
    <w:p w:rsidR="004878A1" w:rsidRPr="00B15AD6" w:rsidRDefault="004878A1" w:rsidP="005574A9">
      <w:pPr>
        <w:pStyle w:val="Tekstpodstawowywcity"/>
        <w:numPr>
          <w:ilvl w:val="0"/>
          <w:numId w:val="52"/>
        </w:numPr>
        <w:tabs>
          <w:tab w:val="clear" w:pos="1440"/>
          <w:tab w:val="left" w:pos="0"/>
          <w:tab w:val="num" w:pos="1080"/>
        </w:tabs>
        <w:spacing w:after="0"/>
        <w:ind w:left="1080"/>
        <w:jc w:val="both"/>
        <w:rPr>
          <w:rFonts w:ascii="Arial" w:hAnsi="Arial" w:cs="Arial"/>
        </w:rPr>
      </w:pPr>
      <w:r w:rsidRPr="00B15AD6">
        <w:rPr>
          <w:rFonts w:ascii="Arial" w:hAnsi="Arial" w:cs="Arial"/>
        </w:rPr>
        <w:t>stosowanie indywidualnych systemów odbioru ścieków sanitarnych:</w:t>
      </w:r>
    </w:p>
    <w:p w:rsidR="004878A1" w:rsidRPr="00B15AD6" w:rsidRDefault="004878A1" w:rsidP="005574A9">
      <w:pPr>
        <w:pStyle w:val="Tekstpodstawowywcity"/>
        <w:numPr>
          <w:ilvl w:val="1"/>
          <w:numId w:val="52"/>
        </w:numPr>
        <w:tabs>
          <w:tab w:val="left" w:pos="0"/>
        </w:tabs>
        <w:spacing w:after="0"/>
        <w:jc w:val="both"/>
        <w:rPr>
          <w:rFonts w:ascii="Arial" w:hAnsi="Arial" w:cs="Arial"/>
        </w:rPr>
      </w:pPr>
      <w:r w:rsidRPr="00B15AD6">
        <w:rPr>
          <w:rFonts w:ascii="Arial" w:hAnsi="Arial" w:cs="Arial"/>
        </w:rPr>
        <w:t xml:space="preserve">we wsiach: Kuźniczka, Herburtowo, Marianowo, Gieczynek, Mniszki, Jaryń, Zawada, Łaski, </w:t>
      </w:r>
      <w:proofErr w:type="spellStart"/>
      <w:r w:rsidRPr="00B15AD6">
        <w:rPr>
          <w:rFonts w:ascii="Arial" w:hAnsi="Arial" w:cs="Arial"/>
        </w:rPr>
        <w:t>Potrzebowice</w:t>
      </w:r>
      <w:proofErr w:type="spellEnd"/>
      <w:r w:rsidRPr="00B15AD6">
        <w:rPr>
          <w:rFonts w:ascii="Arial" w:hAnsi="Arial" w:cs="Arial"/>
        </w:rPr>
        <w:t>,</w:t>
      </w:r>
    </w:p>
    <w:p w:rsidR="004878A1" w:rsidRDefault="004878A1" w:rsidP="005574A9">
      <w:pPr>
        <w:pStyle w:val="Tekstpodstawowywcity"/>
        <w:numPr>
          <w:ilvl w:val="1"/>
          <w:numId w:val="52"/>
        </w:numPr>
        <w:tabs>
          <w:tab w:val="left" w:pos="0"/>
        </w:tabs>
        <w:spacing w:after="0"/>
        <w:jc w:val="both"/>
        <w:rPr>
          <w:rFonts w:ascii="Arial" w:hAnsi="Arial" w:cs="Arial"/>
          <w:b/>
          <w:bCs/>
        </w:rPr>
      </w:pPr>
      <w:r w:rsidRPr="00B15AD6">
        <w:rPr>
          <w:rFonts w:ascii="Arial" w:hAnsi="Arial" w:cs="Arial"/>
        </w:rPr>
        <w:t>oraz w zabudowie rozproszonej poza ustalonymi zlewniami zbio</w:t>
      </w:r>
      <w:r w:rsidRPr="00B15AD6">
        <w:rPr>
          <w:rFonts w:ascii="Arial" w:hAnsi="Arial" w:cs="Arial"/>
        </w:rPr>
        <w:t>r</w:t>
      </w:r>
      <w:r w:rsidRPr="00B15AD6">
        <w:rPr>
          <w:rFonts w:ascii="Arial" w:hAnsi="Arial" w:cs="Arial"/>
        </w:rPr>
        <w:t>czych systemów odprowadzania ścieków sanitarnych, z dopus</w:t>
      </w:r>
      <w:r w:rsidRPr="00B15AD6">
        <w:rPr>
          <w:rFonts w:ascii="Arial" w:hAnsi="Arial" w:cs="Arial"/>
        </w:rPr>
        <w:t>z</w:t>
      </w:r>
      <w:r w:rsidRPr="00B15AD6">
        <w:rPr>
          <w:rFonts w:ascii="Arial" w:hAnsi="Arial" w:cs="Arial"/>
        </w:rPr>
        <w:t>czeniem stosowania oczyszczalni przydomowych na obszarach gwarantujących rozsączanie oczyszczonych ścieków, niepowod</w:t>
      </w:r>
      <w:r w:rsidRPr="00B15AD6">
        <w:rPr>
          <w:rFonts w:ascii="Arial" w:hAnsi="Arial" w:cs="Arial"/>
        </w:rPr>
        <w:t>u</w:t>
      </w:r>
      <w:r w:rsidRPr="00B15AD6">
        <w:rPr>
          <w:rFonts w:ascii="Arial" w:hAnsi="Arial" w:cs="Arial"/>
        </w:rPr>
        <w:t>jące negatywnego oddziaływania na środowisko, w szczególności jakości wód podziemnych i powierzchniowych</w:t>
      </w:r>
      <w:r w:rsidRPr="00B15AD6">
        <w:rPr>
          <w:rFonts w:ascii="Arial" w:hAnsi="Arial" w:cs="Arial"/>
          <w:b/>
          <w:bCs/>
        </w:rPr>
        <w:t>.</w:t>
      </w:r>
    </w:p>
    <w:p w:rsidR="004878A1" w:rsidRPr="00B15AD6" w:rsidRDefault="004878A1" w:rsidP="00AA5559">
      <w:pPr>
        <w:pStyle w:val="Tekstpodstawowywcity"/>
        <w:tabs>
          <w:tab w:val="left" w:pos="0"/>
        </w:tabs>
        <w:spacing w:after="0"/>
        <w:ind w:left="1080"/>
        <w:jc w:val="both"/>
        <w:rPr>
          <w:rFonts w:ascii="Arial" w:hAnsi="Arial" w:cs="Arial"/>
          <w:b/>
          <w:bCs/>
        </w:rPr>
      </w:pPr>
    </w:p>
    <w:p w:rsidR="004878A1" w:rsidRPr="00CE14C0" w:rsidRDefault="004878A1">
      <w:pPr>
        <w:ind w:left="720"/>
        <w:jc w:val="both"/>
        <w:rPr>
          <w:rFonts w:ascii="Arial" w:hAnsi="Arial" w:cs="Arial"/>
          <w:u w:val="single"/>
        </w:rPr>
      </w:pPr>
      <w:r w:rsidRPr="00CE14C0">
        <w:rPr>
          <w:rFonts w:ascii="Arial" w:hAnsi="Arial" w:cs="Arial"/>
          <w:u w:val="single"/>
        </w:rPr>
        <w:t>3.2. Wskazane w planie zagospodarowania przestrzennego wojewód</w:t>
      </w:r>
      <w:r w:rsidRPr="00CE14C0">
        <w:rPr>
          <w:rFonts w:ascii="Arial" w:hAnsi="Arial" w:cs="Arial"/>
          <w:u w:val="single"/>
        </w:rPr>
        <w:t>z</w:t>
      </w:r>
      <w:r w:rsidRPr="00CE14C0">
        <w:rPr>
          <w:rFonts w:ascii="Arial" w:hAnsi="Arial" w:cs="Arial"/>
          <w:u w:val="single"/>
        </w:rPr>
        <w:t>twa wielkopolskiego inwestycje celu publicznego o znaczeniu ponadl</w:t>
      </w:r>
      <w:r w:rsidRPr="00CE14C0">
        <w:rPr>
          <w:rFonts w:ascii="Arial" w:hAnsi="Arial" w:cs="Arial"/>
          <w:u w:val="single"/>
        </w:rPr>
        <w:t>o</w:t>
      </w:r>
      <w:r w:rsidRPr="00CE14C0">
        <w:rPr>
          <w:rFonts w:ascii="Arial" w:hAnsi="Arial" w:cs="Arial"/>
          <w:u w:val="single"/>
        </w:rPr>
        <w:t>kalnym w zakresie infrastruktury technicznej.</w:t>
      </w:r>
    </w:p>
    <w:p w:rsidR="004878A1" w:rsidRPr="00CE14C0" w:rsidRDefault="004878A1">
      <w:pPr>
        <w:ind w:left="720"/>
        <w:jc w:val="both"/>
        <w:rPr>
          <w:rFonts w:ascii="Arial" w:hAnsi="Arial" w:cs="Arial"/>
          <w:u w:val="single"/>
        </w:rPr>
      </w:pPr>
    </w:p>
    <w:p w:rsidR="004878A1" w:rsidRPr="00B15AD6" w:rsidRDefault="004878A1">
      <w:pPr>
        <w:ind w:left="720"/>
        <w:jc w:val="both"/>
        <w:rPr>
          <w:rFonts w:ascii="Arial" w:hAnsi="Arial" w:cs="Arial"/>
        </w:rPr>
      </w:pPr>
      <w:r w:rsidRPr="00B15AD6">
        <w:rPr>
          <w:rFonts w:ascii="Arial" w:hAnsi="Arial" w:cs="Arial"/>
        </w:rPr>
        <w:t>W planie zagospodarowania przestrzennego województwa wielkopo</w:t>
      </w:r>
      <w:r w:rsidRPr="00B15AD6">
        <w:rPr>
          <w:rFonts w:ascii="Arial" w:hAnsi="Arial" w:cs="Arial"/>
        </w:rPr>
        <w:t>l</w:t>
      </w:r>
      <w:r w:rsidRPr="00B15AD6">
        <w:rPr>
          <w:rFonts w:ascii="Arial" w:hAnsi="Arial" w:cs="Arial"/>
        </w:rPr>
        <w:t>skiego zapisano następujące inwestycje o znaczeniu ponadlokalnym:</w:t>
      </w:r>
    </w:p>
    <w:p w:rsidR="004878A1" w:rsidRPr="001B2341" w:rsidRDefault="004878A1" w:rsidP="005574A9">
      <w:pPr>
        <w:numPr>
          <w:ilvl w:val="0"/>
          <w:numId w:val="72"/>
        </w:numPr>
        <w:jc w:val="both"/>
        <w:rPr>
          <w:rFonts w:ascii="Arial" w:hAnsi="Arial" w:cs="Arial"/>
        </w:rPr>
      </w:pPr>
      <w:r w:rsidRPr="00CE14C0">
        <w:rPr>
          <w:rFonts w:ascii="Arial" w:hAnsi="Arial" w:cs="Arial"/>
        </w:rPr>
        <w:t>istniejąca linia elektroenergetyczna 110kV przebiegająca w południ</w:t>
      </w:r>
      <w:r w:rsidRPr="00CE14C0">
        <w:rPr>
          <w:rFonts w:ascii="Arial" w:hAnsi="Arial" w:cs="Arial"/>
        </w:rPr>
        <w:t>o</w:t>
      </w:r>
      <w:r w:rsidRPr="00CE14C0">
        <w:rPr>
          <w:rFonts w:ascii="Arial" w:hAnsi="Arial" w:cs="Arial"/>
        </w:rPr>
        <w:t>wo-zachodniej części gminy (tranzyt), łącząca GPZ – Wronki z GPZ – Drawski Młyn. GPZ – Drawski Młyn zapewniająca, poprzez linie 15kV, zaopatrzenie części gminy w energię elektryczną. Dla istniej</w:t>
      </w:r>
      <w:r w:rsidRPr="00CE14C0">
        <w:rPr>
          <w:rFonts w:ascii="Arial" w:hAnsi="Arial" w:cs="Arial"/>
        </w:rPr>
        <w:t>ą</w:t>
      </w:r>
      <w:r w:rsidRPr="00CE14C0">
        <w:rPr>
          <w:rFonts w:ascii="Arial" w:hAnsi="Arial" w:cs="Arial"/>
        </w:rPr>
        <w:t>cej linii nie ustalono rozporządzeniem wojewody wielkopolskiego o</w:t>
      </w:r>
      <w:r w:rsidRPr="00CE14C0">
        <w:rPr>
          <w:rFonts w:ascii="Arial" w:hAnsi="Arial" w:cs="Arial"/>
        </w:rPr>
        <w:t>b</w:t>
      </w:r>
      <w:r w:rsidRPr="00CE14C0">
        <w:rPr>
          <w:rFonts w:ascii="Arial" w:hAnsi="Arial" w:cs="Arial"/>
        </w:rPr>
        <w:t>szaru ograniczonego użytkowania na podstawie przepisów o środ</w:t>
      </w:r>
      <w:r w:rsidRPr="00CE14C0">
        <w:rPr>
          <w:rFonts w:ascii="Arial" w:hAnsi="Arial" w:cs="Arial"/>
        </w:rPr>
        <w:t>o</w:t>
      </w:r>
      <w:r w:rsidRPr="00CE14C0">
        <w:rPr>
          <w:rFonts w:ascii="Arial" w:hAnsi="Arial" w:cs="Arial"/>
        </w:rPr>
        <w:t>wisku. W przypadku niedotrzymania standardów jakości środowiska w obszarze oddziaływania linii elektroenergetycznej, zgodnie z prz</w:t>
      </w:r>
      <w:r w:rsidRPr="00CE14C0">
        <w:rPr>
          <w:rFonts w:ascii="Arial" w:hAnsi="Arial" w:cs="Arial"/>
        </w:rPr>
        <w:t>e</w:t>
      </w:r>
      <w:r w:rsidRPr="00CE14C0">
        <w:rPr>
          <w:rFonts w:ascii="Arial" w:hAnsi="Arial" w:cs="Arial"/>
        </w:rPr>
        <w:t>pisami o środowisku, może być ustalony obszar ograniczonego uży</w:t>
      </w:r>
      <w:r w:rsidRPr="00CE14C0">
        <w:rPr>
          <w:rFonts w:ascii="Arial" w:hAnsi="Arial" w:cs="Arial"/>
        </w:rPr>
        <w:t>t</w:t>
      </w:r>
      <w:r w:rsidRPr="00CE14C0">
        <w:rPr>
          <w:rFonts w:ascii="Arial" w:hAnsi="Arial" w:cs="Arial"/>
        </w:rPr>
        <w:t>kowania</w:t>
      </w:r>
      <w:r>
        <w:rPr>
          <w:rFonts w:ascii="Arial" w:hAnsi="Arial" w:cs="Arial"/>
          <w:b/>
          <w:bCs/>
        </w:rPr>
        <w:t xml:space="preserve"> </w:t>
      </w:r>
      <w:r w:rsidRPr="001B2341">
        <w:rPr>
          <w:rFonts w:ascii="Arial" w:hAnsi="Arial" w:cs="Arial"/>
        </w:rPr>
        <w:t>(po 01.01.2008 roku – na podstawie uchwały Sejmiku Woj</w:t>
      </w:r>
      <w:r w:rsidRPr="001B2341">
        <w:rPr>
          <w:rFonts w:ascii="Arial" w:hAnsi="Arial" w:cs="Arial"/>
        </w:rPr>
        <w:t>e</w:t>
      </w:r>
      <w:r w:rsidRPr="001B2341">
        <w:rPr>
          <w:rFonts w:ascii="Arial" w:hAnsi="Arial" w:cs="Arial"/>
        </w:rPr>
        <w:t>wództwa Wielkopolskiego);</w:t>
      </w:r>
    </w:p>
    <w:p w:rsidR="004878A1" w:rsidRPr="00CE14C0" w:rsidRDefault="004878A1" w:rsidP="005574A9">
      <w:pPr>
        <w:numPr>
          <w:ilvl w:val="0"/>
          <w:numId w:val="72"/>
        </w:numPr>
        <w:jc w:val="both"/>
        <w:rPr>
          <w:rFonts w:ascii="Arial" w:hAnsi="Arial" w:cs="Arial"/>
        </w:rPr>
      </w:pPr>
      <w:r w:rsidRPr="00CE14C0">
        <w:rPr>
          <w:rFonts w:ascii="Arial" w:hAnsi="Arial" w:cs="Arial"/>
        </w:rPr>
        <w:t>dla obszaru gminy Wieleń nie został sporządzony program gazyfik</w:t>
      </w:r>
      <w:r w:rsidRPr="00CE14C0">
        <w:rPr>
          <w:rFonts w:ascii="Arial" w:hAnsi="Arial" w:cs="Arial"/>
        </w:rPr>
        <w:t>a</w:t>
      </w:r>
      <w:r w:rsidRPr="00CE14C0">
        <w:rPr>
          <w:rFonts w:ascii="Arial" w:hAnsi="Arial" w:cs="Arial"/>
        </w:rPr>
        <w:t>cji. Zgodnie z planem zagospodarowania przestrzennego wojewód</w:t>
      </w:r>
      <w:r w:rsidRPr="00CE14C0">
        <w:rPr>
          <w:rFonts w:ascii="Arial" w:hAnsi="Arial" w:cs="Arial"/>
        </w:rPr>
        <w:t>z</w:t>
      </w:r>
      <w:r w:rsidRPr="00CE14C0">
        <w:rPr>
          <w:rFonts w:ascii="Arial" w:hAnsi="Arial" w:cs="Arial"/>
        </w:rPr>
        <w:lastRenderedPageBreak/>
        <w:t>twa wielkopolskiego zaplanowany został przebieg gazociągu wys</w:t>
      </w:r>
      <w:r w:rsidRPr="00CE14C0">
        <w:rPr>
          <w:rFonts w:ascii="Arial" w:hAnsi="Arial" w:cs="Arial"/>
        </w:rPr>
        <w:t>o</w:t>
      </w:r>
      <w:r w:rsidRPr="00CE14C0">
        <w:rPr>
          <w:rFonts w:ascii="Arial" w:hAnsi="Arial" w:cs="Arial"/>
        </w:rPr>
        <w:t xml:space="preserve">kiego ciśnienia (gazociąg </w:t>
      </w:r>
      <w:proofErr w:type="spellStart"/>
      <w:r w:rsidRPr="00CE14C0">
        <w:rPr>
          <w:rFonts w:ascii="Arial" w:hAnsi="Arial" w:cs="Arial"/>
        </w:rPr>
        <w:t>odboczny</w:t>
      </w:r>
      <w:proofErr w:type="spellEnd"/>
      <w:r w:rsidRPr="00CE14C0">
        <w:rPr>
          <w:rFonts w:ascii="Arial" w:hAnsi="Arial" w:cs="Arial"/>
        </w:rPr>
        <w:t xml:space="preserve"> 200mm Rogoźno – Połajewo – Lubasz – Wieleń).</w:t>
      </w:r>
      <w:r w:rsidRPr="00CE14C0">
        <w:rPr>
          <w:rFonts w:ascii="Arial" w:hAnsi="Arial" w:cs="Arial"/>
          <w:b/>
          <w:bCs/>
        </w:rPr>
        <w:t xml:space="preserve"> </w:t>
      </w:r>
      <w:r w:rsidRPr="00CE14C0">
        <w:rPr>
          <w:rFonts w:ascii="Arial" w:hAnsi="Arial" w:cs="Arial"/>
        </w:rPr>
        <w:t>W niniejszym studium przyjmuje się alternatywnie dwa potencjalne przebiegi gazociągu: zgodnie ze wskazaniem w pl</w:t>
      </w:r>
      <w:r w:rsidRPr="00CE14C0">
        <w:rPr>
          <w:rFonts w:ascii="Arial" w:hAnsi="Arial" w:cs="Arial"/>
        </w:rPr>
        <w:t>a</w:t>
      </w:r>
      <w:r w:rsidRPr="00CE14C0">
        <w:rPr>
          <w:rFonts w:ascii="Arial" w:hAnsi="Arial" w:cs="Arial"/>
        </w:rPr>
        <w:t>nie zagospodarowania przestrzennego województwa wielkopolski</w:t>
      </w:r>
      <w:r w:rsidRPr="00CE14C0">
        <w:rPr>
          <w:rFonts w:ascii="Arial" w:hAnsi="Arial" w:cs="Arial"/>
        </w:rPr>
        <w:t>e</w:t>
      </w:r>
      <w:r w:rsidRPr="00CE14C0">
        <w:rPr>
          <w:rFonts w:ascii="Arial" w:hAnsi="Arial" w:cs="Arial"/>
        </w:rPr>
        <w:t>go, z obejściem wsi Gulcz i wsi Rosko oraz, ze względu na ochronę doliny Noteci, w tym obszarów Natura 2000, postulowany przebieg gazociągu z odgałęzieniem od stacji red.- pom. w Rosku do nieczy</w:t>
      </w:r>
      <w:r w:rsidRPr="00CE14C0">
        <w:rPr>
          <w:rFonts w:ascii="Arial" w:hAnsi="Arial" w:cs="Arial"/>
        </w:rPr>
        <w:t>n</w:t>
      </w:r>
      <w:r w:rsidRPr="00CE14C0">
        <w:rPr>
          <w:rFonts w:ascii="Arial" w:hAnsi="Arial" w:cs="Arial"/>
        </w:rPr>
        <w:t>nej linii kolejowej i przebieg do miasta Wielenia, lokalizację stacji red.-pom. I° przy ul Mężykowskiej. Zgodnie z przepisami odrębnymi dla przebiegu gazociągu określona zostanie strefa kontrolowana, a ost</w:t>
      </w:r>
      <w:r w:rsidRPr="00CE14C0">
        <w:rPr>
          <w:rFonts w:ascii="Arial" w:hAnsi="Arial" w:cs="Arial"/>
        </w:rPr>
        <w:t>a</w:t>
      </w:r>
      <w:r w:rsidRPr="00CE14C0">
        <w:rPr>
          <w:rFonts w:ascii="Arial" w:hAnsi="Arial" w:cs="Arial"/>
        </w:rPr>
        <w:t>teczny przebieg ustalony zostanie na podstawie programu gazyfikacji gminy oraz ustaleń miejscowego planu zagospodarowania prz</w:t>
      </w:r>
      <w:r w:rsidRPr="00CE14C0">
        <w:rPr>
          <w:rFonts w:ascii="Arial" w:hAnsi="Arial" w:cs="Arial"/>
        </w:rPr>
        <w:t>e</w:t>
      </w:r>
      <w:r w:rsidRPr="00CE14C0">
        <w:rPr>
          <w:rFonts w:ascii="Arial" w:hAnsi="Arial" w:cs="Arial"/>
        </w:rPr>
        <w:t xml:space="preserve">strzennego gminy Wieleń. </w:t>
      </w:r>
    </w:p>
    <w:p w:rsidR="004878A1" w:rsidRDefault="004878A1" w:rsidP="00CE14C0">
      <w:pPr>
        <w:jc w:val="both"/>
        <w:rPr>
          <w:rFonts w:ascii="Arial" w:hAnsi="Arial" w:cs="Arial"/>
          <w:b/>
          <w:bCs/>
          <w:color w:val="339966"/>
        </w:rPr>
      </w:pPr>
    </w:p>
    <w:p w:rsidR="004878A1" w:rsidRDefault="004878A1" w:rsidP="00D8531F">
      <w:pPr>
        <w:ind w:left="720"/>
        <w:jc w:val="both"/>
        <w:rPr>
          <w:rFonts w:ascii="Arial" w:hAnsi="Arial" w:cs="Arial"/>
          <w:u w:val="single"/>
        </w:rPr>
      </w:pPr>
      <w:r w:rsidRPr="00CE14C0">
        <w:rPr>
          <w:rFonts w:ascii="Arial" w:hAnsi="Arial" w:cs="Arial"/>
          <w:u w:val="single"/>
        </w:rPr>
        <w:t>3.3. Ustalenia dotyczące rozwoju infrastruktury technicznej na obszarze gm</w:t>
      </w:r>
      <w:r>
        <w:rPr>
          <w:rFonts w:ascii="Arial" w:hAnsi="Arial" w:cs="Arial"/>
          <w:u w:val="single"/>
        </w:rPr>
        <w:t>iny Wieleń.</w:t>
      </w:r>
    </w:p>
    <w:p w:rsidR="004878A1" w:rsidRPr="001C091C" w:rsidRDefault="004878A1" w:rsidP="00D8531F">
      <w:pPr>
        <w:ind w:left="720"/>
        <w:jc w:val="both"/>
        <w:rPr>
          <w:rFonts w:ascii="Arial" w:hAnsi="Arial" w:cs="Arial"/>
          <w:i/>
          <w:iCs/>
        </w:rPr>
      </w:pPr>
      <w:r w:rsidRPr="001C091C">
        <w:rPr>
          <w:rFonts w:ascii="Arial" w:hAnsi="Arial" w:cs="Arial"/>
          <w:i/>
          <w:iCs/>
        </w:rPr>
        <w:t>(uchwała nr 196/XIX/96 Rady Miejskiej w Wieleniu z dnia 29 kwietnia 1996r. w sprawie zmiany miejscowego planu ogólnego zagospodarow</w:t>
      </w:r>
      <w:r w:rsidRPr="001C091C">
        <w:rPr>
          <w:rFonts w:ascii="Arial" w:hAnsi="Arial" w:cs="Arial"/>
          <w:i/>
          <w:iCs/>
        </w:rPr>
        <w:t>a</w:t>
      </w:r>
      <w:r w:rsidRPr="001C091C">
        <w:rPr>
          <w:rFonts w:ascii="Arial" w:hAnsi="Arial" w:cs="Arial"/>
          <w:i/>
          <w:iCs/>
        </w:rPr>
        <w:t>nia przestrzennego gminy Wieleń oraz uchwała Nr 68/IX/03 Rady Mie</w:t>
      </w:r>
      <w:r w:rsidRPr="001C091C">
        <w:rPr>
          <w:rFonts w:ascii="Arial" w:hAnsi="Arial" w:cs="Arial"/>
          <w:i/>
          <w:iCs/>
        </w:rPr>
        <w:t>j</w:t>
      </w:r>
      <w:r w:rsidRPr="001C091C">
        <w:rPr>
          <w:rFonts w:ascii="Arial" w:hAnsi="Arial" w:cs="Arial"/>
          <w:i/>
          <w:iCs/>
        </w:rPr>
        <w:t>skiej w Wieleniu z 5 czerwca 2003 r. w sprawie zmiany miejscowego planu ogólnego zagospodarowania przestrzennego gminy Wieleń).</w:t>
      </w:r>
    </w:p>
    <w:p w:rsidR="004878A1" w:rsidRDefault="004878A1" w:rsidP="002F1DAC">
      <w:pPr>
        <w:pStyle w:val="Tekstpodstawowywcity"/>
        <w:tabs>
          <w:tab w:val="left" w:pos="0"/>
        </w:tabs>
        <w:spacing w:after="0"/>
        <w:ind w:left="0"/>
        <w:jc w:val="both"/>
        <w:rPr>
          <w:rFonts w:ascii="Arial" w:hAnsi="Arial" w:cs="Arial"/>
          <w:b/>
          <w:bCs/>
          <w:u w:val="single"/>
        </w:rPr>
      </w:pPr>
    </w:p>
    <w:p w:rsidR="004878A1" w:rsidRPr="00CE14C0" w:rsidRDefault="004878A1" w:rsidP="00CE14C0">
      <w:pPr>
        <w:pStyle w:val="Tekstpodstawowywcity"/>
        <w:tabs>
          <w:tab w:val="left" w:pos="0"/>
        </w:tabs>
        <w:spacing w:after="0"/>
        <w:ind w:left="720"/>
        <w:jc w:val="both"/>
        <w:rPr>
          <w:rFonts w:ascii="Arial" w:hAnsi="Arial" w:cs="Arial"/>
          <w:u w:val="single"/>
        </w:rPr>
      </w:pPr>
      <w:r w:rsidRPr="00CE14C0">
        <w:rPr>
          <w:rFonts w:ascii="Arial" w:hAnsi="Arial" w:cs="Arial"/>
          <w:u w:val="single"/>
        </w:rPr>
        <w:t>Zaopatrzenie w wodę.</w:t>
      </w:r>
    </w:p>
    <w:p w:rsidR="004878A1" w:rsidRDefault="004878A1">
      <w:pPr>
        <w:tabs>
          <w:tab w:val="num" w:pos="720"/>
        </w:tabs>
        <w:ind w:left="720"/>
        <w:jc w:val="both"/>
        <w:rPr>
          <w:rFonts w:ascii="Arial" w:hAnsi="Arial" w:cs="Arial"/>
        </w:rPr>
      </w:pPr>
      <w:r w:rsidRPr="00CE14C0">
        <w:rPr>
          <w:rFonts w:ascii="Arial" w:hAnsi="Arial" w:cs="Arial"/>
        </w:rPr>
        <w:t>Docelowe zaopatrzenie w</w:t>
      </w:r>
      <w:r>
        <w:rPr>
          <w:rFonts w:ascii="Arial" w:hAnsi="Arial" w:cs="Arial"/>
        </w:rPr>
        <w:t xml:space="preserve"> wodę, dla przeważającej liczby gospodarstw domowych, z gminnych sieci wodociągowych, z równoczesnym dopus</w:t>
      </w:r>
      <w:r>
        <w:rPr>
          <w:rFonts w:ascii="Arial" w:hAnsi="Arial" w:cs="Arial"/>
        </w:rPr>
        <w:t>z</w:t>
      </w:r>
      <w:r>
        <w:rPr>
          <w:rFonts w:ascii="Arial" w:hAnsi="Arial" w:cs="Arial"/>
        </w:rPr>
        <w:t>czeniem indywidualnych studni kopanych i wierconych, wykonanych zgodnie z przepisami szczególnymi w tym zakresie.</w:t>
      </w:r>
    </w:p>
    <w:p w:rsidR="004878A1" w:rsidRDefault="004878A1">
      <w:pPr>
        <w:tabs>
          <w:tab w:val="num" w:pos="720"/>
        </w:tabs>
        <w:ind w:left="720"/>
        <w:jc w:val="both"/>
        <w:rPr>
          <w:rFonts w:ascii="Arial" w:hAnsi="Arial" w:cs="Arial"/>
        </w:rPr>
      </w:pPr>
      <w:r>
        <w:rPr>
          <w:rFonts w:ascii="Arial" w:hAnsi="Arial" w:cs="Arial"/>
        </w:rPr>
        <w:t>Zaopatrzenie w wodę zapewnią następujące ujęcia wód głębinowych:</w:t>
      </w:r>
    </w:p>
    <w:p w:rsidR="004878A1" w:rsidRDefault="004878A1" w:rsidP="005574A9">
      <w:pPr>
        <w:numPr>
          <w:ilvl w:val="0"/>
          <w:numId w:val="68"/>
        </w:numPr>
        <w:tabs>
          <w:tab w:val="num" w:pos="1776"/>
        </w:tabs>
        <w:jc w:val="both"/>
        <w:rPr>
          <w:rFonts w:ascii="Arial" w:hAnsi="Arial" w:cs="Arial"/>
        </w:rPr>
      </w:pPr>
      <w:r>
        <w:rPr>
          <w:rFonts w:ascii="Arial" w:hAnsi="Arial" w:cs="Arial"/>
        </w:rPr>
        <w:t xml:space="preserve">w Wieleniu – dla wsi Marianowo, Kałądek, Folsztyn, Nowe Dwory, Zielonowo, Wrzeszczyna, Miały, </w:t>
      </w:r>
      <w:proofErr w:type="spellStart"/>
      <w:r>
        <w:rPr>
          <w:rFonts w:ascii="Arial" w:hAnsi="Arial" w:cs="Arial"/>
        </w:rPr>
        <w:t>Potrzebowice</w:t>
      </w:r>
      <w:proofErr w:type="spellEnd"/>
      <w:r>
        <w:rPr>
          <w:rFonts w:ascii="Arial" w:hAnsi="Arial" w:cs="Arial"/>
        </w:rPr>
        <w:t xml:space="preserve"> i Jaryń;</w:t>
      </w:r>
    </w:p>
    <w:p w:rsidR="004878A1" w:rsidRDefault="004878A1" w:rsidP="005574A9">
      <w:pPr>
        <w:numPr>
          <w:ilvl w:val="0"/>
          <w:numId w:val="68"/>
        </w:numPr>
        <w:tabs>
          <w:tab w:val="num" w:pos="1776"/>
        </w:tabs>
        <w:jc w:val="both"/>
        <w:rPr>
          <w:rFonts w:ascii="Arial" w:hAnsi="Arial" w:cs="Arial"/>
        </w:rPr>
      </w:pPr>
      <w:r>
        <w:rPr>
          <w:rFonts w:ascii="Arial" w:hAnsi="Arial" w:cs="Arial"/>
        </w:rPr>
        <w:t xml:space="preserve">na terenie </w:t>
      </w:r>
      <w:proofErr w:type="spellStart"/>
      <w:r>
        <w:rPr>
          <w:rFonts w:ascii="Arial" w:hAnsi="Arial" w:cs="Arial"/>
        </w:rPr>
        <w:t>b.PGR</w:t>
      </w:r>
      <w:proofErr w:type="spellEnd"/>
      <w:r>
        <w:rPr>
          <w:rFonts w:ascii="Arial" w:hAnsi="Arial" w:cs="Arial"/>
        </w:rPr>
        <w:t xml:space="preserve"> Dzierżążno – dla wsi Dzierżążno Wielkie i Dzie</w:t>
      </w:r>
      <w:r>
        <w:rPr>
          <w:rFonts w:ascii="Arial" w:hAnsi="Arial" w:cs="Arial"/>
        </w:rPr>
        <w:t>r</w:t>
      </w:r>
      <w:r>
        <w:rPr>
          <w:rFonts w:ascii="Arial" w:hAnsi="Arial" w:cs="Arial"/>
        </w:rPr>
        <w:t>żążno Małe;</w:t>
      </w:r>
    </w:p>
    <w:p w:rsidR="004878A1" w:rsidRDefault="004878A1" w:rsidP="005574A9">
      <w:pPr>
        <w:numPr>
          <w:ilvl w:val="0"/>
          <w:numId w:val="68"/>
        </w:numPr>
        <w:tabs>
          <w:tab w:val="num" w:pos="1776"/>
        </w:tabs>
        <w:jc w:val="both"/>
        <w:rPr>
          <w:rFonts w:ascii="Arial" w:hAnsi="Arial" w:cs="Arial"/>
        </w:rPr>
      </w:pPr>
      <w:r>
        <w:rPr>
          <w:rFonts w:ascii="Arial" w:hAnsi="Arial" w:cs="Arial"/>
        </w:rPr>
        <w:t>w Gulczu – dla wsi Gulcz;</w:t>
      </w:r>
    </w:p>
    <w:p w:rsidR="004878A1" w:rsidRDefault="004878A1" w:rsidP="005574A9">
      <w:pPr>
        <w:numPr>
          <w:ilvl w:val="0"/>
          <w:numId w:val="68"/>
        </w:numPr>
        <w:tabs>
          <w:tab w:val="num" w:pos="1776"/>
        </w:tabs>
        <w:jc w:val="both"/>
        <w:rPr>
          <w:rFonts w:ascii="Arial" w:hAnsi="Arial" w:cs="Arial"/>
        </w:rPr>
      </w:pPr>
      <w:r>
        <w:rPr>
          <w:rFonts w:ascii="Arial" w:hAnsi="Arial" w:cs="Arial"/>
        </w:rPr>
        <w:t>w Rosku – dla wsi Rosko i Hamrzysko;</w:t>
      </w:r>
    </w:p>
    <w:p w:rsidR="004878A1" w:rsidRDefault="004878A1" w:rsidP="005574A9">
      <w:pPr>
        <w:numPr>
          <w:ilvl w:val="0"/>
          <w:numId w:val="68"/>
        </w:numPr>
        <w:tabs>
          <w:tab w:val="num" w:pos="1776"/>
        </w:tabs>
        <w:rPr>
          <w:rFonts w:ascii="Arial" w:hAnsi="Arial" w:cs="Arial"/>
        </w:rPr>
      </w:pPr>
      <w:r>
        <w:rPr>
          <w:rFonts w:ascii="Arial" w:hAnsi="Arial" w:cs="Arial"/>
        </w:rPr>
        <w:t>w Dębogórze – dla wsi Dębogóra i Gieczynek;</w:t>
      </w:r>
    </w:p>
    <w:p w:rsidR="004878A1" w:rsidRDefault="004878A1" w:rsidP="005574A9">
      <w:pPr>
        <w:numPr>
          <w:ilvl w:val="0"/>
          <w:numId w:val="68"/>
        </w:numPr>
        <w:tabs>
          <w:tab w:val="num" w:pos="1776"/>
        </w:tabs>
        <w:jc w:val="both"/>
        <w:rPr>
          <w:rFonts w:ascii="Arial" w:hAnsi="Arial" w:cs="Arial"/>
        </w:rPr>
      </w:pPr>
      <w:r>
        <w:rPr>
          <w:rFonts w:ascii="Arial" w:hAnsi="Arial" w:cs="Arial"/>
        </w:rPr>
        <w:t>w Herburtowie – dla wsi Herburtowo;</w:t>
      </w:r>
    </w:p>
    <w:p w:rsidR="004878A1" w:rsidRPr="000808AD" w:rsidRDefault="004878A1" w:rsidP="005574A9">
      <w:pPr>
        <w:numPr>
          <w:ilvl w:val="0"/>
          <w:numId w:val="68"/>
        </w:numPr>
        <w:tabs>
          <w:tab w:val="num" w:pos="1776"/>
        </w:tabs>
        <w:jc w:val="both"/>
        <w:rPr>
          <w:rFonts w:ascii="Arial" w:hAnsi="Arial" w:cs="Arial"/>
        </w:rPr>
      </w:pPr>
      <w:r w:rsidRPr="000808AD">
        <w:rPr>
          <w:rFonts w:ascii="Arial" w:hAnsi="Arial" w:cs="Arial"/>
        </w:rPr>
        <w:t>we wsiach: Kocień Wielki, Kuźniczka, Mężyk – projektowane nowe ujęcia wód, zgodnie z przepisami szczególnymi w tym zakresie.</w:t>
      </w:r>
    </w:p>
    <w:p w:rsidR="004878A1" w:rsidRPr="000808AD" w:rsidRDefault="004878A1" w:rsidP="000808AD">
      <w:pPr>
        <w:ind w:left="720"/>
        <w:jc w:val="both"/>
        <w:rPr>
          <w:rFonts w:ascii="Arial" w:hAnsi="Arial" w:cs="Arial"/>
        </w:rPr>
      </w:pPr>
    </w:p>
    <w:p w:rsidR="004878A1" w:rsidRPr="00CE14C0" w:rsidRDefault="004878A1">
      <w:pPr>
        <w:pStyle w:val="Tekstpodstawowywcity"/>
        <w:tabs>
          <w:tab w:val="left" w:pos="0"/>
        </w:tabs>
        <w:spacing w:after="0"/>
        <w:ind w:left="720"/>
        <w:jc w:val="both"/>
        <w:rPr>
          <w:rFonts w:ascii="Arial" w:hAnsi="Arial" w:cs="Arial"/>
          <w:u w:val="single"/>
        </w:rPr>
      </w:pPr>
      <w:r w:rsidRPr="00CE14C0">
        <w:rPr>
          <w:rFonts w:ascii="Arial" w:hAnsi="Arial" w:cs="Arial"/>
          <w:u w:val="single"/>
        </w:rPr>
        <w:t>Zaopatrzenie w gaz.</w:t>
      </w:r>
    </w:p>
    <w:p w:rsidR="004878A1" w:rsidRDefault="004878A1">
      <w:pPr>
        <w:tabs>
          <w:tab w:val="num" w:pos="720"/>
        </w:tabs>
        <w:ind w:left="720"/>
        <w:jc w:val="both"/>
        <w:rPr>
          <w:rFonts w:ascii="Arial" w:hAnsi="Arial" w:cs="Arial"/>
        </w:rPr>
      </w:pPr>
      <w:r>
        <w:rPr>
          <w:rFonts w:ascii="Arial" w:hAnsi="Arial" w:cs="Arial"/>
        </w:rPr>
        <w:t>Docelową możliwość zaopatrzenia gminy w gaz ziemny wysokometan</w:t>
      </w:r>
      <w:r>
        <w:rPr>
          <w:rFonts w:ascii="Arial" w:hAnsi="Arial" w:cs="Arial"/>
        </w:rPr>
        <w:t>o</w:t>
      </w:r>
      <w:r>
        <w:rPr>
          <w:rFonts w:ascii="Arial" w:hAnsi="Arial" w:cs="Arial"/>
        </w:rPr>
        <w:t>wy GZ-50. Zasady zaopatrzenia w gaz, jednostek osadniczych, określi program gazyfikacji gminy Wieleń, w powiązaniu z systemem zaopatrz</w:t>
      </w:r>
      <w:r>
        <w:rPr>
          <w:rFonts w:ascii="Arial" w:hAnsi="Arial" w:cs="Arial"/>
        </w:rPr>
        <w:t>e</w:t>
      </w:r>
      <w:r>
        <w:rPr>
          <w:rFonts w:ascii="Arial" w:hAnsi="Arial" w:cs="Arial"/>
        </w:rPr>
        <w:t>nia w gaz gmin sąsiednich.</w:t>
      </w:r>
    </w:p>
    <w:p w:rsidR="004878A1" w:rsidRDefault="004878A1" w:rsidP="00CE14C0">
      <w:pPr>
        <w:pStyle w:val="Tekstpodstawowywcity"/>
        <w:tabs>
          <w:tab w:val="left" w:pos="0"/>
        </w:tabs>
        <w:spacing w:after="0"/>
        <w:ind w:left="0"/>
        <w:jc w:val="both"/>
        <w:rPr>
          <w:rFonts w:ascii="Arial" w:hAnsi="Arial" w:cs="Arial"/>
          <w:b/>
          <w:bCs/>
          <w:u w:val="single"/>
        </w:rPr>
      </w:pPr>
    </w:p>
    <w:p w:rsidR="004878A1" w:rsidRPr="00CE14C0" w:rsidRDefault="004878A1">
      <w:pPr>
        <w:pStyle w:val="Tekstpodstawowywcity"/>
        <w:tabs>
          <w:tab w:val="left" w:pos="0"/>
        </w:tabs>
        <w:spacing w:after="0"/>
        <w:ind w:left="720"/>
        <w:jc w:val="both"/>
        <w:rPr>
          <w:rFonts w:ascii="Arial" w:hAnsi="Arial" w:cs="Arial"/>
          <w:u w:val="single"/>
        </w:rPr>
      </w:pPr>
      <w:r w:rsidRPr="00CE14C0">
        <w:rPr>
          <w:rFonts w:ascii="Arial" w:hAnsi="Arial" w:cs="Arial"/>
          <w:u w:val="single"/>
        </w:rPr>
        <w:t>Zasilanie w energię elektryczną.</w:t>
      </w:r>
    </w:p>
    <w:p w:rsidR="004878A1" w:rsidRPr="00CE14C0" w:rsidRDefault="004878A1" w:rsidP="00CE14C0">
      <w:pPr>
        <w:tabs>
          <w:tab w:val="num" w:pos="720"/>
        </w:tabs>
        <w:ind w:left="720"/>
        <w:jc w:val="both"/>
        <w:rPr>
          <w:rFonts w:ascii="Arial" w:hAnsi="Arial" w:cs="Arial"/>
        </w:rPr>
      </w:pPr>
      <w:r w:rsidRPr="00CE14C0">
        <w:rPr>
          <w:rFonts w:ascii="Arial" w:hAnsi="Arial" w:cs="Arial"/>
        </w:rPr>
        <w:t>W zakresie zasilania w energię elektryczną, zaopatrzenie terenów osa</w:t>
      </w:r>
      <w:r w:rsidRPr="00CE14C0">
        <w:rPr>
          <w:rFonts w:ascii="Arial" w:hAnsi="Arial" w:cs="Arial"/>
        </w:rPr>
        <w:t>d</w:t>
      </w:r>
      <w:r w:rsidRPr="00CE14C0">
        <w:rPr>
          <w:rFonts w:ascii="Arial" w:hAnsi="Arial" w:cs="Arial"/>
        </w:rPr>
        <w:t xml:space="preserve">niczych gminy zapewniają istniejące sieci elektroenergetyczne średniego </w:t>
      </w:r>
      <w:r w:rsidRPr="00CE14C0">
        <w:rPr>
          <w:rFonts w:ascii="Arial" w:hAnsi="Arial" w:cs="Arial"/>
        </w:rPr>
        <w:lastRenderedPageBreak/>
        <w:t xml:space="preserve">napięcia, wyprowadzone z GPZ, zlokalizowanych w gminach: Drawsko, Wronki, Czarnków, Trzcianka. </w:t>
      </w:r>
    </w:p>
    <w:p w:rsidR="004878A1" w:rsidRPr="00CE14C0" w:rsidRDefault="004878A1" w:rsidP="00CE14C0">
      <w:pPr>
        <w:tabs>
          <w:tab w:val="num" w:pos="720"/>
        </w:tabs>
        <w:ind w:left="720"/>
        <w:jc w:val="both"/>
        <w:rPr>
          <w:rFonts w:ascii="Arial" w:hAnsi="Arial" w:cs="Arial"/>
          <w:color w:val="339966"/>
        </w:rPr>
      </w:pPr>
    </w:p>
    <w:p w:rsidR="004878A1" w:rsidRPr="00CE14C0" w:rsidRDefault="004878A1">
      <w:pPr>
        <w:pStyle w:val="Tekstpodstawowywcity"/>
        <w:tabs>
          <w:tab w:val="left" w:pos="0"/>
        </w:tabs>
        <w:spacing w:after="0"/>
        <w:ind w:left="720"/>
        <w:jc w:val="both"/>
        <w:rPr>
          <w:rFonts w:ascii="Arial" w:hAnsi="Arial" w:cs="Arial"/>
          <w:u w:val="single"/>
        </w:rPr>
      </w:pPr>
      <w:r w:rsidRPr="00CE14C0">
        <w:rPr>
          <w:rFonts w:ascii="Arial" w:hAnsi="Arial" w:cs="Arial"/>
          <w:u w:val="single"/>
        </w:rPr>
        <w:t>Zaopatrzenie w ciepło.</w:t>
      </w:r>
    </w:p>
    <w:p w:rsidR="004878A1" w:rsidRDefault="004878A1">
      <w:pPr>
        <w:tabs>
          <w:tab w:val="num" w:pos="720"/>
        </w:tabs>
        <w:ind w:left="720"/>
        <w:jc w:val="both"/>
        <w:rPr>
          <w:rFonts w:ascii="Arial" w:hAnsi="Arial" w:cs="Arial"/>
        </w:rPr>
      </w:pPr>
      <w:r>
        <w:rPr>
          <w:rFonts w:ascii="Arial" w:hAnsi="Arial" w:cs="Arial"/>
        </w:rPr>
        <w:t>W zakresie zaopatrzenia w ciepło, zachowuje się stosowanie indywid</w:t>
      </w:r>
      <w:r>
        <w:rPr>
          <w:rFonts w:ascii="Arial" w:hAnsi="Arial" w:cs="Arial"/>
        </w:rPr>
        <w:t>u</w:t>
      </w:r>
      <w:r>
        <w:rPr>
          <w:rFonts w:ascii="Arial" w:hAnsi="Arial" w:cs="Arial"/>
        </w:rPr>
        <w:t>alnych systemów grzewczych, z zakazem używania jako źródeł energii takich paliw i urządzeń do ich spalania, które nie spełniają wymogów ochrony powietrza.</w:t>
      </w:r>
    </w:p>
    <w:p w:rsidR="004878A1" w:rsidRDefault="004878A1">
      <w:pPr>
        <w:pStyle w:val="Tekstpodstawowywcity"/>
        <w:tabs>
          <w:tab w:val="left" w:pos="0"/>
          <w:tab w:val="num" w:pos="720"/>
          <w:tab w:val="left" w:pos="1440"/>
        </w:tabs>
        <w:ind w:left="0"/>
        <w:rPr>
          <w:rFonts w:ascii="Arial" w:hAnsi="Arial" w:cs="Arial"/>
        </w:rPr>
      </w:pPr>
    </w:p>
    <w:p w:rsidR="004878A1" w:rsidRPr="00133130" w:rsidRDefault="004878A1">
      <w:pPr>
        <w:pStyle w:val="Tekstpodstawowywcity"/>
        <w:tabs>
          <w:tab w:val="left" w:pos="0"/>
        </w:tabs>
        <w:spacing w:after="0"/>
        <w:ind w:left="720"/>
        <w:jc w:val="both"/>
        <w:rPr>
          <w:rFonts w:ascii="Arial" w:hAnsi="Arial" w:cs="Arial"/>
          <w:u w:val="single"/>
        </w:rPr>
      </w:pPr>
      <w:r w:rsidRPr="00133130">
        <w:rPr>
          <w:rFonts w:ascii="Arial" w:hAnsi="Arial" w:cs="Arial"/>
          <w:u w:val="single"/>
        </w:rPr>
        <w:t>Odprowadzenie ścieków deszczowych.</w:t>
      </w:r>
    </w:p>
    <w:p w:rsidR="004878A1" w:rsidRDefault="004878A1">
      <w:pPr>
        <w:tabs>
          <w:tab w:val="num" w:pos="720"/>
        </w:tabs>
        <w:ind w:left="720"/>
        <w:jc w:val="both"/>
        <w:rPr>
          <w:rFonts w:ascii="Arial" w:hAnsi="Arial" w:cs="Arial"/>
        </w:rPr>
      </w:pPr>
      <w:r>
        <w:rPr>
          <w:rFonts w:ascii="Arial" w:hAnsi="Arial" w:cs="Arial"/>
        </w:rPr>
        <w:t>W zakresie odprowadzenia wód opadowych ustala się powierzchniowe odprowadzenie ścieków. Dla terenów, na których prowadzona jest dzi</w:t>
      </w:r>
      <w:r>
        <w:rPr>
          <w:rFonts w:ascii="Arial" w:hAnsi="Arial" w:cs="Arial"/>
        </w:rPr>
        <w:t>a</w:t>
      </w:r>
      <w:r>
        <w:rPr>
          <w:rFonts w:ascii="Arial" w:hAnsi="Arial" w:cs="Arial"/>
        </w:rPr>
        <w:t>łalność mogąca spowodować zanieczyszczenie wód i ziemi, wprowadza się obowiązek stosowania systemów oczyszczania, z zachowaniem przepisów szczególnych w tym zakresie.</w:t>
      </w:r>
    </w:p>
    <w:p w:rsidR="004878A1" w:rsidRDefault="004878A1">
      <w:pPr>
        <w:pStyle w:val="Tekstpodstawowywcity"/>
        <w:tabs>
          <w:tab w:val="left" w:pos="0"/>
          <w:tab w:val="num" w:pos="720"/>
          <w:tab w:val="left" w:pos="1440"/>
        </w:tabs>
        <w:ind w:left="0"/>
        <w:rPr>
          <w:rFonts w:ascii="Arial" w:hAnsi="Arial" w:cs="Arial"/>
          <w:b/>
          <w:bCs/>
        </w:rPr>
      </w:pPr>
    </w:p>
    <w:p w:rsidR="004878A1" w:rsidRPr="00133130" w:rsidRDefault="004878A1">
      <w:pPr>
        <w:pStyle w:val="Tekstpodstawowywcity"/>
        <w:tabs>
          <w:tab w:val="left" w:pos="0"/>
        </w:tabs>
        <w:spacing w:after="0"/>
        <w:ind w:left="720"/>
        <w:jc w:val="both"/>
        <w:rPr>
          <w:rFonts w:ascii="Arial" w:hAnsi="Arial" w:cs="Arial"/>
          <w:u w:val="single"/>
        </w:rPr>
      </w:pPr>
      <w:r w:rsidRPr="00133130">
        <w:rPr>
          <w:rFonts w:ascii="Arial" w:hAnsi="Arial" w:cs="Arial"/>
          <w:u w:val="single"/>
        </w:rPr>
        <w:t>Odprowadzenie ścieków sanitarnych.</w:t>
      </w:r>
    </w:p>
    <w:p w:rsidR="004878A1" w:rsidRDefault="004878A1">
      <w:pPr>
        <w:ind w:left="720"/>
        <w:jc w:val="both"/>
        <w:rPr>
          <w:rFonts w:ascii="Arial" w:hAnsi="Arial" w:cs="Arial"/>
        </w:rPr>
      </w:pPr>
      <w:r>
        <w:rPr>
          <w:rFonts w:ascii="Arial" w:hAnsi="Arial" w:cs="Arial"/>
        </w:rPr>
        <w:t>W zakresie gospodarki ściekowej ustala się docelowe zbiorowe odpr</w:t>
      </w:r>
      <w:r>
        <w:rPr>
          <w:rFonts w:ascii="Arial" w:hAnsi="Arial" w:cs="Arial"/>
        </w:rPr>
        <w:t>o</w:t>
      </w:r>
      <w:r>
        <w:rPr>
          <w:rFonts w:ascii="Arial" w:hAnsi="Arial" w:cs="Arial"/>
        </w:rPr>
        <w:t xml:space="preserve">wadzenie ścieków komunalnych z obszarów zurbanizowanych dla wsi: Dębogóra, Dzierżążno Wielkie, Dzierżążno Małe, Gieczynek, </w:t>
      </w:r>
      <w:r w:rsidRPr="009A1A38">
        <w:rPr>
          <w:rFonts w:ascii="Arial" w:hAnsi="Arial" w:cs="Arial"/>
          <w:b/>
          <w:bCs/>
        </w:rPr>
        <w:t>Gulcz,</w:t>
      </w:r>
      <w:r>
        <w:rPr>
          <w:rFonts w:ascii="Arial" w:hAnsi="Arial" w:cs="Arial"/>
        </w:rPr>
        <w:t xml:space="preserve"> Hamrzysko, Herburtowo, Kocień Wielki, Kuźniczka, Marianowo, Mężyk, Miały, Rosko, Wrzeszczyna, Zielonowo.</w:t>
      </w:r>
    </w:p>
    <w:p w:rsidR="004878A1" w:rsidRDefault="004878A1">
      <w:pPr>
        <w:ind w:left="720"/>
        <w:jc w:val="both"/>
        <w:rPr>
          <w:rFonts w:ascii="Arial" w:hAnsi="Arial" w:cs="Arial"/>
        </w:rPr>
      </w:pPr>
      <w:r>
        <w:rPr>
          <w:rFonts w:ascii="Arial" w:hAnsi="Arial" w:cs="Arial"/>
        </w:rPr>
        <w:t>Dla wsi Zielonowo ustala się wariantowe rozwiązanie odprowadzenia ścieków komunalnych: do oczyszczalni zlokalizowanej we wsi Zielonowo lub poprzez przepompownię do systemu odbioru ścieków we wsiach Nowe Dwory, Folsztyn, Kałądek – do oczyszczalni w Wieleniu.</w:t>
      </w:r>
    </w:p>
    <w:p w:rsidR="004878A1" w:rsidRDefault="004878A1">
      <w:pPr>
        <w:ind w:left="720"/>
        <w:jc w:val="both"/>
        <w:rPr>
          <w:rFonts w:ascii="Arial" w:hAnsi="Arial" w:cs="Arial"/>
        </w:rPr>
      </w:pPr>
      <w:r>
        <w:rPr>
          <w:rFonts w:ascii="Arial" w:hAnsi="Arial" w:cs="Arial"/>
        </w:rPr>
        <w:t>Dla wsi: Marianowo, Kałądek, Folsztyn, Nowe Dwory, ze względu na rozproszony charakter zabudowy, dopuszcza się rozwiązanie odbioru ścieków komunalnych poprzez kanalizację podciśnieniową.</w:t>
      </w:r>
    </w:p>
    <w:p w:rsidR="004878A1" w:rsidRDefault="004878A1">
      <w:pPr>
        <w:ind w:left="720"/>
        <w:jc w:val="both"/>
        <w:rPr>
          <w:rFonts w:ascii="Arial" w:hAnsi="Arial" w:cs="Arial"/>
        </w:rPr>
      </w:pPr>
      <w:r>
        <w:rPr>
          <w:rFonts w:ascii="Arial" w:hAnsi="Arial" w:cs="Arial"/>
        </w:rPr>
        <w:t>Zabudowa w bezpośrednim sąsiedztwie zlewni grawitacyjnych winna być obsługiwana, w zakresie odbioru ścieków – systemem ciśnieniowym. Dla zabudowy rozproszonej ustala się możliwość stosowania:</w:t>
      </w:r>
    </w:p>
    <w:p w:rsidR="004878A1" w:rsidRDefault="004878A1" w:rsidP="005574A9">
      <w:pPr>
        <w:numPr>
          <w:ilvl w:val="0"/>
          <w:numId w:val="53"/>
        </w:numPr>
        <w:tabs>
          <w:tab w:val="num" w:pos="1776"/>
        </w:tabs>
        <w:ind w:left="1080"/>
        <w:jc w:val="both"/>
        <w:rPr>
          <w:rFonts w:ascii="Arial" w:hAnsi="Arial" w:cs="Arial"/>
        </w:rPr>
      </w:pPr>
      <w:r>
        <w:rPr>
          <w:rFonts w:ascii="Arial" w:hAnsi="Arial" w:cs="Arial"/>
        </w:rPr>
        <w:t>szczelnych zbiorników bezodpływowych, z wywozem do czynnych oczyszczalni ścieków;</w:t>
      </w:r>
    </w:p>
    <w:p w:rsidR="004878A1" w:rsidRDefault="004878A1" w:rsidP="005574A9">
      <w:pPr>
        <w:numPr>
          <w:ilvl w:val="0"/>
          <w:numId w:val="53"/>
        </w:numPr>
        <w:tabs>
          <w:tab w:val="num" w:pos="1776"/>
        </w:tabs>
        <w:ind w:left="1080"/>
        <w:jc w:val="both"/>
        <w:rPr>
          <w:rFonts w:ascii="Arial" w:hAnsi="Arial" w:cs="Arial"/>
        </w:rPr>
      </w:pPr>
      <w:r>
        <w:rPr>
          <w:rFonts w:ascii="Arial" w:hAnsi="Arial" w:cs="Arial"/>
        </w:rPr>
        <w:t>przydomowych, bezobsługowych oczyszczalni ścieków, jeżeli ich z</w:t>
      </w:r>
      <w:r>
        <w:rPr>
          <w:rFonts w:ascii="Arial" w:hAnsi="Arial" w:cs="Arial"/>
        </w:rPr>
        <w:t>a</w:t>
      </w:r>
      <w:r>
        <w:rPr>
          <w:rFonts w:ascii="Arial" w:hAnsi="Arial" w:cs="Arial"/>
        </w:rPr>
        <w:t>stosowanie jest możliwe ze względu na warunki gruntowo-wodne i wielkość nieruchomości.</w:t>
      </w:r>
    </w:p>
    <w:p w:rsidR="004878A1" w:rsidRDefault="004878A1">
      <w:pPr>
        <w:ind w:left="720"/>
        <w:jc w:val="both"/>
        <w:rPr>
          <w:rFonts w:ascii="Arial" w:hAnsi="Arial" w:cs="Arial"/>
        </w:rPr>
      </w:pPr>
      <w:r>
        <w:rPr>
          <w:rFonts w:ascii="Arial" w:hAnsi="Arial" w:cs="Arial"/>
        </w:rPr>
        <w:t>Do czasu realizacji zbiorowego systemu odbioru ścieków komunalnych, dla całego obszaru objętego planem ustala się odbiór według ww. zasad określonych dla zabudowy rozproszonej.</w:t>
      </w:r>
    </w:p>
    <w:p w:rsidR="004878A1" w:rsidRDefault="004878A1">
      <w:pPr>
        <w:ind w:left="720"/>
        <w:jc w:val="both"/>
        <w:rPr>
          <w:rFonts w:ascii="Arial" w:hAnsi="Arial" w:cs="Arial"/>
        </w:rPr>
      </w:pPr>
    </w:p>
    <w:p w:rsidR="004878A1" w:rsidRPr="001B2341" w:rsidRDefault="004878A1" w:rsidP="005D0BAB">
      <w:pPr>
        <w:pStyle w:val="Tekstpodstawowywcity"/>
        <w:tabs>
          <w:tab w:val="left" w:pos="720"/>
        </w:tabs>
        <w:spacing w:after="0"/>
        <w:ind w:left="720"/>
        <w:jc w:val="both"/>
        <w:rPr>
          <w:rFonts w:ascii="Arial" w:hAnsi="Arial" w:cs="Arial"/>
        </w:rPr>
      </w:pPr>
      <w:r w:rsidRPr="001B2341">
        <w:rPr>
          <w:rFonts w:ascii="Arial" w:hAnsi="Arial" w:cs="Arial"/>
        </w:rPr>
        <w:t>Uchwałą Nr II/35/14 Sejmiku Województwa Wielkopolskiego z dnia 22 grudnia 2014 w sprawie wyznaczenia aglomeracji Wieleń, obejmującej swym zasięgiem tereny systemu kanalizacji zbiorczej, zakończonym oczyszczalnią ścieków w miejscowości Wieleń. Aglomeracja obejmuje miasto Wieleń oraz obszary wsi Wrzeszczyna i Jaryń, w granicach w</w:t>
      </w:r>
      <w:r w:rsidRPr="001B2341">
        <w:rPr>
          <w:rFonts w:ascii="Arial" w:hAnsi="Arial" w:cs="Arial"/>
        </w:rPr>
        <w:t>y</w:t>
      </w:r>
      <w:r w:rsidRPr="001B2341">
        <w:rPr>
          <w:rFonts w:ascii="Arial" w:hAnsi="Arial" w:cs="Arial"/>
        </w:rPr>
        <w:t>znaczonej aglomeracji.</w:t>
      </w:r>
    </w:p>
    <w:p w:rsidR="004878A1" w:rsidRPr="001B2341" w:rsidRDefault="004878A1" w:rsidP="00E968BA">
      <w:pPr>
        <w:ind w:left="720"/>
        <w:jc w:val="both"/>
        <w:rPr>
          <w:rFonts w:ascii="Arial" w:hAnsi="Arial" w:cs="Arial"/>
        </w:rPr>
      </w:pPr>
      <w:r w:rsidRPr="001B2341">
        <w:rPr>
          <w:rFonts w:ascii="Arial" w:hAnsi="Arial" w:cs="Arial"/>
        </w:rPr>
        <w:t>Na obszarze wsi Rosko – ustala się lokalny zbiorowy system odbioru ścieków komunalnych, poprzez system pompowy wyznaczony</w:t>
      </w:r>
      <w:r w:rsidRPr="001B2341">
        <w:rPr>
          <w:rFonts w:ascii="Arial" w:hAnsi="Arial" w:cs="Arial"/>
        </w:rPr>
        <w:br/>
      </w:r>
      <w:r w:rsidRPr="001B2341">
        <w:rPr>
          <w:rFonts w:ascii="Arial" w:hAnsi="Arial" w:cs="Arial"/>
        </w:rPr>
        <w:lastRenderedPageBreak/>
        <w:t>w miejscowym planie zagospodarowania przestrzennego gminy Wieleń, z potencjalną lokalizacją przepompowni w rejonie ul. Kanałowej, obejm</w:t>
      </w:r>
      <w:r w:rsidRPr="001B2341">
        <w:rPr>
          <w:rFonts w:ascii="Arial" w:hAnsi="Arial" w:cs="Arial"/>
        </w:rPr>
        <w:t>u</w:t>
      </w:r>
      <w:r w:rsidRPr="001B2341">
        <w:rPr>
          <w:rFonts w:ascii="Arial" w:hAnsi="Arial" w:cs="Arial"/>
        </w:rPr>
        <w:t>jącej główną zlewnię odbioru ścieków oraz oczyszczalni w rejonie Kanału Rosko. Na obszarach poza zasięgiem wymienionej zlewni w miejsc</w:t>
      </w:r>
      <w:r w:rsidRPr="001B2341">
        <w:rPr>
          <w:rFonts w:ascii="Arial" w:hAnsi="Arial" w:cs="Arial"/>
        </w:rPr>
        <w:t>o</w:t>
      </w:r>
      <w:r w:rsidRPr="001B2341">
        <w:rPr>
          <w:rFonts w:ascii="Arial" w:hAnsi="Arial" w:cs="Arial"/>
        </w:rPr>
        <w:t>wych planach wyznacza się zlewnie cząstkowe. Docelowy system odbi</w:t>
      </w:r>
      <w:r w:rsidRPr="001B2341">
        <w:rPr>
          <w:rFonts w:ascii="Arial" w:hAnsi="Arial" w:cs="Arial"/>
        </w:rPr>
        <w:t>o</w:t>
      </w:r>
      <w:r w:rsidRPr="001B2341">
        <w:rPr>
          <w:rFonts w:ascii="Arial" w:hAnsi="Arial" w:cs="Arial"/>
        </w:rPr>
        <w:t>ru ścieków komunalnych wymaga opracowania programu dla całego sy</w:t>
      </w:r>
      <w:r w:rsidRPr="001B2341">
        <w:rPr>
          <w:rFonts w:ascii="Arial" w:hAnsi="Arial" w:cs="Arial"/>
        </w:rPr>
        <w:t>s</w:t>
      </w:r>
      <w:r w:rsidRPr="001B2341">
        <w:rPr>
          <w:rFonts w:ascii="Arial" w:hAnsi="Arial" w:cs="Arial"/>
        </w:rPr>
        <w:t>temu, z dopuszczalnym określeniem zamiennych lokalizacji dla budowli wyznaczonych w obowiązującym planie, uwzględniając wymogi ekon</w:t>
      </w:r>
      <w:r w:rsidRPr="001B2341">
        <w:rPr>
          <w:rFonts w:ascii="Arial" w:hAnsi="Arial" w:cs="Arial"/>
        </w:rPr>
        <w:t>o</w:t>
      </w:r>
      <w:r w:rsidRPr="001B2341">
        <w:rPr>
          <w:rFonts w:ascii="Arial" w:hAnsi="Arial" w:cs="Arial"/>
        </w:rPr>
        <w:t>miczne i technologiczne oraz realizację inwestycji z zakresu infrastrukt</w:t>
      </w:r>
      <w:r w:rsidRPr="001B2341">
        <w:rPr>
          <w:rFonts w:ascii="Arial" w:hAnsi="Arial" w:cs="Arial"/>
        </w:rPr>
        <w:t>u</w:t>
      </w:r>
      <w:r w:rsidRPr="001B2341">
        <w:rPr>
          <w:rFonts w:ascii="Arial" w:hAnsi="Arial" w:cs="Arial"/>
        </w:rPr>
        <w:t>ry technicznej poprzez etapowanie.</w:t>
      </w:r>
    </w:p>
    <w:p w:rsidR="004878A1" w:rsidRPr="001B2341" w:rsidRDefault="004878A1" w:rsidP="00E968BA">
      <w:pPr>
        <w:ind w:left="720"/>
        <w:jc w:val="both"/>
        <w:rPr>
          <w:rFonts w:ascii="Arial" w:hAnsi="Arial" w:cs="Arial"/>
          <w:b/>
          <w:bCs/>
        </w:rPr>
      </w:pPr>
    </w:p>
    <w:p w:rsidR="004878A1" w:rsidRPr="00133130" w:rsidRDefault="004878A1" w:rsidP="00133130">
      <w:pPr>
        <w:pStyle w:val="Tekstpodstawowywcity"/>
        <w:tabs>
          <w:tab w:val="left" w:pos="0"/>
          <w:tab w:val="left" w:pos="1440"/>
        </w:tabs>
        <w:spacing w:after="0"/>
        <w:ind w:left="720"/>
        <w:jc w:val="both"/>
        <w:rPr>
          <w:rFonts w:ascii="Arial" w:hAnsi="Arial" w:cs="Arial"/>
          <w:u w:val="single"/>
        </w:rPr>
      </w:pPr>
      <w:r w:rsidRPr="00133130">
        <w:rPr>
          <w:rFonts w:ascii="Arial" w:hAnsi="Arial" w:cs="Arial"/>
          <w:u w:val="single"/>
        </w:rPr>
        <w:t>Gospodarka odpadami stałymi.</w:t>
      </w:r>
    </w:p>
    <w:p w:rsidR="004878A1" w:rsidRPr="001B2341" w:rsidRDefault="004878A1" w:rsidP="007664BF">
      <w:pPr>
        <w:tabs>
          <w:tab w:val="left" w:pos="720"/>
        </w:tabs>
        <w:ind w:left="720"/>
        <w:jc w:val="both"/>
        <w:rPr>
          <w:rFonts w:ascii="Arial" w:hAnsi="Arial" w:cs="Arial"/>
        </w:rPr>
      </w:pPr>
      <w:r>
        <w:rPr>
          <w:rFonts w:ascii="Arial" w:hAnsi="Arial" w:cs="Arial"/>
        </w:rPr>
        <w:t>Odbiór odpadów zapewnia komunalny system usuwania odpadów st</w:t>
      </w:r>
      <w:r>
        <w:rPr>
          <w:rFonts w:ascii="Arial" w:hAnsi="Arial" w:cs="Arial"/>
        </w:rPr>
        <w:t>a</w:t>
      </w:r>
      <w:r>
        <w:rPr>
          <w:rFonts w:ascii="Arial" w:hAnsi="Arial" w:cs="Arial"/>
        </w:rPr>
        <w:t>łych. Zasady postępowania z odpadami, w tym niebezpiecznymi, okr</w:t>
      </w:r>
      <w:r>
        <w:rPr>
          <w:rFonts w:ascii="Arial" w:hAnsi="Arial" w:cs="Arial"/>
        </w:rPr>
        <w:t>e</w:t>
      </w:r>
      <w:r>
        <w:rPr>
          <w:rFonts w:ascii="Arial" w:hAnsi="Arial" w:cs="Arial"/>
        </w:rPr>
        <w:t xml:space="preserve">ślają przepisy odrębne. W zakresie odbioru odpadów – </w:t>
      </w:r>
      <w:r w:rsidRPr="001B2341">
        <w:rPr>
          <w:rFonts w:ascii="Arial" w:hAnsi="Arial" w:cs="Arial"/>
        </w:rPr>
        <w:t>Gmina Wieleń</w:t>
      </w:r>
      <w:r w:rsidRPr="00E24B6F">
        <w:rPr>
          <w:rFonts w:ascii="Arial" w:hAnsi="Arial" w:cs="Arial"/>
          <w:color w:val="993300"/>
        </w:rPr>
        <w:t xml:space="preserve"> </w:t>
      </w:r>
      <w:r w:rsidRPr="001B2341">
        <w:rPr>
          <w:rFonts w:ascii="Arial" w:hAnsi="Arial" w:cs="Arial"/>
        </w:rPr>
        <w:t>obsługiwana jest poprzez Związek Międzygminny „Pilski Region Gosp</w:t>
      </w:r>
      <w:r w:rsidRPr="001B2341">
        <w:rPr>
          <w:rFonts w:ascii="Arial" w:hAnsi="Arial" w:cs="Arial"/>
        </w:rPr>
        <w:t>o</w:t>
      </w:r>
      <w:r w:rsidRPr="001B2341">
        <w:rPr>
          <w:rFonts w:ascii="Arial" w:hAnsi="Arial" w:cs="Arial"/>
        </w:rPr>
        <w:t xml:space="preserve">darki Odpadami Komunalnymi”. </w:t>
      </w:r>
    </w:p>
    <w:p w:rsidR="004878A1" w:rsidRPr="001B2341" w:rsidRDefault="004878A1">
      <w:pPr>
        <w:tabs>
          <w:tab w:val="left" w:pos="720"/>
        </w:tabs>
        <w:ind w:left="720"/>
        <w:jc w:val="both"/>
        <w:rPr>
          <w:rFonts w:ascii="Arial" w:hAnsi="Arial" w:cs="Arial"/>
        </w:rPr>
      </w:pPr>
    </w:p>
    <w:p w:rsidR="004878A1" w:rsidRPr="00133130" w:rsidRDefault="004878A1">
      <w:pPr>
        <w:ind w:left="720"/>
        <w:jc w:val="both"/>
        <w:rPr>
          <w:rFonts w:ascii="Arial" w:hAnsi="Arial" w:cs="Arial"/>
          <w:u w:val="single"/>
        </w:rPr>
      </w:pPr>
      <w:r w:rsidRPr="00133130">
        <w:rPr>
          <w:rFonts w:ascii="Arial" w:hAnsi="Arial" w:cs="Arial"/>
          <w:u w:val="single"/>
        </w:rPr>
        <w:t xml:space="preserve">3.4. Ustalenia dotyczące rozwoju infrastruktury technicznej dla miasta Wielenia zawarte w ustaleniach miejscowego planu zagospodarowania przestrzennego miasta Wieleń </w:t>
      </w:r>
    </w:p>
    <w:p w:rsidR="004878A1" w:rsidRDefault="004878A1">
      <w:pPr>
        <w:ind w:left="720"/>
        <w:jc w:val="both"/>
        <w:rPr>
          <w:rFonts w:ascii="Arial" w:hAnsi="Arial" w:cs="Arial"/>
          <w:i/>
          <w:iCs/>
        </w:rPr>
      </w:pPr>
      <w:r>
        <w:rPr>
          <w:rFonts w:ascii="Arial" w:hAnsi="Arial" w:cs="Arial"/>
          <w:i/>
          <w:iCs/>
        </w:rPr>
        <w:t>(nr 346/XLIV/06 Rady Miejskiej w Wieleniu z dnia 25 października 2006r. w sprawie miejscowego planu zagospodarowania przestrzennego miasta Wielenia).</w:t>
      </w:r>
    </w:p>
    <w:p w:rsidR="004878A1" w:rsidRDefault="004878A1">
      <w:pPr>
        <w:ind w:left="1080" w:hanging="348"/>
        <w:rPr>
          <w:rFonts w:ascii="Arial" w:hAnsi="Arial" w:cs="Arial"/>
        </w:rPr>
      </w:pPr>
    </w:p>
    <w:p w:rsidR="004878A1" w:rsidRDefault="004878A1">
      <w:pPr>
        <w:ind w:left="720"/>
        <w:jc w:val="both"/>
        <w:rPr>
          <w:rFonts w:ascii="Arial" w:hAnsi="Arial" w:cs="Arial"/>
        </w:rPr>
      </w:pPr>
      <w:r>
        <w:rPr>
          <w:rFonts w:ascii="Arial" w:hAnsi="Arial" w:cs="Arial"/>
        </w:rPr>
        <w:t>W zakresie infrastruktury technicznej funkcjonują następujące systemy obsługi miasta:</w:t>
      </w:r>
    </w:p>
    <w:p w:rsidR="004878A1" w:rsidRDefault="004878A1" w:rsidP="005574A9">
      <w:pPr>
        <w:numPr>
          <w:ilvl w:val="0"/>
          <w:numId w:val="54"/>
        </w:numPr>
        <w:tabs>
          <w:tab w:val="clear" w:pos="360"/>
          <w:tab w:val="num" w:pos="1080"/>
        </w:tabs>
        <w:ind w:left="1080" w:hanging="348"/>
        <w:jc w:val="both"/>
        <w:rPr>
          <w:rFonts w:ascii="Arial" w:hAnsi="Arial" w:cs="Arial"/>
        </w:rPr>
      </w:pPr>
      <w:r>
        <w:rPr>
          <w:rFonts w:ascii="Arial" w:hAnsi="Arial" w:cs="Arial"/>
        </w:rPr>
        <w:t>zaopatrzenie w wodę pitną, obejmujące:</w:t>
      </w:r>
    </w:p>
    <w:p w:rsidR="004878A1" w:rsidRDefault="004878A1" w:rsidP="005574A9">
      <w:pPr>
        <w:numPr>
          <w:ilvl w:val="0"/>
          <w:numId w:val="69"/>
        </w:numPr>
        <w:jc w:val="both"/>
        <w:rPr>
          <w:rFonts w:ascii="Arial" w:hAnsi="Arial" w:cs="Arial"/>
        </w:rPr>
      </w:pPr>
      <w:r>
        <w:rPr>
          <w:rFonts w:ascii="Arial" w:hAnsi="Arial" w:cs="Arial"/>
        </w:rPr>
        <w:t>dwa ujęcia wód podziemnych ze stacjami uzdatniania wody</w:t>
      </w:r>
      <w:r>
        <w:rPr>
          <w:rFonts w:ascii="Arial" w:hAnsi="Arial" w:cs="Arial"/>
        </w:rPr>
        <w:br/>
        <w:t>i zbiornikami wyrównawczymi,</w:t>
      </w:r>
    </w:p>
    <w:p w:rsidR="004878A1" w:rsidRDefault="004878A1" w:rsidP="005574A9">
      <w:pPr>
        <w:numPr>
          <w:ilvl w:val="0"/>
          <w:numId w:val="69"/>
        </w:numPr>
        <w:jc w:val="both"/>
        <w:rPr>
          <w:rFonts w:ascii="Arial" w:hAnsi="Arial" w:cs="Arial"/>
        </w:rPr>
      </w:pPr>
      <w:r>
        <w:rPr>
          <w:rFonts w:ascii="Arial" w:hAnsi="Arial" w:cs="Arial"/>
        </w:rPr>
        <w:t>sieci wodociągowe magistralne i rozdzielcze;</w:t>
      </w:r>
    </w:p>
    <w:p w:rsidR="004878A1" w:rsidRDefault="004878A1" w:rsidP="005574A9">
      <w:pPr>
        <w:numPr>
          <w:ilvl w:val="0"/>
          <w:numId w:val="54"/>
        </w:numPr>
        <w:tabs>
          <w:tab w:val="clear" w:pos="360"/>
          <w:tab w:val="num" w:pos="1080"/>
        </w:tabs>
        <w:ind w:left="1080"/>
        <w:jc w:val="both"/>
        <w:rPr>
          <w:rFonts w:ascii="Arial" w:hAnsi="Arial" w:cs="Arial"/>
        </w:rPr>
      </w:pPr>
      <w:r>
        <w:rPr>
          <w:rFonts w:ascii="Arial" w:hAnsi="Arial" w:cs="Arial"/>
        </w:rPr>
        <w:t>zaopatrzenie w energię elektryczną poprzez sieci SN 15kV, dopr</w:t>
      </w:r>
      <w:r>
        <w:rPr>
          <w:rFonts w:ascii="Arial" w:hAnsi="Arial" w:cs="Arial"/>
        </w:rPr>
        <w:t>o</w:t>
      </w:r>
      <w:r>
        <w:rPr>
          <w:rFonts w:ascii="Arial" w:hAnsi="Arial" w:cs="Arial"/>
        </w:rPr>
        <w:t>wadzone z GPZ zlokalizowanych w gminach sąsiednich: Czarnków, Drawsko, Trzcianka. Na terenie miasta zlokalizowane są stacje tran</w:t>
      </w:r>
      <w:r>
        <w:rPr>
          <w:rFonts w:ascii="Arial" w:hAnsi="Arial" w:cs="Arial"/>
        </w:rPr>
        <w:t>s</w:t>
      </w:r>
      <w:r>
        <w:rPr>
          <w:rFonts w:ascii="Arial" w:hAnsi="Arial" w:cs="Arial"/>
        </w:rPr>
        <w:t>formatorowe SN 15/0,4kV i sieci n.n. zasilające odbiorców;</w:t>
      </w:r>
    </w:p>
    <w:p w:rsidR="004878A1" w:rsidRDefault="004878A1" w:rsidP="005574A9">
      <w:pPr>
        <w:numPr>
          <w:ilvl w:val="0"/>
          <w:numId w:val="54"/>
        </w:numPr>
        <w:tabs>
          <w:tab w:val="clear" w:pos="360"/>
          <w:tab w:val="num" w:pos="1080"/>
        </w:tabs>
        <w:ind w:left="1773" w:hanging="1053"/>
        <w:jc w:val="both"/>
        <w:rPr>
          <w:rFonts w:ascii="Arial" w:hAnsi="Arial" w:cs="Arial"/>
        </w:rPr>
      </w:pPr>
      <w:r>
        <w:rPr>
          <w:rFonts w:ascii="Arial" w:hAnsi="Arial" w:cs="Arial"/>
        </w:rPr>
        <w:t>zaopatrzenie w gaz - lokalne z gazu butlowego;</w:t>
      </w:r>
    </w:p>
    <w:p w:rsidR="004878A1" w:rsidRDefault="004878A1" w:rsidP="005574A9">
      <w:pPr>
        <w:numPr>
          <w:ilvl w:val="0"/>
          <w:numId w:val="54"/>
        </w:numPr>
        <w:tabs>
          <w:tab w:val="clear" w:pos="360"/>
          <w:tab w:val="num" w:pos="1080"/>
        </w:tabs>
        <w:ind w:left="1773" w:hanging="1053"/>
        <w:jc w:val="both"/>
        <w:rPr>
          <w:rFonts w:ascii="Arial" w:hAnsi="Arial" w:cs="Arial"/>
        </w:rPr>
      </w:pPr>
      <w:r>
        <w:rPr>
          <w:rFonts w:ascii="Arial" w:hAnsi="Arial" w:cs="Arial"/>
        </w:rPr>
        <w:t>zaopatrzenie w ciepło - z lokalnych źródeł ciepła;</w:t>
      </w:r>
    </w:p>
    <w:p w:rsidR="004878A1" w:rsidRDefault="004878A1" w:rsidP="005574A9">
      <w:pPr>
        <w:numPr>
          <w:ilvl w:val="0"/>
          <w:numId w:val="54"/>
        </w:numPr>
        <w:tabs>
          <w:tab w:val="clear" w:pos="360"/>
          <w:tab w:val="num" w:pos="1080"/>
        </w:tabs>
        <w:ind w:left="1773" w:hanging="1053"/>
        <w:jc w:val="both"/>
        <w:rPr>
          <w:rFonts w:ascii="Arial" w:hAnsi="Arial" w:cs="Arial"/>
        </w:rPr>
      </w:pPr>
      <w:r>
        <w:rPr>
          <w:rFonts w:ascii="Arial" w:hAnsi="Arial" w:cs="Arial"/>
        </w:rPr>
        <w:t>odprowadzenie ścieków komunalnych, obejmujące:</w:t>
      </w:r>
    </w:p>
    <w:p w:rsidR="004878A1" w:rsidRDefault="004878A1" w:rsidP="005574A9">
      <w:pPr>
        <w:numPr>
          <w:ilvl w:val="0"/>
          <w:numId w:val="55"/>
        </w:numPr>
        <w:tabs>
          <w:tab w:val="clear" w:pos="2115"/>
          <w:tab w:val="num" w:pos="1440"/>
        </w:tabs>
        <w:ind w:left="1440" w:hanging="360"/>
        <w:jc w:val="both"/>
        <w:rPr>
          <w:rFonts w:ascii="Arial" w:hAnsi="Arial" w:cs="Arial"/>
        </w:rPr>
      </w:pPr>
      <w:r>
        <w:rPr>
          <w:rFonts w:ascii="Arial" w:hAnsi="Arial" w:cs="Arial"/>
        </w:rPr>
        <w:t xml:space="preserve">dla Wielenia Prawobrzeżnego – system </w:t>
      </w:r>
      <w:proofErr w:type="spellStart"/>
      <w:r>
        <w:rPr>
          <w:rFonts w:ascii="Arial" w:hAnsi="Arial" w:cs="Arial"/>
        </w:rPr>
        <w:t>grawitacyjno</w:t>
      </w:r>
      <w:proofErr w:type="spellEnd"/>
      <w:r>
        <w:rPr>
          <w:rFonts w:ascii="Arial" w:hAnsi="Arial" w:cs="Arial"/>
        </w:rPr>
        <w:t xml:space="preserve"> – pompowy</w:t>
      </w:r>
      <w:r>
        <w:rPr>
          <w:rFonts w:ascii="Arial" w:hAnsi="Arial" w:cs="Arial"/>
        </w:rPr>
        <w:br/>
        <w:t>z dwoma przepompowniami i mechaniczno-biologiczną oczys</w:t>
      </w:r>
      <w:r>
        <w:rPr>
          <w:rFonts w:ascii="Arial" w:hAnsi="Arial" w:cs="Arial"/>
        </w:rPr>
        <w:t>z</w:t>
      </w:r>
      <w:r>
        <w:rPr>
          <w:rFonts w:ascii="Arial" w:hAnsi="Arial" w:cs="Arial"/>
        </w:rPr>
        <w:t>czalnią ścieków,</w:t>
      </w:r>
    </w:p>
    <w:p w:rsidR="004878A1" w:rsidRDefault="004878A1" w:rsidP="005574A9">
      <w:pPr>
        <w:numPr>
          <w:ilvl w:val="0"/>
          <w:numId w:val="55"/>
        </w:numPr>
        <w:tabs>
          <w:tab w:val="clear" w:pos="2115"/>
          <w:tab w:val="num" w:pos="1440"/>
        </w:tabs>
        <w:ind w:left="1440" w:hanging="360"/>
        <w:jc w:val="both"/>
        <w:rPr>
          <w:rFonts w:ascii="Arial" w:hAnsi="Arial" w:cs="Arial"/>
        </w:rPr>
      </w:pPr>
      <w:r>
        <w:rPr>
          <w:rFonts w:ascii="Arial" w:hAnsi="Arial" w:cs="Arial"/>
        </w:rPr>
        <w:t>dla Wielenia Lewobrzeżnego – system grawitacyjny sprowadzaj</w:t>
      </w:r>
      <w:r>
        <w:rPr>
          <w:rFonts w:ascii="Arial" w:hAnsi="Arial" w:cs="Arial"/>
        </w:rPr>
        <w:t>ą</w:t>
      </w:r>
      <w:r>
        <w:rPr>
          <w:rFonts w:ascii="Arial" w:hAnsi="Arial" w:cs="Arial"/>
        </w:rPr>
        <w:t>cy ścieki z południowej części miasta do mechaniczno-biologicznej oczyszczalni,</w:t>
      </w:r>
    </w:p>
    <w:p w:rsidR="004878A1" w:rsidRDefault="004878A1" w:rsidP="005574A9">
      <w:pPr>
        <w:numPr>
          <w:ilvl w:val="0"/>
          <w:numId w:val="55"/>
        </w:numPr>
        <w:tabs>
          <w:tab w:val="clear" w:pos="2115"/>
          <w:tab w:val="num" w:pos="1440"/>
        </w:tabs>
        <w:ind w:left="1080" w:firstLine="0"/>
        <w:jc w:val="both"/>
        <w:rPr>
          <w:rFonts w:ascii="Arial" w:hAnsi="Arial" w:cs="Arial"/>
        </w:rPr>
      </w:pPr>
      <w:r>
        <w:rPr>
          <w:rFonts w:ascii="Arial" w:hAnsi="Arial" w:cs="Arial"/>
        </w:rPr>
        <w:t>system lokalny w centralnej części miasta (Stare Miasto);</w:t>
      </w:r>
    </w:p>
    <w:p w:rsidR="004878A1" w:rsidRDefault="004878A1" w:rsidP="005574A9">
      <w:pPr>
        <w:numPr>
          <w:ilvl w:val="0"/>
          <w:numId w:val="54"/>
        </w:numPr>
        <w:tabs>
          <w:tab w:val="clear" w:pos="360"/>
          <w:tab w:val="num" w:pos="1080"/>
        </w:tabs>
        <w:ind w:left="1080"/>
        <w:jc w:val="both"/>
        <w:rPr>
          <w:rFonts w:ascii="Arial" w:hAnsi="Arial" w:cs="Arial"/>
        </w:rPr>
      </w:pPr>
      <w:r>
        <w:rPr>
          <w:rFonts w:ascii="Arial" w:hAnsi="Arial" w:cs="Arial"/>
        </w:rPr>
        <w:t>odprowadzenie ścieków opadowych i roztopowych, dla części miasta, zapewniają odcinki kanalizacji deszczowej bez urządzeń podczys</w:t>
      </w:r>
      <w:r>
        <w:rPr>
          <w:rFonts w:ascii="Arial" w:hAnsi="Arial" w:cs="Arial"/>
        </w:rPr>
        <w:t>z</w:t>
      </w:r>
      <w:r>
        <w:rPr>
          <w:rFonts w:ascii="Arial" w:hAnsi="Arial" w:cs="Arial"/>
        </w:rPr>
        <w:t>czających przed wylotami do odbiorników;</w:t>
      </w:r>
    </w:p>
    <w:p w:rsidR="004878A1" w:rsidRDefault="004878A1" w:rsidP="005574A9">
      <w:pPr>
        <w:numPr>
          <w:ilvl w:val="0"/>
          <w:numId w:val="54"/>
        </w:numPr>
        <w:tabs>
          <w:tab w:val="clear" w:pos="360"/>
          <w:tab w:val="num" w:pos="1080"/>
        </w:tabs>
        <w:ind w:left="1080"/>
        <w:jc w:val="both"/>
        <w:rPr>
          <w:rFonts w:ascii="Arial" w:hAnsi="Arial" w:cs="Arial"/>
        </w:rPr>
      </w:pPr>
      <w:r>
        <w:rPr>
          <w:rFonts w:ascii="Arial" w:hAnsi="Arial" w:cs="Arial"/>
        </w:rPr>
        <w:t>łączność telekomunikacyjna zapewniona jest poprzez centralę telef</w:t>
      </w:r>
      <w:r>
        <w:rPr>
          <w:rFonts w:ascii="Arial" w:hAnsi="Arial" w:cs="Arial"/>
        </w:rPr>
        <w:t>o</w:t>
      </w:r>
      <w:r>
        <w:rPr>
          <w:rFonts w:ascii="Arial" w:hAnsi="Arial" w:cs="Arial"/>
        </w:rPr>
        <w:t>niczną oraz stacje bazowe telefonii komórkowej.</w:t>
      </w:r>
    </w:p>
    <w:p w:rsidR="004878A1" w:rsidRDefault="004878A1">
      <w:pPr>
        <w:ind w:left="720"/>
        <w:jc w:val="both"/>
        <w:rPr>
          <w:rFonts w:ascii="Arial" w:hAnsi="Arial" w:cs="Arial"/>
        </w:rPr>
      </w:pPr>
      <w:r>
        <w:rPr>
          <w:rFonts w:ascii="Arial" w:hAnsi="Arial" w:cs="Arial"/>
        </w:rPr>
        <w:lastRenderedPageBreak/>
        <w:t>Zaopatrzenie w wodę, zbiorowy odbiór ścieków komunalnych, odprow</w:t>
      </w:r>
      <w:r>
        <w:rPr>
          <w:rFonts w:ascii="Arial" w:hAnsi="Arial" w:cs="Arial"/>
        </w:rPr>
        <w:t>a</w:t>
      </w:r>
      <w:r>
        <w:rPr>
          <w:rFonts w:ascii="Arial" w:hAnsi="Arial" w:cs="Arial"/>
        </w:rPr>
        <w:t>dzenie ścieków opadowych i roztopowych oraz zasilanie w energię ele</w:t>
      </w:r>
      <w:r>
        <w:rPr>
          <w:rFonts w:ascii="Arial" w:hAnsi="Arial" w:cs="Arial"/>
        </w:rPr>
        <w:t>k</w:t>
      </w:r>
      <w:r>
        <w:rPr>
          <w:rFonts w:ascii="Arial" w:hAnsi="Arial" w:cs="Arial"/>
        </w:rPr>
        <w:t>tryczną wymaga rozbudowy i modernizacji istniejących systemów.</w:t>
      </w:r>
    </w:p>
    <w:p w:rsidR="004878A1" w:rsidRDefault="004878A1">
      <w:pPr>
        <w:jc w:val="both"/>
        <w:rPr>
          <w:rFonts w:ascii="Arial" w:hAnsi="Arial" w:cs="Arial"/>
        </w:rPr>
      </w:pPr>
    </w:p>
    <w:p w:rsidR="004878A1" w:rsidRDefault="004878A1">
      <w:pPr>
        <w:ind w:left="1413" w:hanging="693"/>
        <w:jc w:val="both"/>
        <w:rPr>
          <w:rFonts w:ascii="Arial" w:hAnsi="Arial" w:cs="Arial"/>
        </w:rPr>
      </w:pPr>
      <w:r>
        <w:rPr>
          <w:rFonts w:ascii="Arial" w:hAnsi="Arial" w:cs="Arial"/>
        </w:rPr>
        <w:t>Modernizacja i realizacja systemów odprowadzenia ścieków wymaga:</w:t>
      </w:r>
    </w:p>
    <w:p w:rsidR="004878A1" w:rsidRDefault="004878A1" w:rsidP="005574A9">
      <w:pPr>
        <w:numPr>
          <w:ilvl w:val="0"/>
          <w:numId w:val="57"/>
        </w:numPr>
        <w:tabs>
          <w:tab w:val="clear" w:pos="360"/>
          <w:tab w:val="num" w:pos="1080"/>
        </w:tabs>
        <w:ind w:left="1773" w:hanging="1053"/>
        <w:jc w:val="both"/>
        <w:rPr>
          <w:rFonts w:ascii="Arial" w:hAnsi="Arial" w:cs="Arial"/>
        </w:rPr>
      </w:pPr>
      <w:r>
        <w:rPr>
          <w:rFonts w:ascii="Arial" w:hAnsi="Arial" w:cs="Arial"/>
        </w:rPr>
        <w:t>w zakresie odprowadzenia ścieków komunalnych:</w:t>
      </w:r>
    </w:p>
    <w:p w:rsidR="004878A1" w:rsidRDefault="004878A1" w:rsidP="005574A9">
      <w:pPr>
        <w:numPr>
          <w:ilvl w:val="0"/>
          <w:numId w:val="56"/>
        </w:numPr>
        <w:tabs>
          <w:tab w:val="clear" w:pos="1443"/>
          <w:tab w:val="num" w:pos="1080"/>
        </w:tabs>
        <w:ind w:left="1440" w:hanging="360"/>
        <w:jc w:val="both"/>
        <w:rPr>
          <w:rFonts w:ascii="Arial" w:hAnsi="Arial" w:cs="Arial"/>
        </w:rPr>
      </w:pPr>
      <w:r>
        <w:rPr>
          <w:rFonts w:ascii="Arial" w:hAnsi="Arial" w:cs="Arial"/>
        </w:rPr>
        <w:t>eliminacji kanalizacji ogólnospławnej i zbiorników bezodpływ</w:t>
      </w:r>
      <w:r>
        <w:rPr>
          <w:rFonts w:ascii="Arial" w:hAnsi="Arial" w:cs="Arial"/>
        </w:rPr>
        <w:t>o</w:t>
      </w:r>
      <w:r>
        <w:rPr>
          <w:rFonts w:ascii="Arial" w:hAnsi="Arial" w:cs="Arial"/>
        </w:rPr>
        <w:t>wych,</w:t>
      </w:r>
    </w:p>
    <w:p w:rsidR="004878A1" w:rsidRDefault="004878A1" w:rsidP="005574A9">
      <w:pPr>
        <w:numPr>
          <w:ilvl w:val="0"/>
          <w:numId w:val="56"/>
        </w:numPr>
        <w:tabs>
          <w:tab w:val="clear" w:pos="1443"/>
          <w:tab w:val="left" w:pos="1440"/>
        </w:tabs>
        <w:ind w:left="1440" w:hanging="360"/>
        <w:jc w:val="both"/>
        <w:rPr>
          <w:rFonts w:ascii="Arial" w:hAnsi="Arial" w:cs="Arial"/>
        </w:rPr>
      </w:pPr>
      <w:r>
        <w:rPr>
          <w:rFonts w:ascii="Arial" w:hAnsi="Arial" w:cs="Arial"/>
        </w:rPr>
        <w:t>realizacji 8 nowych przepompowni ścieków, z rurociągami tłoc</w:t>
      </w:r>
      <w:r>
        <w:rPr>
          <w:rFonts w:ascii="Arial" w:hAnsi="Arial" w:cs="Arial"/>
        </w:rPr>
        <w:t>z</w:t>
      </w:r>
      <w:r>
        <w:rPr>
          <w:rFonts w:ascii="Arial" w:hAnsi="Arial" w:cs="Arial"/>
        </w:rPr>
        <w:t>nymi,</w:t>
      </w:r>
    </w:p>
    <w:p w:rsidR="004878A1" w:rsidRDefault="004878A1" w:rsidP="005574A9">
      <w:pPr>
        <w:numPr>
          <w:ilvl w:val="0"/>
          <w:numId w:val="56"/>
        </w:numPr>
        <w:tabs>
          <w:tab w:val="clear" w:pos="1443"/>
        </w:tabs>
        <w:ind w:left="1440" w:hanging="360"/>
        <w:jc w:val="both"/>
        <w:rPr>
          <w:rFonts w:ascii="Arial" w:hAnsi="Arial" w:cs="Arial"/>
        </w:rPr>
      </w:pPr>
      <w:r>
        <w:rPr>
          <w:rFonts w:ascii="Arial" w:hAnsi="Arial" w:cs="Arial"/>
        </w:rPr>
        <w:t>budowy sieci grawitacyjnych, zapewniających odbiór ścieków z t</w:t>
      </w:r>
      <w:r>
        <w:rPr>
          <w:rFonts w:ascii="Arial" w:hAnsi="Arial" w:cs="Arial"/>
        </w:rPr>
        <w:t>e</w:t>
      </w:r>
      <w:r>
        <w:rPr>
          <w:rFonts w:ascii="Arial" w:hAnsi="Arial" w:cs="Arial"/>
        </w:rPr>
        <w:t>renów istniejących oraz przeznaczonych pod zabudowę,</w:t>
      </w:r>
    </w:p>
    <w:p w:rsidR="004878A1" w:rsidRDefault="004878A1" w:rsidP="005574A9">
      <w:pPr>
        <w:numPr>
          <w:ilvl w:val="0"/>
          <w:numId w:val="56"/>
        </w:numPr>
        <w:tabs>
          <w:tab w:val="clear" w:pos="1443"/>
        </w:tabs>
        <w:ind w:left="1440" w:hanging="360"/>
        <w:jc w:val="both"/>
        <w:rPr>
          <w:rFonts w:ascii="Arial" w:hAnsi="Arial" w:cs="Arial"/>
        </w:rPr>
      </w:pPr>
      <w:r>
        <w:rPr>
          <w:rFonts w:ascii="Arial" w:hAnsi="Arial" w:cs="Arial"/>
        </w:rPr>
        <w:t>przebudowy oczyszczalni ścieków dla prawobrzeżnej części mi</w:t>
      </w:r>
      <w:r>
        <w:rPr>
          <w:rFonts w:ascii="Arial" w:hAnsi="Arial" w:cs="Arial"/>
        </w:rPr>
        <w:t>a</w:t>
      </w:r>
      <w:r>
        <w:rPr>
          <w:rFonts w:ascii="Arial" w:hAnsi="Arial" w:cs="Arial"/>
        </w:rPr>
        <w:t>sta na przepompownię, z budową rurociągu tłocznego do oczys</w:t>
      </w:r>
      <w:r>
        <w:rPr>
          <w:rFonts w:ascii="Arial" w:hAnsi="Arial" w:cs="Arial"/>
        </w:rPr>
        <w:t>z</w:t>
      </w:r>
      <w:r>
        <w:rPr>
          <w:rFonts w:ascii="Arial" w:hAnsi="Arial" w:cs="Arial"/>
        </w:rPr>
        <w:t xml:space="preserve">czalni przy ul. </w:t>
      </w:r>
      <w:proofErr w:type="spellStart"/>
      <w:r>
        <w:rPr>
          <w:rFonts w:ascii="Arial" w:hAnsi="Arial" w:cs="Arial"/>
        </w:rPr>
        <w:t>Jaryńskiej</w:t>
      </w:r>
      <w:proofErr w:type="spellEnd"/>
      <w:r>
        <w:rPr>
          <w:rFonts w:ascii="Arial" w:hAnsi="Arial" w:cs="Arial"/>
        </w:rPr>
        <w:t>;</w:t>
      </w:r>
    </w:p>
    <w:p w:rsidR="004878A1" w:rsidRDefault="004878A1">
      <w:pPr>
        <w:ind w:left="1413" w:hanging="693"/>
        <w:jc w:val="both"/>
        <w:rPr>
          <w:rFonts w:ascii="Arial" w:hAnsi="Arial" w:cs="Arial"/>
        </w:rPr>
      </w:pPr>
      <w:r>
        <w:rPr>
          <w:rFonts w:ascii="Arial" w:hAnsi="Arial" w:cs="Arial"/>
        </w:rPr>
        <w:t>2) w zakresie odprowadzenia ścieków opadowych i roztopowych:</w:t>
      </w:r>
    </w:p>
    <w:p w:rsidR="004878A1" w:rsidRDefault="004878A1" w:rsidP="005574A9">
      <w:pPr>
        <w:numPr>
          <w:ilvl w:val="0"/>
          <w:numId w:val="58"/>
        </w:numPr>
        <w:tabs>
          <w:tab w:val="clear" w:pos="1446"/>
        </w:tabs>
        <w:ind w:left="2139" w:hanging="1059"/>
        <w:jc w:val="both"/>
        <w:rPr>
          <w:rFonts w:ascii="Arial" w:hAnsi="Arial" w:cs="Arial"/>
        </w:rPr>
      </w:pPr>
      <w:r>
        <w:rPr>
          <w:rFonts w:ascii="Arial" w:hAnsi="Arial" w:cs="Arial"/>
        </w:rPr>
        <w:t>sukcesywnego eliminowania kanalizacji ogólnospławnej,</w:t>
      </w:r>
    </w:p>
    <w:p w:rsidR="004878A1" w:rsidRDefault="004878A1" w:rsidP="005574A9">
      <w:pPr>
        <w:numPr>
          <w:ilvl w:val="0"/>
          <w:numId w:val="58"/>
        </w:numPr>
        <w:tabs>
          <w:tab w:val="clear" w:pos="1446"/>
        </w:tabs>
        <w:ind w:left="2139" w:hanging="1059"/>
        <w:jc w:val="both"/>
        <w:rPr>
          <w:rFonts w:ascii="Arial" w:hAnsi="Arial" w:cs="Arial"/>
        </w:rPr>
      </w:pPr>
      <w:r>
        <w:rPr>
          <w:rFonts w:ascii="Arial" w:hAnsi="Arial" w:cs="Arial"/>
        </w:rPr>
        <w:t>budowy sieci kanalizacji deszczowej dla poszczególnych zlewni,</w:t>
      </w:r>
    </w:p>
    <w:p w:rsidR="004878A1" w:rsidRDefault="004878A1">
      <w:pPr>
        <w:ind w:left="1413" w:hanging="348"/>
        <w:jc w:val="both"/>
        <w:rPr>
          <w:rFonts w:ascii="Arial" w:hAnsi="Arial" w:cs="Arial"/>
        </w:rPr>
      </w:pPr>
    </w:p>
    <w:p w:rsidR="004878A1" w:rsidRPr="0016044E" w:rsidRDefault="004878A1">
      <w:pPr>
        <w:tabs>
          <w:tab w:val="left" w:pos="720"/>
        </w:tabs>
        <w:ind w:left="720"/>
        <w:jc w:val="both"/>
        <w:rPr>
          <w:rFonts w:ascii="Arial" w:hAnsi="Arial" w:cs="Arial"/>
        </w:rPr>
      </w:pPr>
      <w:r>
        <w:rPr>
          <w:rFonts w:ascii="Arial" w:hAnsi="Arial" w:cs="Arial"/>
        </w:rPr>
        <w:t>Zaopatrzenie w gaz wymaga doprowadzenie do miasta sieci gazu zie</w:t>
      </w:r>
      <w:r>
        <w:rPr>
          <w:rFonts w:ascii="Arial" w:hAnsi="Arial" w:cs="Arial"/>
        </w:rPr>
        <w:t>m</w:t>
      </w:r>
      <w:r>
        <w:rPr>
          <w:rFonts w:ascii="Arial" w:hAnsi="Arial" w:cs="Arial"/>
        </w:rPr>
        <w:t xml:space="preserve">nego, zgodnie z programem gazyfikacji </w:t>
      </w:r>
      <w:r w:rsidRPr="0016044E">
        <w:rPr>
          <w:rFonts w:ascii="Arial" w:hAnsi="Arial" w:cs="Arial"/>
        </w:rPr>
        <w:t>gminy oraz gmin sąsiednich (z</w:t>
      </w:r>
      <w:r w:rsidRPr="0016044E">
        <w:rPr>
          <w:rFonts w:ascii="Arial" w:hAnsi="Arial" w:cs="Arial"/>
        </w:rPr>
        <w:t>a</w:t>
      </w:r>
      <w:r w:rsidRPr="0016044E">
        <w:rPr>
          <w:rFonts w:ascii="Arial" w:hAnsi="Arial" w:cs="Arial"/>
        </w:rPr>
        <w:t>dania ponadlokalne).</w:t>
      </w:r>
    </w:p>
    <w:p w:rsidR="004878A1" w:rsidRDefault="004878A1">
      <w:pPr>
        <w:pStyle w:val="Tekstpodstawowywcity"/>
        <w:tabs>
          <w:tab w:val="left" w:pos="0"/>
          <w:tab w:val="left" w:pos="1440"/>
        </w:tabs>
        <w:ind w:left="1068" w:hanging="348"/>
        <w:rPr>
          <w:rFonts w:ascii="Arial" w:hAnsi="Arial" w:cs="Arial"/>
          <w:u w:val="single"/>
        </w:rPr>
      </w:pPr>
    </w:p>
    <w:p w:rsidR="004878A1" w:rsidRDefault="004878A1">
      <w:pPr>
        <w:pStyle w:val="Tekstpodstawowywcity"/>
        <w:tabs>
          <w:tab w:val="left" w:pos="0"/>
        </w:tabs>
        <w:ind w:left="1416" w:hanging="696"/>
        <w:rPr>
          <w:rFonts w:ascii="Arial" w:hAnsi="Arial" w:cs="Arial"/>
        </w:rPr>
      </w:pPr>
      <w:r>
        <w:rPr>
          <w:rFonts w:ascii="Arial" w:hAnsi="Arial" w:cs="Arial"/>
        </w:rPr>
        <w:t>W zakresie telekomunikacji, dalszy rozwój łączności winien polegać:</w:t>
      </w:r>
    </w:p>
    <w:p w:rsidR="004878A1" w:rsidRDefault="004878A1" w:rsidP="005574A9">
      <w:pPr>
        <w:pStyle w:val="Tekstpodstawowywcity"/>
        <w:numPr>
          <w:ilvl w:val="0"/>
          <w:numId w:val="70"/>
        </w:numPr>
        <w:tabs>
          <w:tab w:val="left" w:pos="0"/>
        </w:tabs>
        <w:spacing w:after="0"/>
        <w:jc w:val="both"/>
        <w:rPr>
          <w:rFonts w:ascii="Arial" w:hAnsi="Arial" w:cs="Arial"/>
        </w:rPr>
      </w:pPr>
      <w:r>
        <w:rPr>
          <w:rFonts w:ascii="Arial" w:hAnsi="Arial" w:cs="Arial"/>
        </w:rPr>
        <w:t>na rozbudowie linii telekomunikacyjnych,</w:t>
      </w:r>
    </w:p>
    <w:p w:rsidR="004878A1" w:rsidRDefault="004878A1" w:rsidP="005574A9">
      <w:pPr>
        <w:pStyle w:val="Tekstpodstawowywcity"/>
        <w:numPr>
          <w:ilvl w:val="0"/>
          <w:numId w:val="70"/>
        </w:numPr>
        <w:tabs>
          <w:tab w:val="left" w:pos="0"/>
        </w:tabs>
        <w:spacing w:after="0"/>
        <w:jc w:val="both"/>
        <w:rPr>
          <w:rFonts w:ascii="Arial" w:hAnsi="Arial" w:cs="Arial"/>
        </w:rPr>
      </w:pPr>
      <w:r>
        <w:rPr>
          <w:rFonts w:ascii="Arial" w:hAnsi="Arial" w:cs="Arial"/>
        </w:rPr>
        <w:t>na stosowaniu nowych systemów komunikacji,</w:t>
      </w:r>
    </w:p>
    <w:p w:rsidR="004878A1" w:rsidRDefault="004878A1" w:rsidP="005574A9">
      <w:pPr>
        <w:pStyle w:val="Tekstpodstawowywcity"/>
        <w:numPr>
          <w:ilvl w:val="0"/>
          <w:numId w:val="70"/>
        </w:numPr>
        <w:tabs>
          <w:tab w:val="left" w:pos="0"/>
        </w:tabs>
        <w:spacing w:after="0"/>
        <w:jc w:val="both"/>
        <w:rPr>
          <w:rFonts w:ascii="Arial" w:hAnsi="Arial" w:cs="Arial"/>
        </w:rPr>
      </w:pPr>
      <w:r>
        <w:rPr>
          <w:rFonts w:ascii="Arial" w:hAnsi="Arial" w:cs="Arial"/>
        </w:rPr>
        <w:t>wyznaczaniu w miejscowych planach zagospodarowania prz</w:t>
      </w:r>
      <w:r>
        <w:rPr>
          <w:rFonts w:ascii="Arial" w:hAnsi="Arial" w:cs="Arial"/>
        </w:rPr>
        <w:t>e</w:t>
      </w:r>
      <w:r>
        <w:rPr>
          <w:rFonts w:ascii="Arial" w:hAnsi="Arial" w:cs="Arial"/>
        </w:rPr>
        <w:t>strzennego zasad lokalizacji bazowych stacji telefonii komórkowej.</w:t>
      </w:r>
    </w:p>
    <w:p w:rsidR="004878A1" w:rsidRDefault="004878A1">
      <w:pPr>
        <w:pStyle w:val="Tekstpodstawowywcity"/>
        <w:tabs>
          <w:tab w:val="left" w:pos="0"/>
        </w:tabs>
        <w:spacing w:after="0"/>
        <w:ind w:left="1080"/>
        <w:jc w:val="both"/>
        <w:rPr>
          <w:rFonts w:ascii="Arial" w:hAnsi="Arial" w:cs="Arial"/>
        </w:rPr>
      </w:pPr>
    </w:p>
    <w:p w:rsidR="004878A1" w:rsidRPr="00B15AD6" w:rsidRDefault="004878A1">
      <w:pPr>
        <w:pStyle w:val="Tekstpodstawowywcity"/>
        <w:tabs>
          <w:tab w:val="left" w:pos="0"/>
        </w:tabs>
        <w:spacing w:after="0"/>
        <w:ind w:left="708"/>
        <w:jc w:val="both"/>
        <w:rPr>
          <w:rFonts w:ascii="Arial" w:hAnsi="Arial" w:cs="Arial"/>
        </w:rPr>
      </w:pPr>
      <w:r w:rsidRPr="00B15AD6">
        <w:rPr>
          <w:rFonts w:ascii="Arial" w:hAnsi="Arial" w:cs="Arial"/>
        </w:rPr>
        <w:t>Dla wszystkich budowli przekraczających wysokość 50,0 m, wymagane jest zgłoszenie do Dowództwa Sił Powietrznych, przed wydaniem decyzji o pozwoleniu na budowę.</w:t>
      </w:r>
    </w:p>
    <w:p w:rsidR="004878A1" w:rsidRPr="00B15AD6" w:rsidRDefault="004878A1">
      <w:pPr>
        <w:ind w:left="360" w:hanging="348"/>
        <w:jc w:val="both"/>
        <w:rPr>
          <w:rFonts w:ascii="Arial" w:hAnsi="Arial" w:cs="Arial"/>
        </w:rPr>
      </w:pPr>
    </w:p>
    <w:p w:rsidR="004878A1" w:rsidRPr="009A1A38" w:rsidRDefault="004878A1">
      <w:pPr>
        <w:ind w:left="720"/>
        <w:jc w:val="both"/>
        <w:rPr>
          <w:rFonts w:ascii="Arial" w:hAnsi="Arial" w:cs="Arial"/>
        </w:rPr>
      </w:pPr>
      <w:r w:rsidRPr="00B15AD6">
        <w:rPr>
          <w:rFonts w:ascii="Arial" w:hAnsi="Arial" w:cs="Arial"/>
        </w:rPr>
        <w:t>Ustalenia miejscowych planów zagospodarowania przestrzennego gminy i miasta Wieleń stanowią przepisy prawa miejscowego i są zgodne</w:t>
      </w:r>
      <w:r w:rsidRPr="00B15AD6">
        <w:rPr>
          <w:rFonts w:ascii="Arial" w:hAnsi="Arial" w:cs="Arial"/>
        </w:rPr>
        <w:br/>
        <w:t>z ustaleniami dotychczasowego studium. Zachowuje się powyższe ust</w:t>
      </w:r>
      <w:r w:rsidRPr="00B15AD6">
        <w:rPr>
          <w:rFonts w:ascii="Arial" w:hAnsi="Arial" w:cs="Arial"/>
        </w:rPr>
        <w:t>a</w:t>
      </w:r>
      <w:r w:rsidRPr="00B15AD6">
        <w:rPr>
          <w:rFonts w:ascii="Arial" w:hAnsi="Arial" w:cs="Arial"/>
        </w:rPr>
        <w:t>lenia jako ustalenia wiążące dla rozwoju infrastruktury technicznej na o</w:t>
      </w:r>
      <w:r w:rsidRPr="00B15AD6">
        <w:rPr>
          <w:rFonts w:ascii="Arial" w:hAnsi="Arial" w:cs="Arial"/>
        </w:rPr>
        <w:t>b</w:t>
      </w:r>
      <w:r w:rsidRPr="00B15AD6">
        <w:rPr>
          <w:rFonts w:ascii="Arial" w:hAnsi="Arial" w:cs="Arial"/>
        </w:rPr>
        <w:t xml:space="preserve">szarze gminy Wieleń, zgodnie z ustaleniami niniejszego studium. </w:t>
      </w:r>
      <w:r w:rsidRPr="009A1A38">
        <w:rPr>
          <w:rFonts w:ascii="Arial" w:hAnsi="Arial" w:cs="Arial"/>
        </w:rPr>
        <w:t>Na o</w:t>
      </w:r>
      <w:r w:rsidRPr="009A1A38">
        <w:rPr>
          <w:rFonts w:ascii="Arial" w:hAnsi="Arial" w:cs="Arial"/>
        </w:rPr>
        <w:t>b</w:t>
      </w:r>
      <w:r w:rsidRPr="009A1A38">
        <w:rPr>
          <w:rFonts w:ascii="Arial" w:hAnsi="Arial" w:cs="Arial"/>
        </w:rPr>
        <w:t>szarze wsi Rosko, ustala się zmianę ustaleń ww. studium – zgodnie z z</w:t>
      </w:r>
      <w:r w:rsidRPr="009A1A38">
        <w:rPr>
          <w:rFonts w:ascii="Arial" w:hAnsi="Arial" w:cs="Arial"/>
        </w:rPr>
        <w:t>a</w:t>
      </w:r>
      <w:r w:rsidRPr="009A1A38">
        <w:rPr>
          <w:rFonts w:ascii="Arial" w:hAnsi="Arial" w:cs="Arial"/>
        </w:rPr>
        <w:t>łącznikami nr 1 i nr 2 do uchwały.</w:t>
      </w:r>
    </w:p>
    <w:p w:rsidR="004878A1" w:rsidRPr="00B15AD6" w:rsidRDefault="004878A1">
      <w:pPr>
        <w:ind w:left="720"/>
        <w:jc w:val="both"/>
        <w:rPr>
          <w:rFonts w:ascii="Arial" w:hAnsi="Arial" w:cs="Arial"/>
          <w:b/>
          <w:bCs/>
        </w:rPr>
      </w:pPr>
    </w:p>
    <w:p w:rsidR="004878A1" w:rsidRPr="0016044E" w:rsidRDefault="004878A1">
      <w:pPr>
        <w:ind w:left="1440" w:hanging="348"/>
        <w:jc w:val="both"/>
        <w:rPr>
          <w:rFonts w:ascii="Arial" w:hAnsi="Arial" w:cs="Arial"/>
          <w:b/>
          <w:bCs/>
          <w:color w:val="000080"/>
        </w:rPr>
      </w:pPr>
    </w:p>
    <w:p w:rsidR="004878A1" w:rsidRPr="002618EB" w:rsidRDefault="004878A1" w:rsidP="00310BAE">
      <w:pPr>
        <w:numPr>
          <w:ilvl w:val="0"/>
          <w:numId w:val="99"/>
        </w:numPr>
        <w:tabs>
          <w:tab w:val="clear" w:pos="1332"/>
          <w:tab w:val="num" w:pos="720"/>
          <w:tab w:val="num" w:pos="1080"/>
        </w:tabs>
        <w:jc w:val="both"/>
        <w:rPr>
          <w:rFonts w:ascii="Arial" w:hAnsi="Arial" w:cs="Arial"/>
        </w:rPr>
      </w:pPr>
      <w:r w:rsidRPr="002618EB">
        <w:rPr>
          <w:rFonts w:ascii="Arial" w:hAnsi="Arial" w:cs="Arial"/>
        </w:rPr>
        <w:t>Kierunki rozwoju komunikacji</w:t>
      </w:r>
      <w:r>
        <w:rPr>
          <w:rFonts w:ascii="Arial" w:hAnsi="Arial" w:cs="Arial"/>
        </w:rPr>
        <w:t>.</w:t>
      </w:r>
    </w:p>
    <w:p w:rsidR="004878A1" w:rsidRPr="00B15AD6" w:rsidRDefault="004878A1" w:rsidP="0016044E">
      <w:pPr>
        <w:tabs>
          <w:tab w:val="left" w:pos="360"/>
        </w:tabs>
        <w:ind w:left="708"/>
        <w:jc w:val="both"/>
        <w:rPr>
          <w:rFonts w:ascii="Arial" w:hAnsi="Arial" w:cs="Arial"/>
          <w:b/>
          <w:bCs/>
        </w:rPr>
      </w:pPr>
    </w:p>
    <w:p w:rsidR="004878A1" w:rsidRPr="00B15AD6" w:rsidRDefault="004878A1">
      <w:pPr>
        <w:pStyle w:val="Tekstpodstawowywcity"/>
        <w:tabs>
          <w:tab w:val="left" w:pos="0"/>
        </w:tabs>
        <w:ind w:left="696"/>
        <w:jc w:val="both"/>
        <w:rPr>
          <w:rFonts w:ascii="Arial" w:hAnsi="Arial" w:cs="Arial"/>
        </w:rPr>
      </w:pPr>
      <w:r w:rsidRPr="00B15AD6">
        <w:rPr>
          <w:rFonts w:ascii="Arial" w:hAnsi="Arial" w:cs="Arial"/>
        </w:rPr>
        <w:t>Rozpatrywanie rozwoju układu komunikacyjnego nie można ograniczyć do przekształceń na obszarze gminy. Podstawowy układ komunikacyjny Gminy Wieleń tworzą drogi wojewódzkie o znaczeniu ponadlokalnym</w:t>
      </w:r>
      <w:r w:rsidRPr="00B15AD6">
        <w:rPr>
          <w:rFonts w:ascii="Arial" w:hAnsi="Arial" w:cs="Arial"/>
        </w:rPr>
        <w:br/>
      </w:r>
      <w:r w:rsidRPr="00B15AD6">
        <w:rPr>
          <w:rFonts w:ascii="Arial" w:hAnsi="Arial" w:cs="Arial"/>
        </w:rPr>
        <w:lastRenderedPageBreak/>
        <w:t xml:space="preserve">i </w:t>
      </w:r>
      <w:proofErr w:type="spellStart"/>
      <w:r w:rsidRPr="00B15AD6">
        <w:rPr>
          <w:rFonts w:ascii="Arial" w:hAnsi="Arial" w:cs="Arial"/>
        </w:rPr>
        <w:t>pozaregionalnym</w:t>
      </w:r>
      <w:proofErr w:type="spellEnd"/>
      <w:r w:rsidRPr="00B15AD6">
        <w:rPr>
          <w:rFonts w:ascii="Arial" w:hAnsi="Arial" w:cs="Arial"/>
        </w:rPr>
        <w:t>. Drogi wojewódzkie na obszarze gminy Wieleń obe</w:t>
      </w:r>
      <w:r w:rsidRPr="00B15AD6">
        <w:rPr>
          <w:rFonts w:ascii="Arial" w:hAnsi="Arial" w:cs="Arial"/>
        </w:rPr>
        <w:t>j</w:t>
      </w:r>
      <w:r w:rsidRPr="00B15AD6">
        <w:rPr>
          <w:rFonts w:ascii="Arial" w:hAnsi="Arial" w:cs="Arial"/>
        </w:rPr>
        <w:t>mują następujące przebiegi dróg:</w:t>
      </w:r>
    </w:p>
    <w:p w:rsidR="004878A1" w:rsidRDefault="004878A1" w:rsidP="00310BAE">
      <w:pPr>
        <w:pStyle w:val="Tekstpodstawowywcity"/>
        <w:numPr>
          <w:ilvl w:val="1"/>
          <w:numId w:val="99"/>
        </w:numPr>
        <w:tabs>
          <w:tab w:val="clear" w:pos="1080"/>
          <w:tab w:val="left" w:pos="720"/>
          <w:tab w:val="num" w:pos="1260"/>
          <w:tab w:val="num" w:pos="1440"/>
        </w:tabs>
        <w:spacing w:after="0"/>
        <w:ind w:hanging="360"/>
        <w:jc w:val="both"/>
        <w:rPr>
          <w:rFonts w:ascii="Arial" w:hAnsi="Arial" w:cs="Arial"/>
        </w:rPr>
      </w:pPr>
      <w:r>
        <w:rPr>
          <w:rFonts w:ascii="Arial" w:hAnsi="Arial" w:cs="Arial"/>
        </w:rPr>
        <w:t xml:space="preserve">– </w:t>
      </w:r>
      <w:r w:rsidRPr="00B15AD6">
        <w:rPr>
          <w:rFonts w:ascii="Arial" w:hAnsi="Arial" w:cs="Arial"/>
        </w:rPr>
        <w:t>nr 177 – Czaplinek – Mirosławiec – Człopa – Wieleń,</w:t>
      </w:r>
    </w:p>
    <w:p w:rsidR="004878A1" w:rsidRDefault="004878A1" w:rsidP="00310BAE">
      <w:pPr>
        <w:pStyle w:val="Tekstpodstawowywcity"/>
        <w:numPr>
          <w:ilvl w:val="1"/>
          <w:numId w:val="99"/>
        </w:numPr>
        <w:tabs>
          <w:tab w:val="clear" w:pos="1080"/>
          <w:tab w:val="left" w:pos="720"/>
          <w:tab w:val="num" w:pos="1260"/>
          <w:tab w:val="num" w:pos="1440"/>
        </w:tabs>
        <w:spacing w:after="0"/>
        <w:ind w:hanging="360"/>
        <w:jc w:val="both"/>
        <w:rPr>
          <w:rFonts w:ascii="Arial" w:hAnsi="Arial" w:cs="Arial"/>
        </w:rPr>
      </w:pPr>
      <w:r>
        <w:rPr>
          <w:rFonts w:ascii="Arial" w:hAnsi="Arial" w:cs="Arial"/>
        </w:rPr>
        <w:t xml:space="preserve">– </w:t>
      </w:r>
      <w:r w:rsidRPr="00B15AD6">
        <w:rPr>
          <w:rFonts w:ascii="Arial" w:hAnsi="Arial" w:cs="Arial"/>
        </w:rPr>
        <w:t>nr 180 – Kocień Wlk. – Trzcianka – Piła,</w:t>
      </w:r>
    </w:p>
    <w:p w:rsidR="004878A1" w:rsidRDefault="004878A1" w:rsidP="00310BAE">
      <w:pPr>
        <w:pStyle w:val="Tekstpodstawowywcity"/>
        <w:numPr>
          <w:ilvl w:val="1"/>
          <w:numId w:val="99"/>
        </w:numPr>
        <w:tabs>
          <w:tab w:val="clear" w:pos="1080"/>
          <w:tab w:val="left" w:pos="720"/>
          <w:tab w:val="num" w:pos="1260"/>
          <w:tab w:val="num" w:pos="1440"/>
        </w:tabs>
        <w:spacing w:after="0"/>
        <w:ind w:hanging="360"/>
        <w:jc w:val="both"/>
        <w:rPr>
          <w:rFonts w:ascii="Arial" w:hAnsi="Arial" w:cs="Arial"/>
        </w:rPr>
      </w:pPr>
      <w:r>
        <w:rPr>
          <w:rFonts w:ascii="Arial" w:hAnsi="Arial" w:cs="Arial"/>
        </w:rPr>
        <w:t xml:space="preserve">– </w:t>
      </w:r>
      <w:r w:rsidRPr="00B15AD6">
        <w:rPr>
          <w:rFonts w:ascii="Arial" w:hAnsi="Arial" w:cs="Arial"/>
        </w:rPr>
        <w:t>nr 181 – Drezdenko – Wieleń – Czarnków,</w:t>
      </w:r>
    </w:p>
    <w:p w:rsidR="004878A1" w:rsidRDefault="004878A1" w:rsidP="00310BAE">
      <w:pPr>
        <w:pStyle w:val="Tekstpodstawowywcity"/>
        <w:numPr>
          <w:ilvl w:val="1"/>
          <w:numId w:val="99"/>
        </w:numPr>
        <w:tabs>
          <w:tab w:val="clear" w:pos="1080"/>
          <w:tab w:val="left" w:pos="720"/>
          <w:tab w:val="num" w:pos="1260"/>
          <w:tab w:val="num" w:pos="1440"/>
        </w:tabs>
        <w:spacing w:after="0"/>
        <w:ind w:hanging="360"/>
        <w:jc w:val="both"/>
        <w:rPr>
          <w:rFonts w:ascii="Arial" w:hAnsi="Arial" w:cs="Arial"/>
        </w:rPr>
      </w:pPr>
      <w:r>
        <w:rPr>
          <w:rFonts w:ascii="Arial" w:hAnsi="Arial" w:cs="Arial"/>
        </w:rPr>
        <w:t xml:space="preserve">– </w:t>
      </w:r>
      <w:r w:rsidRPr="00B15AD6">
        <w:rPr>
          <w:rFonts w:ascii="Arial" w:hAnsi="Arial" w:cs="Arial"/>
        </w:rPr>
        <w:t>nr 174 – Nowe Drezdenko – Kosin – Stare Bielice – Nowe Bielice – Krzyż – Lubcz Mały – Wieleń – Nowe Dwory – Gajewo – Kuźnica Czarkowska – dr. nr 178,</w:t>
      </w:r>
    </w:p>
    <w:p w:rsidR="004878A1" w:rsidRDefault="004878A1" w:rsidP="00310BAE">
      <w:pPr>
        <w:pStyle w:val="Tekstpodstawowywcity"/>
        <w:numPr>
          <w:ilvl w:val="1"/>
          <w:numId w:val="99"/>
        </w:numPr>
        <w:tabs>
          <w:tab w:val="clear" w:pos="1080"/>
          <w:tab w:val="left" w:pos="720"/>
          <w:tab w:val="num" w:pos="1260"/>
          <w:tab w:val="num" w:pos="1440"/>
        </w:tabs>
        <w:spacing w:after="0"/>
        <w:ind w:hanging="360"/>
        <w:jc w:val="both"/>
        <w:rPr>
          <w:rFonts w:ascii="Arial" w:hAnsi="Arial" w:cs="Arial"/>
        </w:rPr>
      </w:pPr>
      <w:r>
        <w:rPr>
          <w:rFonts w:ascii="Arial" w:hAnsi="Arial" w:cs="Arial"/>
        </w:rPr>
        <w:t xml:space="preserve">– </w:t>
      </w:r>
      <w:r w:rsidRPr="00B15AD6">
        <w:rPr>
          <w:rFonts w:ascii="Arial" w:hAnsi="Arial" w:cs="Arial"/>
        </w:rPr>
        <w:t xml:space="preserve">nr 135 – Wieleń – Miały – Piłka – </w:t>
      </w:r>
      <w:proofErr w:type="spellStart"/>
      <w:r w:rsidRPr="00B15AD6">
        <w:rPr>
          <w:rFonts w:ascii="Arial" w:hAnsi="Arial" w:cs="Arial"/>
        </w:rPr>
        <w:t>Borzysko</w:t>
      </w:r>
      <w:proofErr w:type="spellEnd"/>
      <w:r w:rsidRPr="00B15AD6">
        <w:rPr>
          <w:rFonts w:ascii="Arial" w:hAnsi="Arial" w:cs="Arial"/>
        </w:rPr>
        <w:t xml:space="preserve"> – Młyn,</w:t>
      </w:r>
    </w:p>
    <w:p w:rsidR="004878A1" w:rsidRDefault="004878A1" w:rsidP="00310BAE">
      <w:pPr>
        <w:pStyle w:val="Tekstpodstawowywcity"/>
        <w:numPr>
          <w:ilvl w:val="1"/>
          <w:numId w:val="99"/>
        </w:numPr>
        <w:tabs>
          <w:tab w:val="clear" w:pos="1080"/>
          <w:tab w:val="left" w:pos="720"/>
          <w:tab w:val="num" w:pos="1260"/>
          <w:tab w:val="num" w:pos="1440"/>
        </w:tabs>
        <w:spacing w:after="0"/>
        <w:ind w:hanging="360"/>
        <w:jc w:val="both"/>
        <w:rPr>
          <w:rFonts w:ascii="Arial" w:hAnsi="Arial" w:cs="Arial"/>
        </w:rPr>
      </w:pPr>
      <w:r>
        <w:rPr>
          <w:rFonts w:ascii="Arial" w:hAnsi="Arial" w:cs="Arial"/>
        </w:rPr>
        <w:t xml:space="preserve">– </w:t>
      </w:r>
      <w:r w:rsidRPr="00B15AD6">
        <w:rPr>
          <w:rFonts w:ascii="Arial" w:hAnsi="Arial" w:cs="Arial"/>
        </w:rPr>
        <w:t>nr 118 – dr. 309 – Zielonowo – Nowe Dwory,</w:t>
      </w:r>
    </w:p>
    <w:p w:rsidR="004878A1" w:rsidRPr="00B15AD6" w:rsidRDefault="004878A1" w:rsidP="00310BAE">
      <w:pPr>
        <w:pStyle w:val="Tekstpodstawowywcity"/>
        <w:numPr>
          <w:ilvl w:val="1"/>
          <w:numId w:val="99"/>
        </w:numPr>
        <w:tabs>
          <w:tab w:val="clear" w:pos="1080"/>
          <w:tab w:val="left" w:pos="720"/>
          <w:tab w:val="num" w:pos="1260"/>
          <w:tab w:val="num" w:pos="1440"/>
        </w:tabs>
        <w:spacing w:after="0"/>
        <w:ind w:hanging="360"/>
        <w:jc w:val="both"/>
        <w:rPr>
          <w:rFonts w:ascii="Arial" w:hAnsi="Arial" w:cs="Arial"/>
        </w:rPr>
      </w:pPr>
      <w:r>
        <w:rPr>
          <w:rFonts w:ascii="Arial" w:hAnsi="Arial" w:cs="Arial"/>
        </w:rPr>
        <w:t xml:space="preserve">– </w:t>
      </w:r>
      <w:r w:rsidRPr="00B15AD6">
        <w:rPr>
          <w:rFonts w:ascii="Arial" w:hAnsi="Arial" w:cs="Arial"/>
        </w:rPr>
        <w:t>nr 140 (dr. 182 – Wronki – Jesionna – Krucz – Ciszkowo – dr. 181)</w:t>
      </w:r>
      <w:r>
        <w:rPr>
          <w:rFonts w:ascii="Arial" w:hAnsi="Arial" w:cs="Arial"/>
        </w:rPr>
        <w:t xml:space="preserve">, </w:t>
      </w:r>
      <w:r w:rsidRPr="00B15AD6">
        <w:rPr>
          <w:rFonts w:ascii="Arial" w:hAnsi="Arial" w:cs="Arial"/>
        </w:rPr>
        <w:t>i nr 149 (dr. 150 /Rzecin – Smolary/ dr. 140), które na obszarze gminy Wieleń posiadają tylko powiązania dróg na obszarach gmin sąsiednich oraz droga nr 123 (Huta Szklana/dr. 174/ - Kuźnica Żel</w:t>
      </w:r>
      <w:r w:rsidRPr="00B15AD6">
        <w:rPr>
          <w:rFonts w:ascii="Arial" w:hAnsi="Arial" w:cs="Arial"/>
        </w:rPr>
        <w:t>i</w:t>
      </w:r>
      <w:r w:rsidRPr="00B15AD6">
        <w:rPr>
          <w:rFonts w:ascii="Arial" w:hAnsi="Arial" w:cs="Arial"/>
        </w:rPr>
        <w:t xml:space="preserve">chowska – Przesieki /dr. 22/ - odcinek ~1km). </w:t>
      </w:r>
    </w:p>
    <w:p w:rsidR="004878A1" w:rsidRPr="00B15AD6" w:rsidRDefault="004878A1" w:rsidP="00AB0FEC">
      <w:pPr>
        <w:pStyle w:val="Tekstpodstawowywcity"/>
        <w:tabs>
          <w:tab w:val="left" w:pos="0"/>
        </w:tabs>
        <w:spacing w:after="0"/>
        <w:ind w:left="732"/>
        <w:jc w:val="both"/>
        <w:rPr>
          <w:rFonts w:ascii="Arial" w:hAnsi="Arial" w:cs="Arial"/>
        </w:rPr>
      </w:pPr>
      <w:r w:rsidRPr="00B15AD6">
        <w:rPr>
          <w:rFonts w:ascii="Arial" w:hAnsi="Arial" w:cs="Arial"/>
        </w:rPr>
        <w:t>W zakresie rozwoju, modernizacji lub rozbudowy systemów komunikacji</w:t>
      </w:r>
      <w:r w:rsidRPr="00B15AD6">
        <w:rPr>
          <w:rFonts w:ascii="Arial" w:hAnsi="Arial" w:cs="Arial"/>
        </w:rPr>
        <w:br/>
        <w:t>i związanej z nimi infrastruktury technicznej – zawłaszcza dróg woj</w:t>
      </w:r>
      <w:r w:rsidRPr="00B15AD6">
        <w:rPr>
          <w:rFonts w:ascii="Arial" w:hAnsi="Arial" w:cs="Arial"/>
        </w:rPr>
        <w:t>e</w:t>
      </w:r>
      <w:r w:rsidRPr="00B15AD6">
        <w:rPr>
          <w:rFonts w:ascii="Arial" w:hAnsi="Arial" w:cs="Arial"/>
        </w:rPr>
        <w:t>wódzkich nr 177, 180, 181 należy uwzględniać potrzeby obronności oraz bezpieczeństwa państwa i przepisy odrębne w tym zakresie.</w:t>
      </w:r>
    </w:p>
    <w:p w:rsidR="004878A1" w:rsidRPr="00B15AD6" w:rsidRDefault="004878A1">
      <w:pPr>
        <w:pStyle w:val="Tekstpodstawowywcity"/>
        <w:tabs>
          <w:tab w:val="left" w:pos="0"/>
        </w:tabs>
        <w:ind w:left="732"/>
        <w:jc w:val="both"/>
        <w:rPr>
          <w:rFonts w:ascii="Arial" w:hAnsi="Arial" w:cs="Arial"/>
        </w:rPr>
      </w:pPr>
      <w:r w:rsidRPr="00B15AD6">
        <w:rPr>
          <w:rFonts w:ascii="Arial" w:hAnsi="Arial" w:cs="Arial"/>
        </w:rPr>
        <w:t>Ważnym węzłem komunikacyjnym jest układ uliczny miasta Wielenia,</w:t>
      </w:r>
      <w:r w:rsidRPr="00B15AD6">
        <w:rPr>
          <w:rFonts w:ascii="Arial" w:hAnsi="Arial" w:cs="Arial"/>
        </w:rPr>
        <w:br/>
        <w:t>a istotnym utrudnieniem dla miasta jest włączenie drogi nr 177 z Człopy do drogi nr 181 (Czarnków – Drezdenko - Gorzów) poprzez zabytkowy układ urbanistyczny. Przesunięcie ruchu poza obszar zabytkowego „St</w:t>
      </w:r>
      <w:r w:rsidRPr="00B15AD6">
        <w:rPr>
          <w:rFonts w:ascii="Arial" w:hAnsi="Arial" w:cs="Arial"/>
        </w:rPr>
        <w:t>a</w:t>
      </w:r>
      <w:r w:rsidRPr="00B15AD6">
        <w:rPr>
          <w:rFonts w:ascii="Arial" w:hAnsi="Arial" w:cs="Arial"/>
        </w:rPr>
        <w:t>rego Miasta” należy rozpatrywać jako zagadnienie regionalne. Obejście miasta Wielenia zapisane jest w planie województwa wielkopolskiego oraz miejscowym planie zagospodarowania przestrzennego miasta Wi</w:t>
      </w:r>
      <w:r w:rsidRPr="00B15AD6">
        <w:rPr>
          <w:rFonts w:ascii="Arial" w:hAnsi="Arial" w:cs="Arial"/>
        </w:rPr>
        <w:t>e</w:t>
      </w:r>
      <w:r w:rsidRPr="00B15AD6">
        <w:rPr>
          <w:rFonts w:ascii="Arial" w:hAnsi="Arial" w:cs="Arial"/>
        </w:rPr>
        <w:t>lenia i miejscowym planie zagospodarowania przestrzennego miasta Wielenia na obszarze Wieleń – Zatorze, z wyznaczeniem pasów drog</w:t>
      </w:r>
      <w:r w:rsidRPr="00B15AD6">
        <w:rPr>
          <w:rFonts w:ascii="Arial" w:hAnsi="Arial" w:cs="Arial"/>
        </w:rPr>
        <w:t>o</w:t>
      </w:r>
      <w:r w:rsidRPr="00B15AD6">
        <w:rPr>
          <w:rFonts w:ascii="Arial" w:hAnsi="Arial" w:cs="Arial"/>
        </w:rPr>
        <w:t>wych. Obejście miasta służy poprawie układu komunikacyjnego dróg w</w:t>
      </w:r>
      <w:r w:rsidRPr="00B15AD6">
        <w:rPr>
          <w:rFonts w:ascii="Arial" w:hAnsi="Arial" w:cs="Arial"/>
        </w:rPr>
        <w:t>o</w:t>
      </w:r>
      <w:r w:rsidRPr="00B15AD6">
        <w:rPr>
          <w:rFonts w:ascii="Arial" w:hAnsi="Arial" w:cs="Arial"/>
        </w:rPr>
        <w:t>jewódzkich, wyłączeniu ruchu tranzytowego poza obszar miasta oraz ochronie zabytkowego założenia urbanistycznego miasta Wielenia.</w:t>
      </w:r>
    </w:p>
    <w:p w:rsidR="004878A1" w:rsidRPr="00B15AD6" w:rsidRDefault="004878A1">
      <w:pPr>
        <w:pStyle w:val="Tekstpodstawowywcity"/>
        <w:tabs>
          <w:tab w:val="left" w:pos="0"/>
        </w:tabs>
        <w:ind w:left="696"/>
        <w:jc w:val="both"/>
        <w:rPr>
          <w:rFonts w:ascii="Arial" w:hAnsi="Arial" w:cs="Arial"/>
        </w:rPr>
      </w:pPr>
      <w:r w:rsidRPr="00B15AD6">
        <w:rPr>
          <w:rFonts w:ascii="Arial" w:hAnsi="Arial" w:cs="Arial"/>
        </w:rPr>
        <w:t>Poza podstawowym układem dróg wojewódzkich, dla obsługi miasta ważny jest przebieg drogi powiatowej nr 1338P, realizującej powiązanie miasta Wielenia z miastem Wronki. Powiązania ponadlokalne realizow</w:t>
      </w:r>
      <w:r w:rsidRPr="00B15AD6">
        <w:rPr>
          <w:rFonts w:ascii="Arial" w:hAnsi="Arial" w:cs="Arial"/>
        </w:rPr>
        <w:t>a</w:t>
      </w:r>
      <w:r w:rsidRPr="00B15AD6">
        <w:rPr>
          <w:rFonts w:ascii="Arial" w:hAnsi="Arial" w:cs="Arial"/>
        </w:rPr>
        <w:t>ne są również przez drogę nr 1340P, łączącą drogi wojewódzkie nr 180</w:t>
      </w:r>
      <w:r w:rsidRPr="00B15AD6">
        <w:rPr>
          <w:rFonts w:ascii="Arial" w:hAnsi="Arial" w:cs="Arial"/>
        </w:rPr>
        <w:br/>
        <w:t>i 140. Drogi powiatowe nr 1321P, 1322P, 1337P i 1339P służą w szcz</w:t>
      </w:r>
      <w:r w:rsidRPr="00B15AD6">
        <w:rPr>
          <w:rFonts w:ascii="Arial" w:hAnsi="Arial" w:cs="Arial"/>
        </w:rPr>
        <w:t>e</w:t>
      </w:r>
      <w:r w:rsidRPr="00B15AD6">
        <w:rPr>
          <w:rFonts w:ascii="Arial" w:hAnsi="Arial" w:cs="Arial"/>
        </w:rPr>
        <w:t>gólności powiązaniem jednostek osadniczych stanowiących podstawową strukturę gminy.</w:t>
      </w:r>
    </w:p>
    <w:p w:rsidR="004878A1" w:rsidRPr="00B15AD6" w:rsidRDefault="004878A1">
      <w:pPr>
        <w:pStyle w:val="Tekstpodstawowywcity"/>
        <w:tabs>
          <w:tab w:val="left" w:pos="0"/>
        </w:tabs>
        <w:ind w:left="696"/>
        <w:jc w:val="both"/>
        <w:rPr>
          <w:rFonts w:ascii="Arial" w:hAnsi="Arial" w:cs="Arial"/>
        </w:rPr>
      </w:pPr>
      <w:r w:rsidRPr="00B15AD6">
        <w:rPr>
          <w:rFonts w:ascii="Arial" w:hAnsi="Arial" w:cs="Arial"/>
        </w:rPr>
        <w:t>Komunikacja kolejowa w gminie Wieleń realizowana jest poprzez prz</w:t>
      </w:r>
      <w:r w:rsidRPr="00B15AD6">
        <w:rPr>
          <w:rFonts w:ascii="Arial" w:hAnsi="Arial" w:cs="Arial"/>
        </w:rPr>
        <w:t>e</w:t>
      </w:r>
      <w:r w:rsidRPr="00B15AD6">
        <w:rPr>
          <w:rFonts w:ascii="Arial" w:hAnsi="Arial" w:cs="Arial"/>
        </w:rPr>
        <w:t>bieg dwóch linii kolejowych w relacjach:</w:t>
      </w:r>
    </w:p>
    <w:p w:rsidR="004878A1" w:rsidRPr="00B15AD6" w:rsidRDefault="004878A1" w:rsidP="005574A9">
      <w:pPr>
        <w:pStyle w:val="Tekstpodstawowywcity"/>
        <w:numPr>
          <w:ilvl w:val="0"/>
          <w:numId w:val="64"/>
        </w:numPr>
        <w:tabs>
          <w:tab w:val="left" w:pos="0"/>
        </w:tabs>
        <w:spacing w:after="0"/>
        <w:jc w:val="both"/>
        <w:rPr>
          <w:rFonts w:ascii="Arial" w:hAnsi="Arial" w:cs="Arial"/>
        </w:rPr>
      </w:pPr>
      <w:r w:rsidRPr="00B15AD6">
        <w:rPr>
          <w:rFonts w:ascii="Arial" w:hAnsi="Arial" w:cs="Arial"/>
        </w:rPr>
        <w:t>Szczecin – Poznań – Warszawa, z przystankiem w Miałach,</w:t>
      </w:r>
    </w:p>
    <w:p w:rsidR="004878A1" w:rsidRPr="00B15AD6" w:rsidRDefault="004878A1" w:rsidP="005574A9">
      <w:pPr>
        <w:pStyle w:val="Tekstpodstawowywcity"/>
        <w:numPr>
          <w:ilvl w:val="0"/>
          <w:numId w:val="64"/>
        </w:numPr>
        <w:tabs>
          <w:tab w:val="left" w:pos="0"/>
        </w:tabs>
        <w:spacing w:after="0"/>
        <w:jc w:val="both"/>
        <w:rPr>
          <w:rFonts w:ascii="Arial" w:hAnsi="Arial" w:cs="Arial"/>
        </w:rPr>
      </w:pPr>
      <w:r w:rsidRPr="00B15AD6">
        <w:rPr>
          <w:rFonts w:ascii="Arial" w:hAnsi="Arial" w:cs="Arial"/>
        </w:rPr>
        <w:t>Gorzów Wlkp. – Krzyż Wlkp. – Piła; pozostałe linie kolejowe nie pr</w:t>
      </w:r>
      <w:r w:rsidRPr="00B15AD6">
        <w:rPr>
          <w:rFonts w:ascii="Arial" w:hAnsi="Arial" w:cs="Arial"/>
        </w:rPr>
        <w:t>o</w:t>
      </w:r>
      <w:r w:rsidRPr="00B15AD6">
        <w:rPr>
          <w:rFonts w:ascii="Arial" w:hAnsi="Arial" w:cs="Arial"/>
        </w:rPr>
        <w:t>wadzą ruchu kolejowego. Tereny linii kolejowych stanowią tereny z</w:t>
      </w:r>
      <w:r w:rsidRPr="00B15AD6">
        <w:rPr>
          <w:rFonts w:ascii="Arial" w:hAnsi="Arial" w:cs="Arial"/>
        </w:rPr>
        <w:t>a</w:t>
      </w:r>
      <w:r w:rsidRPr="00B15AD6">
        <w:rPr>
          <w:rFonts w:ascii="Arial" w:hAnsi="Arial" w:cs="Arial"/>
        </w:rPr>
        <w:t>mknięte PKP. Tereny te nie są terenami objętymi miejscowymi pl</w:t>
      </w:r>
      <w:r w:rsidRPr="00B15AD6">
        <w:rPr>
          <w:rFonts w:ascii="Arial" w:hAnsi="Arial" w:cs="Arial"/>
        </w:rPr>
        <w:t>a</w:t>
      </w:r>
      <w:r w:rsidRPr="00B15AD6">
        <w:rPr>
          <w:rFonts w:ascii="Arial" w:hAnsi="Arial" w:cs="Arial"/>
        </w:rPr>
        <w:t>nami zagospodarowania przestrzennego. W przypadku zmiany prz</w:t>
      </w:r>
      <w:r w:rsidRPr="00B15AD6">
        <w:rPr>
          <w:rFonts w:ascii="Arial" w:hAnsi="Arial" w:cs="Arial"/>
        </w:rPr>
        <w:t>e</w:t>
      </w:r>
      <w:r w:rsidRPr="00B15AD6">
        <w:rPr>
          <w:rFonts w:ascii="Arial" w:hAnsi="Arial" w:cs="Arial"/>
        </w:rPr>
        <w:t xml:space="preserve">pisów dopuszcza się przeznaczenie terenów zbędnych dla obsługi ruchu kolejowego na cele aktywizacji gospodarczej gminy, a trasy </w:t>
      </w:r>
      <w:r w:rsidRPr="00B15AD6">
        <w:rPr>
          <w:rFonts w:ascii="Arial" w:hAnsi="Arial" w:cs="Arial"/>
        </w:rPr>
        <w:lastRenderedPageBreak/>
        <w:t>szlakowe – na cele komunikacyjne dla ruchu kołowego, w tym trasy rowerowe.</w:t>
      </w:r>
    </w:p>
    <w:p w:rsidR="004878A1" w:rsidRPr="00B15AD6" w:rsidRDefault="004878A1">
      <w:pPr>
        <w:pStyle w:val="Tekstpodstawowywcity"/>
        <w:tabs>
          <w:tab w:val="left" w:pos="0"/>
        </w:tabs>
        <w:ind w:left="696"/>
        <w:jc w:val="both"/>
        <w:rPr>
          <w:rFonts w:ascii="Arial" w:hAnsi="Arial" w:cs="Arial"/>
        </w:rPr>
      </w:pPr>
      <w:r w:rsidRPr="00B15AD6">
        <w:rPr>
          <w:rFonts w:ascii="Arial" w:hAnsi="Arial" w:cs="Arial"/>
        </w:rPr>
        <w:t>Istotnym elementem rozwoju funkcji turystycznej w gminie będzie wyzn</w:t>
      </w:r>
      <w:r w:rsidRPr="00B15AD6">
        <w:rPr>
          <w:rFonts w:ascii="Arial" w:hAnsi="Arial" w:cs="Arial"/>
        </w:rPr>
        <w:t>a</w:t>
      </w:r>
      <w:r w:rsidRPr="00B15AD6">
        <w:rPr>
          <w:rFonts w:ascii="Arial" w:hAnsi="Arial" w:cs="Arial"/>
        </w:rPr>
        <w:t>czenie i realizacja tras rowerowych, stanowiących element ekologicznej polityki transportowej. Trasy rowerowe w gminie obejmują:</w:t>
      </w:r>
    </w:p>
    <w:p w:rsidR="004878A1" w:rsidRPr="00B15AD6" w:rsidRDefault="004878A1" w:rsidP="005574A9">
      <w:pPr>
        <w:pStyle w:val="Tekstpodstawowywcity"/>
        <w:numPr>
          <w:ilvl w:val="0"/>
          <w:numId w:val="59"/>
        </w:numPr>
        <w:tabs>
          <w:tab w:val="left" w:pos="0"/>
        </w:tabs>
        <w:spacing w:after="0"/>
        <w:jc w:val="both"/>
        <w:rPr>
          <w:rFonts w:ascii="Arial" w:hAnsi="Arial" w:cs="Arial"/>
        </w:rPr>
      </w:pPr>
      <w:r w:rsidRPr="00B15AD6">
        <w:rPr>
          <w:rFonts w:ascii="Arial" w:hAnsi="Arial" w:cs="Arial"/>
        </w:rPr>
        <w:t xml:space="preserve">trasę międzynarodową Euro </w:t>
      </w:r>
      <w:proofErr w:type="spellStart"/>
      <w:r w:rsidRPr="00B15AD6">
        <w:rPr>
          <w:rFonts w:ascii="Arial" w:hAnsi="Arial" w:cs="Arial"/>
        </w:rPr>
        <w:t>Route</w:t>
      </w:r>
      <w:proofErr w:type="spellEnd"/>
      <w:r w:rsidRPr="00B15AD6">
        <w:rPr>
          <w:rFonts w:ascii="Arial" w:hAnsi="Arial" w:cs="Arial"/>
        </w:rPr>
        <w:t xml:space="preserve"> R1,</w:t>
      </w:r>
    </w:p>
    <w:p w:rsidR="004878A1" w:rsidRPr="00B15AD6" w:rsidRDefault="004878A1" w:rsidP="005574A9">
      <w:pPr>
        <w:pStyle w:val="Tekstpodstawowywcity"/>
        <w:numPr>
          <w:ilvl w:val="0"/>
          <w:numId w:val="59"/>
        </w:numPr>
        <w:tabs>
          <w:tab w:val="left" w:pos="0"/>
        </w:tabs>
        <w:spacing w:after="0"/>
        <w:jc w:val="both"/>
        <w:rPr>
          <w:rFonts w:ascii="Arial" w:hAnsi="Arial" w:cs="Arial"/>
        </w:rPr>
      </w:pPr>
      <w:r w:rsidRPr="00B15AD6">
        <w:rPr>
          <w:rFonts w:ascii="Arial" w:hAnsi="Arial" w:cs="Arial"/>
        </w:rPr>
        <w:t>trasę regionalną – Szamotuły – Złocieniec,</w:t>
      </w:r>
    </w:p>
    <w:p w:rsidR="004878A1" w:rsidRPr="00B15AD6" w:rsidRDefault="004878A1" w:rsidP="005574A9">
      <w:pPr>
        <w:pStyle w:val="Tekstpodstawowywcity"/>
        <w:numPr>
          <w:ilvl w:val="0"/>
          <w:numId w:val="59"/>
        </w:numPr>
        <w:tabs>
          <w:tab w:val="left" w:pos="0"/>
        </w:tabs>
        <w:spacing w:after="0"/>
        <w:jc w:val="both"/>
        <w:rPr>
          <w:rFonts w:ascii="Arial" w:hAnsi="Arial" w:cs="Arial"/>
        </w:rPr>
      </w:pPr>
      <w:r w:rsidRPr="00B15AD6">
        <w:rPr>
          <w:rFonts w:ascii="Arial" w:hAnsi="Arial" w:cs="Arial"/>
        </w:rPr>
        <w:t>trasy gminne tworzące dwie pętle:</w:t>
      </w:r>
    </w:p>
    <w:p w:rsidR="004878A1" w:rsidRPr="00B15AD6" w:rsidRDefault="004878A1" w:rsidP="005574A9">
      <w:pPr>
        <w:pStyle w:val="Tekstpodstawowywcity"/>
        <w:numPr>
          <w:ilvl w:val="0"/>
          <w:numId w:val="60"/>
        </w:numPr>
        <w:tabs>
          <w:tab w:val="left" w:pos="0"/>
        </w:tabs>
        <w:spacing w:after="0"/>
        <w:jc w:val="both"/>
        <w:rPr>
          <w:rFonts w:ascii="Arial" w:hAnsi="Arial" w:cs="Arial"/>
        </w:rPr>
      </w:pPr>
      <w:r w:rsidRPr="00B15AD6">
        <w:rPr>
          <w:rFonts w:ascii="Arial" w:hAnsi="Arial" w:cs="Arial"/>
        </w:rPr>
        <w:t>północną - łączącą Zielonowo, Kuźniczkę, Kocień Wielki, Dzierż</w:t>
      </w:r>
      <w:r w:rsidRPr="00B15AD6">
        <w:rPr>
          <w:rFonts w:ascii="Arial" w:hAnsi="Arial" w:cs="Arial"/>
        </w:rPr>
        <w:t>ą</w:t>
      </w:r>
      <w:r>
        <w:rPr>
          <w:rFonts w:ascii="Arial" w:hAnsi="Arial" w:cs="Arial"/>
        </w:rPr>
        <w:t>zno Wielkie, Gieczynek, Dę</w:t>
      </w:r>
      <w:r w:rsidRPr="00B15AD6">
        <w:rPr>
          <w:rFonts w:ascii="Arial" w:hAnsi="Arial" w:cs="Arial"/>
        </w:rPr>
        <w:t>bogórę i Wieleń,</w:t>
      </w:r>
    </w:p>
    <w:p w:rsidR="004878A1" w:rsidRPr="00B15AD6" w:rsidRDefault="004878A1" w:rsidP="005574A9">
      <w:pPr>
        <w:pStyle w:val="Tekstpodstawowywcity"/>
        <w:numPr>
          <w:ilvl w:val="0"/>
          <w:numId w:val="60"/>
        </w:numPr>
        <w:tabs>
          <w:tab w:val="left" w:pos="0"/>
        </w:tabs>
        <w:spacing w:after="0"/>
        <w:jc w:val="both"/>
        <w:rPr>
          <w:rFonts w:ascii="Arial" w:hAnsi="Arial" w:cs="Arial"/>
        </w:rPr>
      </w:pPr>
      <w:r w:rsidRPr="00B15AD6">
        <w:rPr>
          <w:rFonts w:ascii="Arial" w:hAnsi="Arial" w:cs="Arial"/>
        </w:rPr>
        <w:t>południową - przebiegającą przez Wrzeszczynę, Rosko, Hamrz</w:t>
      </w:r>
      <w:r w:rsidRPr="00B15AD6">
        <w:rPr>
          <w:rFonts w:ascii="Arial" w:hAnsi="Arial" w:cs="Arial"/>
        </w:rPr>
        <w:t>y</w:t>
      </w:r>
      <w:r w:rsidRPr="00B15AD6">
        <w:rPr>
          <w:rFonts w:ascii="Arial" w:hAnsi="Arial" w:cs="Arial"/>
        </w:rPr>
        <w:t xml:space="preserve">sko, Białą, Mężyk, Miały, </w:t>
      </w:r>
      <w:proofErr w:type="spellStart"/>
      <w:r w:rsidRPr="00B15AD6">
        <w:rPr>
          <w:rFonts w:ascii="Arial" w:hAnsi="Arial" w:cs="Arial"/>
        </w:rPr>
        <w:t>Potrzebowice</w:t>
      </w:r>
      <w:proofErr w:type="spellEnd"/>
      <w:r w:rsidRPr="00B15AD6">
        <w:rPr>
          <w:rFonts w:ascii="Arial" w:hAnsi="Arial" w:cs="Arial"/>
        </w:rPr>
        <w:t>, Łaski i Zawadę do Wiel</w:t>
      </w:r>
      <w:r w:rsidRPr="00B15AD6">
        <w:rPr>
          <w:rFonts w:ascii="Arial" w:hAnsi="Arial" w:cs="Arial"/>
        </w:rPr>
        <w:t>e</w:t>
      </w:r>
      <w:r w:rsidRPr="00B15AD6">
        <w:rPr>
          <w:rFonts w:ascii="Arial" w:hAnsi="Arial" w:cs="Arial"/>
        </w:rPr>
        <w:t>nia.</w:t>
      </w:r>
    </w:p>
    <w:p w:rsidR="004878A1" w:rsidRPr="00B15AD6" w:rsidRDefault="004878A1">
      <w:pPr>
        <w:pStyle w:val="Tekstpodstawowywcity"/>
        <w:tabs>
          <w:tab w:val="left" w:pos="0"/>
        </w:tabs>
        <w:ind w:left="696"/>
        <w:jc w:val="both"/>
        <w:rPr>
          <w:rFonts w:ascii="Arial" w:hAnsi="Arial" w:cs="Arial"/>
        </w:rPr>
      </w:pPr>
      <w:r w:rsidRPr="00B15AD6">
        <w:rPr>
          <w:rFonts w:ascii="Arial" w:hAnsi="Arial" w:cs="Arial"/>
        </w:rPr>
        <w:t xml:space="preserve">Obie „pętle” tras gminnych posiadają powiązania </w:t>
      </w:r>
      <w:proofErr w:type="spellStart"/>
      <w:r w:rsidRPr="00B15AD6">
        <w:rPr>
          <w:rFonts w:ascii="Arial" w:hAnsi="Arial" w:cs="Arial"/>
        </w:rPr>
        <w:t>pozagminne</w:t>
      </w:r>
      <w:proofErr w:type="spellEnd"/>
      <w:r w:rsidRPr="00B15AD6">
        <w:rPr>
          <w:rFonts w:ascii="Arial" w:hAnsi="Arial" w:cs="Arial"/>
        </w:rPr>
        <w:t xml:space="preserve"> łączące – na północy – Dzierżążno Wielkie z Żelichowem, a na południu – Piłkę</w:t>
      </w:r>
      <w:r w:rsidRPr="00B15AD6">
        <w:rPr>
          <w:rFonts w:ascii="Arial" w:hAnsi="Arial" w:cs="Arial"/>
        </w:rPr>
        <w:br/>
        <w:t>i Chełst w gminie Drawsko oraz Kruteczek i Lubasz. Wyznaczone gminne</w:t>
      </w:r>
      <w:r w:rsidRPr="000F21E2">
        <w:rPr>
          <w:rFonts w:ascii="Arial" w:hAnsi="Arial" w:cs="Arial"/>
          <w:color w:val="000080"/>
        </w:rPr>
        <w:t xml:space="preserve"> </w:t>
      </w:r>
      <w:r w:rsidRPr="00B15AD6">
        <w:rPr>
          <w:rFonts w:ascii="Arial" w:hAnsi="Arial" w:cs="Arial"/>
        </w:rPr>
        <w:t>trasy rowerowe stanowią rowerowe trasy turystyczne łączące obszary o najwyższych walorach rekreacyjnych.</w:t>
      </w:r>
    </w:p>
    <w:p w:rsidR="004878A1" w:rsidRPr="00DA6CCB" w:rsidRDefault="004878A1" w:rsidP="00DA6CCB">
      <w:pPr>
        <w:pStyle w:val="Tekstpodstawowywcity"/>
        <w:tabs>
          <w:tab w:val="left" w:pos="0"/>
        </w:tabs>
        <w:ind w:left="696"/>
        <w:jc w:val="both"/>
        <w:rPr>
          <w:rFonts w:ascii="Arial" w:hAnsi="Arial" w:cs="Arial"/>
        </w:rPr>
      </w:pPr>
      <w:r w:rsidRPr="00B15AD6">
        <w:rPr>
          <w:rFonts w:ascii="Arial" w:hAnsi="Arial" w:cs="Arial"/>
        </w:rPr>
        <w:t>Kierunki rozwoju transportu wodnego nie stanowią zagadnień polityki l</w:t>
      </w:r>
      <w:r w:rsidRPr="00B15AD6">
        <w:rPr>
          <w:rFonts w:ascii="Arial" w:hAnsi="Arial" w:cs="Arial"/>
        </w:rPr>
        <w:t>o</w:t>
      </w:r>
      <w:r w:rsidRPr="00B15AD6">
        <w:rPr>
          <w:rFonts w:ascii="Arial" w:hAnsi="Arial" w:cs="Arial"/>
        </w:rPr>
        <w:t xml:space="preserve">kalnej. Droga wodna Noteć może stanowić również międzyregionalną trasę turystyczną – „wodny szlak spacerowy” z ośrodkami obsługi wzdłuż nabrzeży, głównie w Wieleniu i Wrzeszczynie. </w:t>
      </w:r>
    </w:p>
    <w:p w:rsidR="004878A1" w:rsidRPr="001B2341" w:rsidRDefault="004878A1">
      <w:pPr>
        <w:pStyle w:val="Tekstpodstawowywcity"/>
        <w:tabs>
          <w:tab w:val="left" w:pos="0"/>
        </w:tabs>
        <w:ind w:left="696"/>
        <w:jc w:val="both"/>
        <w:rPr>
          <w:rFonts w:ascii="Arial" w:hAnsi="Arial" w:cs="Arial"/>
        </w:rPr>
      </w:pPr>
      <w:r w:rsidRPr="00B15AD6">
        <w:rPr>
          <w:rFonts w:ascii="Arial" w:hAnsi="Arial" w:cs="Arial"/>
        </w:rPr>
        <w:t xml:space="preserve">W planie zagospodarowania województwa </w:t>
      </w:r>
      <w:r w:rsidRPr="001B2341">
        <w:rPr>
          <w:rFonts w:ascii="Arial" w:hAnsi="Arial" w:cs="Arial"/>
        </w:rPr>
        <w:t>wielkopolskiego (uchwała Nr XLI/628/2001 Sejmiku Woj. Wlkp. z dnia 26.11.2001 r.) wyznaczone z</w:t>
      </w:r>
      <w:r w:rsidRPr="001B2341">
        <w:rPr>
          <w:rFonts w:ascii="Arial" w:hAnsi="Arial" w:cs="Arial"/>
        </w:rPr>
        <w:t>o</w:t>
      </w:r>
      <w:r w:rsidRPr="001B2341">
        <w:rPr>
          <w:rFonts w:ascii="Arial" w:hAnsi="Arial" w:cs="Arial"/>
        </w:rPr>
        <w:t>stały cele i zadania służące rozwojowi żeglugi oraz rekreacyjnej funkcji drogi wodnej - zmodyfikowane w Uchwale Nr XLVI/690/2010 Sejmiku Województwa Wielkopolskiego z dnia 26 kwietnia 2010 r. w sprawie zmiany planu zagospodarowania przestrzennego województwa wielk</w:t>
      </w:r>
      <w:r w:rsidRPr="001B2341">
        <w:rPr>
          <w:rFonts w:ascii="Arial" w:hAnsi="Arial" w:cs="Arial"/>
        </w:rPr>
        <w:t>o</w:t>
      </w:r>
      <w:r w:rsidRPr="001B2341">
        <w:rPr>
          <w:rFonts w:ascii="Arial" w:hAnsi="Arial" w:cs="Arial"/>
        </w:rPr>
        <w:t>polskiego – Dz. Urz. Woj. Wlkp. Nr 155 poz. 2953, w tym:</w:t>
      </w:r>
    </w:p>
    <w:p w:rsidR="004878A1" w:rsidRPr="001B2341" w:rsidRDefault="004878A1" w:rsidP="005574A9">
      <w:pPr>
        <w:numPr>
          <w:ilvl w:val="0"/>
          <w:numId w:val="9"/>
        </w:numPr>
        <w:jc w:val="both"/>
        <w:rPr>
          <w:rFonts w:ascii="Arial" w:hAnsi="Arial" w:cs="Arial"/>
        </w:rPr>
      </w:pPr>
      <w:r w:rsidRPr="001B2341">
        <w:rPr>
          <w:rFonts w:ascii="Arial" w:hAnsi="Arial" w:cs="Arial"/>
        </w:rPr>
        <w:t>transport wodny:</w:t>
      </w:r>
    </w:p>
    <w:p w:rsidR="004878A1" w:rsidRPr="001B2341" w:rsidRDefault="004878A1" w:rsidP="005574A9">
      <w:pPr>
        <w:numPr>
          <w:ilvl w:val="0"/>
          <w:numId w:val="73"/>
        </w:numPr>
        <w:jc w:val="both"/>
        <w:rPr>
          <w:rFonts w:ascii="Arial" w:hAnsi="Arial" w:cs="Arial"/>
        </w:rPr>
      </w:pPr>
      <w:r w:rsidRPr="001B2341">
        <w:rPr>
          <w:rFonts w:ascii="Arial" w:hAnsi="Arial" w:cs="Arial"/>
        </w:rPr>
        <w:t>odbudowanie, przy zachowaniu ograniczeń wynikających z ochr</w:t>
      </w:r>
      <w:r w:rsidRPr="001B2341">
        <w:rPr>
          <w:rFonts w:ascii="Arial" w:hAnsi="Arial" w:cs="Arial"/>
        </w:rPr>
        <w:t>o</w:t>
      </w:r>
      <w:r w:rsidRPr="001B2341">
        <w:rPr>
          <w:rFonts w:ascii="Arial" w:hAnsi="Arial" w:cs="Arial"/>
        </w:rPr>
        <w:t>ny przyrody i uwarunkowań kulturowych, planowanej międzynar</w:t>
      </w:r>
      <w:r w:rsidRPr="001B2341">
        <w:rPr>
          <w:rFonts w:ascii="Arial" w:hAnsi="Arial" w:cs="Arial"/>
        </w:rPr>
        <w:t>o</w:t>
      </w:r>
      <w:r w:rsidRPr="001B2341">
        <w:rPr>
          <w:rFonts w:ascii="Arial" w:hAnsi="Arial" w:cs="Arial"/>
        </w:rPr>
        <w:t>dowej drogi wodnej Noteć E70), zgodnie z wymogami europejsk</w:t>
      </w:r>
      <w:r w:rsidRPr="001B2341">
        <w:rPr>
          <w:rFonts w:ascii="Arial" w:hAnsi="Arial" w:cs="Arial"/>
        </w:rPr>
        <w:t>i</w:t>
      </w:r>
      <w:r w:rsidRPr="001B2341">
        <w:rPr>
          <w:rFonts w:ascii="Arial" w:hAnsi="Arial" w:cs="Arial"/>
        </w:rPr>
        <w:t>mi, dla wykorzystania dla celów turystyki i transportu towarowego,</w:t>
      </w:r>
    </w:p>
    <w:p w:rsidR="004878A1" w:rsidRPr="001B2341" w:rsidRDefault="004878A1" w:rsidP="005574A9">
      <w:pPr>
        <w:numPr>
          <w:ilvl w:val="0"/>
          <w:numId w:val="73"/>
        </w:numPr>
        <w:jc w:val="both"/>
        <w:rPr>
          <w:rFonts w:ascii="Arial" w:hAnsi="Arial" w:cs="Arial"/>
        </w:rPr>
      </w:pPr>
      <w:r w:rsidRPr="001B2341">
        <w:rPr>
          <w:rFonts w:ascii="Arial" w:hAnsi="Arial" w:cs="Arial"/>
        </w:rPr>
        <w:t>powiązanie żeglugi śródlądowej z pozostałymi gałęziami transpo</w:t>
      </w:r>
      <w:r w:rsidRPr="001B2341">
        <w:rPr>
          <w:rFonts w:ascii="Arial" w:hAnsi="Arial" w:cs="Arial"/>
        </w:rPr>
        <w:t>r</w:t>
      </w:r>
      <w:r w:rsidRPr="001B2341">
        <w:rPr>
          <w:rFonts w:ascii="Arial" w:hAnsi="Arial" w:cs="Arial"/>
        </w:rPr>
        <w:t>tu, dla powstania regionalnych centrów obsługi ładunków,</w:t>
      </w:r>
    </w:p>
    <w:p w:rsidR="004878A1" w:rsidRPr="001B2341" w:rsidRDefault="004878A1" w:rsidP="005574A9">
      <w:pPr>
        <w:numPr>
          <w:ilvl w:val="0"/>
          <w:numId w:val="73"/>
        </w:numPr>
        <w:jc w:val="both"/>
        <w:rPr>
          <w:rFonts w:ascii="Arial" w:hAnsi="Arial" w:cs="Arial"/>
        </w:rPr>
      </w:pPr>
      <w:r w:rsidRPr="001B2341">
        <w:rPr>
          <w:rFonts w:ascii="Arial" w:hAnsi="Arial" w:cs="Arial"/>
        </w:rPr>
        <w:t>powstrzymanie dekapitalizacji szlaków żeglugowych, budowli, urządzeń hydrotechnicznych, portów i przeładowni na Warcie i Noteci,</w:t>
      </w:r>
    </w:p>
    <w:p w:rsidR="004878A1" w:rsidRPr="001B2341" w:rsidRDefault="004878A1" w:rsidP="005574A9">
      <w:pPr>
        <w:numPr>
          <w:ilvl w:val="0"/>
          <w:numId w:val="73"/>
        </w:numPr>
        <w:jc w:val="both"/>
        <w:rPr>
          <w:rFonts w:ascii="Arial" w:hAnsi="Arial" w:cs="Arial"/>
        </w:rPr>
      </w:pPr>
      <w:r w:rsidRPr="001B2341">
        <w:rPr>
          <w:rFonts w:ascii="Arial" w:hAnsi="Arial" w:cs="Arial"/>
        </w:rPr>
        <w:t>przystosowanie dróg wodnych – rzeki Noteć i rzeki Warty, Kanału Ślesińskiego (tzw. Wielkiej Pętli Wielkopolski) oraz innych dróg wodnych dla celów turystycznych</w:t>
      </w:r>
      <w:r w:rsidRPr="001B2341">
        <w:t>;</w:t>
      </w:r>
    </w:p>
    <w:p w:rsidR="004878A1" w:rsidRPr="00B15AD6" w:rsidRDefault="004878A1">
      <w:pPr>
        <w:pStyle w:val="Tekstpodstawowywcity"/>
        <w:tabs>
          <w:tab w:val="left" w:pos="0"/>
          <w:tab w:val="left" w:pos="2694"/>
        </w:tabs>
        <w:ind w:left="696"/>
        <w:rPr>
          <w:rFonts w:ascii="Arial" w:hAnsi="Arial" w:cs="Arial"/>
        </w:rPr>
      </w:pPr>
      <w:r w:rsidRPr="00B15AD6">
        <w:rPr>
          <w:rFonts w:ascii="Arial" w:hAnsi="Arial" w:cs="Arial"/>
        </w:rPr>
        <w:t>Polityka przestrzenna gminy ukierunkowana zostanie na:</w:t>
      </w:r>
    </w:p>
    <w:p w:rsidR="004878A1" w:rsidRPr="00B15AD6" w:rsidRDefault="004878A1" w:rsidP="005574A9">
      <w:pPr>
        <w:pStyle w:val="Tekstpodstawowywcity"/>
        <w:numPr>
          <w:ilvl w:val="0"/>
          <w:numId w:val="61"/>
        </w:numPr>
        <w:tabs>
          <w:tab w:val="left" w:pos="0"/>
          <w:tab w:val="left" w:pos="2694"/>
        </w:tabs>
        <w:spacing w:after="0"/>
        <w:jc w:val="both"/>
        <w:rPr>
          <w:rFonts w:ascii="Arial" w:hAnsi="Arial" w:cs="Arial"/>
        </w:rPr>
      </w:pPr>
      <w:r w:rsidRPr="00B15AD6">
        <w:rPr>
          <w:rFonts w:ascii="Arial" w:hAnsi="Arial" w:cs="Arial"/>
        </w:rPr>
        <w:t>poprawę standardu dróg gminnych;</w:t>
      </w:r>
    </w:p>
    <w:p w:rsidR="004878A1" w:rsidRPr="00B15AD6" w:rsidRDefault="004878A1" w:rsidP="005574A9">
      <w:pPr>
        <w:pStyle w:val="Tekstpodstawowywcity"/>
        <w:numPr>
          <w:ilvl w:val="0"/>
          <w:numId w:val="61"/>
        </w:numPr>
        <w:tabs>
          <w:tab w:val="left" w:pos="0"/>
          <w:tab w:val="left" w:pos="2694"/>
        </w:tabs>
        <w:spacing w:after="0"/>
        <w:jc w:val="both"/>
        <w:rPr>
          <w:rFonts w:ascii="Arial" w:hAnsi="Arial" w:cs="Arial"/>
        </w:rPr>
      </w:pPr>
      <w:r w:rsidRPr="00B15AD6">
        <w:rPr>
          <w:rFonts w:ascii="Arial" w:hAnsi="Arial" w:cs="Arial"/>
        </w:rPr>
        <w:t xml:space="preserve">pozyskanie środków </w:t>
      </w:r>
      <w:proofErr w:type="spellStart"/>
      <w:r w:rsidRPr="00B15AD6">
        <w:rPr>
          <w:rFonts w:ascii="Arial" w:hAnsi="Arial" w:cs="Arial"/>
        </w:rPr>
        <w:t>pozagminnych</w:t>
      </w:r>
      <w:proofErr w:type="spellEnd"/>
      <w:r w:rsidRPr="00B15AD6">
        <w:rPr>
          <w:rFonts w:ascii="Arial" w:hAnsi="Arial" w:cs="Arial"/>
        </w:rPr>
        <w:t xml:space="preserve"> na poprawę obsługi gminy p</w:t>
      </w:r>
      <w:r w:rsidRPr="00B15AD6">
        <w:rPr>
          <w:rFonts w:ascii="Arial" w:hAnsi="Arial" w:cs="Arial"/>
        </w:rPr>
        <w:t>o</w:t>
      </w:r>
      <w:r w:rsidRPr="00B15AD6">
        <w:rPr>
          <w:rFonts w:ascii="Arial" w:hAnsi="Arial" w:cs="Arial"/>
        </w:rPr>
        <w:t>przez drogi wojewódzkie i powiatowe, w tym obejście komunikacyjne miasta Wielenia.</w:t>
      </w:r>
    </w:p>
    <w:p w:rsidR="004878A1" w:rsidRPr="00B15AD6" w:rsidRDefault="004878A1" w:rsidP="00457360">
      <w:pPr>
        <w:pStyle w:val="Tekstpodstawowywcity"/>
        <w:tabs>
          <w:tab w:val="left" w:pos="0"/>
          <w:tab w:val="left" w:pos="2694"/>
        </w:tabs>
        <w:ind w:left="0"/>
        <w:rPr>
          <w:rFonts w:ascii="Arial" w:hAnsi="Arial" w:cs="Arial"/>
          <w:b/>
          <w:bCs/>
          <w:u w:val="single"/>
        </w:rPr>
      </w:pPr>
    </w:p>
    <w:p w:rsidR="004878A1" w:rsidRPr="00B15AD6" w:rsidRDefault="004878A1">
      <w:pPr>
        <w:pStyle w:val="Tekstpodstawowywcity"/>
        <w:tabs>
          <w:tab w:val="left" w:pos="0"/>
          <w:tab w:val="left" w:pos="2694"/>
        </w:tabs>
        <w:ind w:left="696"/>
        <w:rPr>
          <w:rFonts w:ascii="Arial" w:hAnsi="Arial" w:cs="Arial"/>
          <w:u w:val="single"/>
        </w:rPr>
      </w:pPr>
      <w:r w:rsidRPr="00B15AD6">
        <w:rPr>
          <w:rFonts w:ascii="Arial" w:hAnsi="Arial" w:cs="Arial"/>
          <w:u w:val="single"/>
        </w:rPr>
        <w:t>Układ komunikacyjny gminy Wieleń zapisano w ustaleniach miejscowego planu zagospodarowania przestrzennego gminy Wieleń następująco:</w:t>
      </w:r>
    </w:p>
    <w:p w:rsidR="004878A1" w:rsidRPr="00B15AD6" w:rsidRDefault="004878A1" w:rsidP="00BB7C32">
      <w:pPr>
        <w:ind w:firstLine="696"/>
        <w:rPr>
          <w:rFonts w:ascii="Arial" w:hAnsi="Arial" w:cs="Arial"/>
        </w:rPr>
      </w:pPr>
      <w:r w:rsidRPr="00B15AD6">
        <w:rPr>
          <w:rFonts w:ascii="Arial" w:hAnsi="Arial" w:cs="Arial"/>
        </w:rPr>
        <w:t>Dla obsługi sieci osadniczej gminy ustala się:</w:t>
      </w:r>
    </w:p>
    <w:p w:rsidR="004878A1" w:rsidRPr="00B15AD6" w:rsidRDefault="004878A1" w:rsidP="005574A9">
      <w:pPr>
        <w:numPr>
          <w:ilvl w:val="0"/>
          <w:numId w:val="62"/>
        </w:numPr>
        <w:tabs>
          <w:tab w:val="clear" w:pos="360"/>
          <w:tab w:val="num" w:pos="1056"/>
        </w:tabs>
        <w:ind w:left="1056"/>
        <w:rPr>
          <w:rFonts w:ascii="Arial" w:hAnsi="Arial" w:cs="Arial"/>
        </w:rPr>
      </w:pPr>
      <w:r w:rsidRPr="00B15AD6">
        <w:rPr>
          <w:rFonts w:ascii="Arial" w:hAnsi="Arial" w:cs="Arial"/>
        </w:rPr>
        <w:t>podstawowy układ drogowy, obejmujący:</w:t>
      </w:r>
    </w:p>
    <w:p w:rsidR="004878A1" w:rsidRPr="00B15AD6" w:rsidRDefault="004878A1" w:rsidP="005574A9">
      <w:pPr>
        <w:numPr>
          <w:ilvl w:val="2"/>
          <w:numId w:val="62"/>
        </w:numPr>
        <w:ind w:left="1776" w:hanging="696"/>
        <w:rPr>
          <w:rFonts w:ascii="Arial" w:hAnsi="Arial" w:cs="Arial"/>
        </w:rPr>
      </w:pPr>
      <w:r w:rsidRPr="00B15AD6">
        <w:rPr>
          <w:rFonts w:ascii="Arial" w:hAnsi="Arial" w:cs="Arial"/>
        </w:rPr>
        <w:t>drogi główne,</w:t>
      </w:r>
    </w:p>
    <w:p w:rsidR="004878A1" w:rsidRPr="00B15AD6" w:rsidRDefault="004878A1" w:rsidP="005574A9">
      <w:pPr>
        <w:numPr>
          <w:ilvl w:val="2"/>
          <w:numId w:val="62"/>
        </w:numPr>
        <w:ind w:left="1776" w:hanging="696"/>
        <w:rPr>
          <w:rFonts w:ascii="Arial" w:hAnsi="Arial" w:cs="Arial"/>
        </w:rPr>
      </w:pPr>
      <w:r w:rsidRPr="00B15AD6">
        <w:rPr>
          <w:rFonts w:ascii="Arial" w:hAnsi="Arial" w:cs="Arial"/>
        </w:rPr>
        <w:t>drogi zbiorcze;</w:t>
      </w:r>
    </w:p>
    <w:p w:rsidR="004878A1" w:rsidRPr="00B15AD6" w:rsidRDefault="004878A1" w:rsidP="005574A9">
      <w:pPr>
        <w:numPr>
          <w:ilvl w:val="0"/>
          <w:numId w:val="62"/>
        </w:numPr>
        <w:tabs>
          <w:tab w:val="clear" w:pos="360"/>
          <w:tab w:val="num" w:pos="1056"/>
        </w:tabs>
        <w:ind w:left="1056"/>
        <w:rPr>
          <w:rFonts w:ascii="Arial" w:hAnsi="Arial" w:cs="Arial"/>
        </w:rPr>
      </w:pPr>
      <w:r w:rsidRPr="00B15AD6">
        <w:rPr>
          <w:rFonts w:ascii="Arial" w:hAnsi="Arial" w:cs="Arial"/>
        </w:rPr>
        <w:t>układ drogowy obsługujący, obejmujący:</w:t>
      </w:r>
    </w:p>
    <w:p w:rsidR="004878A1" w:rsidRPr="00B15AD6" w:rsidRDefault="004878A1" w:rsidP="005574A9">
      <w:pPr>
        <w:numPr>
          <w:ilvl w:val="2"/>
          <w:numId w:val="62"/>
        </w:numPr>
        <w:tabs>
          <w:tab w:val="clear" w:pos="1080"/>
          <w:tab w:val="num" w:pos="1440"/>
        </w:tabs>
        <w:ind w:left="1776" w:hanging="696"/>
        <w:jc w:val="both"/>
        <w:rPr>
          <w:rFonts w:ascii="Arial" w:hAnsi="Arial" w:cs="Arial"/>
        </w:rPr>
      </w:pPr>
      <w:r w:rsidRPr="00B15AD6">
        <w:rPr>
          <w:rFonts w:ascii="Arial" w:hAnsi="Arial" w:cs="Arial"/>
        </w:rPr>
        <w:t>drogi lokalne,</w:t>
      </w:r>
    </w:p>
    <w:p w:rsidR="004878A1" w:rsidRPr="00B15AD6" w:rsidRDefault="004878A1" w:rsidP="005574A9">
      <w:pPr>
        <w:numPr>
          <w:ilvl w:val="2"/>
          <w:numId w:val="62"/>
        </w:numPr>
        <w:tabs>
          <w:tab w:val="clear" w:pos="1080"/>
          <w:tab w:val="num" w:pos="1440"/>
        </w:tabs>
        <w:ind w:left="1776" w:hanging="696"/>
        <w:jc w:val="both"/>
        <w:rPr>
          <w:rFonts w:ascii="Arial" w:hAnsi="Arial" w:cs="Arial"/>
        </w:rPr>
      </w:pPr>
      <w:r w:rsidRPr="00B15AD6">
        <w:rPr>
          <w:rFonts w:ascii="Arial" w:hAnsi="Arial" w:cs="Arial"/>
        </w:rPr>
        <w:t>drogi dojazdowe i wewnętrzne.</w:t>
      </w:r>
    </w:p>
    <w:p w:rsidR="004878A1" w:rsidRPr="00B15AD6" w:rsidRDefault="004878A1">
      <w:pPr>
        <w:ind w:left="1416"/>
        <w:jc w:val="both"/>
        <w:rPr>
          <w:rFonts w:ascii="Arial" w:hAnsi="Arial" w:cs="Arial"/>
        </w:rPr>
      </w:pPr>
    </w:p>
    <w:p w:rsidR="004878A1" w:rsidRPr="00B15AD6" w:rsidRDefault="004878A1">
      <w:pPr>
        <w:ind w:left="696"/>
        <w:jc w:val="both"/>
        <w:rPr>
          <w:rFonts w:ascii="Arial" w:hAnsi="Arial" w:cs="Arial"/>
        </w:rPr>
      </w:pPr>
      <w:r w:rsidRPr="00B15AD6">
        <w:rPr>
          <w:rFonts w:ascii="Arial" w:hAnsi="Arial" w:cs="Arial"/>
        </w:rPr>
        <w:t>Wszystkie drogi na obszarze gminy są drogami jednojezdniowymi</w:t>
      </w:r>
      <w:r w:rsidRPr="00B15AD6">
        <w:rPr>
          <w:rFonts w:ascii="Arial" w:hAnsi="Arial" w:cs="Arial"/>
        </w:rPr>
        <w:br/>
        <w:t>o dwóch pasach ruchu, w istniejących liniach rozgraniczających, zgo</w:t>
      </w:r>
      <w:r w:rsidRPr="00B15AD6">
        <w:rPr>
          <w:rFonts w:ascii="Arial" w:hAnsi="Arial" w:cs="Arial"/>
        </w:rPr>
        <w:t>d</w:t>
      </w:r>
      <w:r w:rsidRPr="00B15AD6">
        <w:rPr>
          <w:rFonts w:ascii="Arial" w:hAnsi="Arial" w:cs="Arial"/>
        </w:rPr>
        <w:t>nych z ewidencją gruntów. W obszarach zurbanizowanych jednostek osadniczych ustala się przekrój uliczny dróg, z wyodrębnioną jezdnią</w:t>
      </w:r>
    </w:p>
    <w:p w:rsidR="004878A1" w:rsidRPr="00B15AD6" w:rsidRDefault="004878A1" w:rsidP="00006096">
      <w:pPr>
        <w:ind w:left="696"/>
        <w:jc w:val="both"/>
        <w:rPr>
          <w:rFonts w:ascii="Arial" w:hAnsi="Arial" w:cs="Arial"/>
        </w:rPr>
      </w:pPr>
      <w:r w:rsidRPr="00B15AD6">
        <w:rPr>
          <w:rFonts w:ascii="Arial" w:hAnsi="Arial" w:cs="Arial"/>
        </w:rPr>
        <w:t>i chodnikiem. Włączenie, do dróg wojewódzkich, terenów usługowo-produkcyjnych oraz zjazdy publiczne należy wyposażyć w dodatkowe pasy ruchu. Szczegółowe zasady włączenia do dróg wojewódzkich okr</w:t>
      </w:r>
      <w:r w:rsidRPr="00B15AD6">
        <w:rPr>
          <w:rFonts w:ascii="Arial" w:hAnsi="Arial" w:cs="Arial"/>
        </w:rPr>
        <w:t>e</w:t>
      </w:r>
      <w:r w:rsidRPr="00B15AD6">
        <w:rPr>
          <w:rFonts w:ascii="Arial" w:hAnsi="Arial" w:cs="Arial"/>
        </w:rPr>
        <w:t>śli każdorazowo zarządca drogi, dla rozwiązań projektu zagospodarow</w:t>
      </w:r>
      <w:r w:rsidRPr="00B15AD6">
        <w:rPr>
          <w:rFonts w:ascii="Arial" w:hAnsi="Arial" w:cs="Arial"/>
        </w:rPr>
        <w:t>a</w:t>
      </w:r>
      <w:r w:rsidRPr="00B15AD6">
        <w:rPr>
          <w:rFonts w:ascii="Arial" w:hAnsi="Arial" w:cs="Arial"/>
        </w:rPr>
        <w:t>nia działki, na podstawie aktualnej struktury i natężenia ruchu. Poza p</w:t>
      </w:r>
      <w:r w:rsidRPr="00B15AD6">
        <w:rPr>
          <w:rFonts w:ascii="Arial" w:hAnsi="Arial" w:cs="Arial"/>
        </w:rPr>
        <w:t>a</w:t>
      </w:r>
      <w:r w:rsidRPr="00B15AD6">
        <w:rPr>
          <w:rFonts w:ascii="Arial" w:hAnsi="Arial" w:cs="Arial"/>
        </w:rPr>
        <w:t>sami dróg głównych (poza liniami rozgraniczającymi), na terenach niez</w:t>
      </w:r>
      <w:r w:rsidRPr="00B15AD6">
        <w:rPr>
          <w:rFonts w:ascii="Arial" w:hAnsi="Arial" w:cs="Arial"/>
        </w:rPr>
        <w:t>a</w:t>
      </w:r>
      <w:r w:rsidRPr="00B15AD6">
        <w:rPr>
          <w:rFonts w:ascii="Arial" w:hAnsi="Arial" w:cs="Arial"/>
        </w:rPr>
        <w:t>budowanych, rezerwuje się pas dla realizacji infrastruktury technicznej niezwiązanej z funkcjonowaniem drogi.</w:t>
      </w:r>
    </w:p>
    <w:p w:rsidR="004878A1" w:rsidRPr="00B15AD6" w:rsidRDefault="004878A1">
      <w:pPr>
        <w:ind w:left="696"/>
        <w:jc w:val="both"/>
        <w:rPr>
          <w:rFonts w:ascii="Arial" w:hAnsi="Arial" w:cs="Arial"/>
        </w:rPr>
      </w:pPr>
    </w:p>
    <w:p w:rsidR="004878A1" w:rsidRPr="00B15AD6" w:rsidRDefault="004878A1">
      <w:pPr>
        <w:ind w:left="696"/>
        <w:jc w:val="both"/>
        <w:rPr>
          <w:rFonts w:ascii="Arial" w:hAnsi="Arial" w:cs="Arial"/>
        </w:rPr>
      </w:pPr>
      <w:r w:rsidRPr="00B15AD6">
        <w:rPr>
          <w:rFonts w:ascii="Arial" w:hAnsi="Arial" w:cs="Arial"/>
        </w:rPr>
        <w:t>Dla podstawowego układu drogowego zarządcy dróg ustalili klasy tec</w:t>
      </w:r>
      <w:r w:rsidRPr="00B15AD6">
        <w:rPr>
          <w:rFonts w:ascii="Arial" w:hAnsi="Arial" w:cs="Arial"/>
        </w:rPr>
        <w:t>h</w:t>
      </w:r>
      <w:r w:rsidRPr="00B15AD6">
        <w:rPr>
          <w:rFonts w:ascii="Arial" w:hAnsi="Arial" w:cs="Arial"/>
        </w:rPr>
        <w:t>niczne dróg następująco:</w:t>
      </w:r>
    </w:p>
    <w:p w:rsidR="004878A1" w:rsidRPr="00B15AD6" w:rsidRDefault="004878A1" w:rsidP="005574A9">
      <w:pPr>
        <w:numPr>
          <w:ilvl w:val="0"/>
          <w:numId w:val="63"/>
        </w:numPr>
        <w:tabs>
          <w:tab w:val="clear" w:pos="360"/>
          <w:tab w:val="num" w:pos="1056"/>
        </w:tabs>
        <w:ind w:left="1056"/>
        <w:jc w:val="both"/>
        <w:rPr>
          <w:rFonts w:ascii="Arial" w:hAnsi="Arial" w:cs="Arial"/>
        </w:rPr>
      </w:pPr>
      <w:r w:rsidRPr="00B15AD6">
        <w:rPr>
          <w:rFonts w:ascii="Arial" w:hAnsi="Arial" w:cs="Arial"/>
        </w:rPr>
        <w:t>drogi główne obejmujące:</w:t>
      </w:r>
    </w:p>
    <w:p w:rsidR="004878A1" w:rsidRPr="00B15AD6" w:rsidRDefault="004878A1" w:rsidP="005574A9">
      <w:pPr>
        <w:numPr>
          <w:ilvl w:val="2"/>
          <w:numId w:val="63"/>
        </w:numPr>
        <w:ind w:firstLine="0"/>
        <w:jc w:val="both"/>
        <w:rPr>
          <w:rFonts w:ascii="Arial" w:hAnsi="Arial" w:cs="Arial"/>
        </w:rPr>
      </w:pPr>
      <w:r w:rsidRPr="00B15AD6">
        <w:rPr>
          <w:rFonts w:ascii="Arial" w:hAnsi="Arial" w:cs="Arial"/>
        </w:rPr>
        <w:t>drogi wojewódzkie nr 135, 140, 174, 177, 180, 181, w obszarze gminy,</w:t>
      </w:r>
    </w:p>
    <w:p w:rsidR="004878A1" w:rsidRPr="00B15AD6" w:rsidRDefault="004878A1" w:rsidP="005574A9">
      <w:pPr>
        <w:numPr>
          <w:ilvl w:val="2"/>
          <w:numId w:val="63"/>
        </w:numPr>
        <w:ind w:firstLine="0"/>
        <w:jc w:val="both"/>
        <w:rPr>
          <w:rFonts w:ascii="Arial" w:hAnsi="Arial" w:cs="Arial"/>
        </w:rPr>
      </w:pPr>
      <w:r w:rsidRPr="00B15AD6">
        <w:rPr>
          <w:rFonts w:ascii="Arial" w:hAnsi="Arial" w:cs="Arial"/>
        </w:rPr>
        <w:t>drogę powiatową nr 1338P;</w:t>
      </w:r>
    </w:p>
    <w:p w:rsidR="004878A1" w:rsidRPr="00B15AD6" w:rsidRDefault="004878A1" w:rsidP="005574A9">
      <w:pPr>
        <w:numPr>
          <w:ilvl w:val="0"/>
          <w:numId w:val="63"/>
        </w:numPr>
        <w:tabs>
          <w:tab w:val="clear" w:pos="360"/>
          <w:tab w:val="num" w:pos="1056"/>
        </w:tabs>
        <w:ind w:left="1056"/>
        <w:jc w:val="both"/>
        <w:rPr>
          <w:rFonts w:ascii="Arial" w:hAnsi="Arial" w:cs="Arial"/>
        </w:rPr>
      </w:pPr>
      <w:r w:rsidRPr="00B15AD6">
        <w:rPr>
          <w:rFonts w:ascii="Arial" w:hAnsi="Arial" w:cs="Arial"/>
        </w:rPr>
        <w:t>drogi zbiorcze obejmujące:</w:t>
      </w:r>
    </w:p>
    <w:p w:rsidR="004878A1" w:rsidRPr="00B15AD6" w:rsidRDefault="004878A1" w:rsidP="005574A9">
      <w:pPr>
        <w:numPr>
          <w:ilvl w:val="2"/>
          <w:numId w:val="63"/>
        </w:numPr>
        <w:tabs>
          <w:tab w:val="clear" w:pos="1080"/>
        </w:tabs>
        <w:ind w:firstLine="0"/>
        <w:jc w:val="both"/>
        <w:rPr>
          <w:rFonts w:ascii="Arial" w:hAnsi="Arial" w:cs="Arial"/>
        </w:rPr>
      </w:pPr>
      <w:r w:rsidRPr="00B15AD6">
        <w:rPr>
          <w:rFonts w:ascii="Arial" w:hAnsi="Arial" w:cs="Arial"/>
        </w:rPr>
        <w:t>drogi wojewódzkie: nr 118 i 149, w obszarze gminy;</w:t>
      </w:r>
    </w:p>
    <w:p w:rsidR="004878A1" w:rsidRPr="00B15AD6" w:rsidRDefault="004878A1" w:rsidP="005574A9">
      <w:pPr>
        <w:numPr>
          <w:ilvl w:val="2"/>
          <w:numId w:val="63"/>
        </w:numPr>
        <w:tabs>
          <w:tab w:val="clear" w:pos="1080"/>
        </w:tabs>
        <w:ind w:firstLine="0"/>
        <w:jc w:val="both"/>
        <w:rPr>
          <w:rFonts w:ascii="Arial" w:hAnsi="Arial" w:cs="Arial"/>
        </w:rPr>
      </w:pPr>
      <w:r w:rsidRPr="00B15AD6">
        <w:rPr>
          <w:rFonts w:ascii="Arial" w:hAnsi="Arial" w:cs="Arial"/>
        </w:rPr>
        <w:t>drogi powiatowe nr 1337P, 1339P.</w:t>
      </w:r>
    </w:p>
    <w:p w:rsidR="004878A1" w:rsidRPr="00B15AD6" w:rsidRDefault="004878A1">
      <w:pPr>
        <w:ind w:left="696"/>
        <w:jc w:val="both"/>
        <w:rPr>
          <w:rFonts w:ascii="Arial" w:hAnsi="Arial" w:cs="Arial"/>
        </w:rPr>
      </w:pPr>
      <w:r w:rsidRPr="00B15AD6">
        <w:rPr>
          <w:rFonts w:ascii="Arial" w:hAnsi="Arial" w:cs="Arial"/>
        </w:rPr>
        <w:t>Dla układu drogowego obsługującego ustala się klasy dróg lokalnych dla następujących kategorii dróg:</w:t>
      </w:r>
    </w:p>
    <w:p w:rsidR="004878A1" w:rsidRPr="00B15AD6" w:rsidRDefault="004878A1">
      <w:pPr>
        <w:ind w:left="1080"/>
        <w:jc w:val="both"/>
        <w:rPr>
          <w:rFonts w:ascii="Arial" w:hAnsi="Arial" w:cs="Arial"/>
        </w:rPr>
      </w:pPr>
      <w:r w:rsidRPr="00B15AD6">
        <w:rPr>
          <w:rFonts w:ascii="Arial" w:hAnsi="Arial" w:cs="Arial"/>
        </w:rPr>
        <w:t>a) drogi powiatowe nr 1321P, 1322P i 1340P,</w:t>
      </w:r>
    </w:p>
    <w:p w:rsidR="004878A1" w:rsidRPr="00B15AD6" w:rsidRDefault="004878A1">
      <w:pPr>
        <w:ind w:left="1080"/>
        <w:jc w:val="both"/>
        <w:rPr>
          <w:rFonts w:ascii="Arial" w:hAnsi="Arial" w:cs="Arial"/>
        </w:rPr>
      </w:pPr>
      <w:r w:rsidRPr="00B15AD6">
        <w:rPr>
          <w:rFonts w:ascii="Arial" w:hAnsi="Arial" w:cs="Arial"/>
        </w:rPr>
        <w:t>b) drogi gminne łączące wieś Dębogórę z wsiami: Dzierżążno Wielkie i Gieczynek.</w:t>
      </w:r>
    </w:p>
    <w:p w:rsidR="004878A1" w:rsidRPr="00B15AD6" w:rsidRDefault="004878A1">
      <w:pPr>
        <w:ind w:left="1080"/>
        <w:jc w:val="both"/>
        <w:rPr>
          <w:rFonts w:ascii="Arial" w:hAnsi="Arial" w:cs="Arial"/>
        </w:rPr>
      </w:pPr>
    </w:p>
    <w:p w:rsidR="004878A1" w:rsidRPr="00B15AD6" w:rsidRDefault="004878A1">
      <w:pPr>
        <w:ind w:left="720"/>
        <w:jc w:val="both"/>
        <w:rPr>
          <w:rFonts w:ascii="Arial" w:hAnsi="Arial" w:cs="Arial"/>
        </w:rPr>
      </w:pPr>
      <w:r w:rsidRPr="00B15AD6">
        <w:rPr>
          <w:rFonts w:ascii="Arial" w:hAnsi="Arial" w:cs="Arial"/>
        </w:rPr>
        <w:t xml:space="preserve">Miejscowy plan zagospodarowania przestrzennego miasta Wielenia oraz miejscowy plan zagospodarowania przestrzennego </w:t>
      </w:r>
      <w:proofErr w:type="spellStart"/>
      <w:r w:rsidRPr="00B15AD6">
        <w:rPr>
          <w:rFonts w:ascii="Arial" w:hAnsi="Arial" w:cs="Arial"/>
        </w:rPr>
        <w:t>Zatorza</w:t>
      </w:r>
      <w:proofErr w:type="spellEnd"/>
      <w:r w:rsidRPr="00B15AD6">
        <w:rPr>
          <w:rFonts w:ascii="Arial" w:hAnsi="Arial" w:cs="Arial"/>
        </w:rPr>
        <w:t xml:space="preserve"> </w:t>
      </w:r>
      <w:r w:rsidRPr="00B15AD6">
        <w:rPr>
          <w:rFonts w:ascii="Arial" w:hAnsi="Arial" w:cs="Arial"/>
          <w:i/>
          <w:iCs/>
        </w:rPr>
        <w:t>(uchwała nr 338/XXXVIII/02 Rady Miejskiej w Wieleniu z dnia 21 stycznia 2002r. w sprawie zmiany miejscowego planu ogólnego zagospodarowania prz</w:t>
      </w:r>
      <w:r w:rsidRPr="00B15AD6">
        <w:rPr>
          <w:rFonts w:ascii="Arial" w:hAnsi="Arial" w:cs="Arial"/>
          <w:i/>
          <w:iCs/>
        </w:rPr>
        <w:t>e</w:t>
      </w:r>
      <w:r w:rsidRPr="00B15AD6">
        <w:rPr>
          <w:rFonts w:ascii="Arial" w:hAnsi="Arial" w:cs="Arial"/>
          <w:i/>
          <w:iCs/>
        </w:rPr>
        <w:t xml:space="preserve">strzennego miasta Wieleń, Wieleń-Zatorze) </w:t>
      </w:r>
      <w:r w:rsidRPr="00B15AD6">
        <w:rPr>
          <w:rFonts w:ascii="Arial" w:hAnsi="Arial" w:cs="Arial"/>
        </w:rPr>
        <w:t>ustalają przebieg obejścia drogowego miasta oraz modernizację układu wewnętrznego pozwalaj</w:t>
      </w:r>
      <w:r w:rsidRPr="00B15AD6">
        <w:rPr>
          <w:rFonts w:ascii="Arial" w:hAnsi="Arial" w:cs="Arial"/>
        </w:rPr>
        <w:t>ą</w:t>
      </w:r>
      <w:r w:rsidRPr="00B15AD6">
        <w:rPr>
          <w:rFonts w:ascii="Arial" w:hAnsi="Arial" w:cs="Arial"/>
        </w:rPr>
        <w:t>cego na prawidłową obsługę struktury miejskiej.</w:t>
      </w:r>
    </w:p>
    <w:p w:rsidR="004878A1" w:rsidRPr="003F4B20" w:rsidRDefault="004878A1">
      <w:pPr>
        <w:ind w:left="720"/>
        <w:jc w:val="both"/>
        <w:rPr>
          <w:rFonts w:ascii="Arial" w:hAnsi="Arial" w:cs="Arial"/>
        </w:rPr>
      </w:pPr>
    </w:p>
    <w:p w:rsidR="004878A1" w:rsidRPr="003F4B20" w:rsidRDefault="004878A1">
      <w:pPr>
        <w:ind w:left="720"/>
        <w:jc w:val="both"/>
        <w:rPr>
          <w:rFonts w:ascii="Arial" w:hAnsi="Arial" w:cs="Arial"/>
        </w:rPr>
      </w:pPr>
      <w:r w:rsidRPr="003F4B20">
        <w:rPr>
          <w:rFonts w:ascii="Arial" w:hAnsi="Arial" w:cs="Arial"/>
        </w:rPr>
        <w:t>Dla wszystkich dróg publicznych mają zastosowanie przepisy</w:t>
      </w:r>
      <w:r w:rsidRPr="003F4B20">
        <w:rPr>
          <w:rFonts w:ascii="Arial" w:hAnsi="Arial" w:cs="Arial"/>
        </w:rPr>
        <w:br/>
        <w:t>o drogach, w szczególności warunki techniczne, jakim powinny odpowi</w:t>
      </w:r>
      <w:r w:rsidRPr="003F4B20">
        <w:rPr>
          <w:rFonts w:ascii="Arial" w:hAnsi="Arial" w:cs="Arial"/>
        </w:rPr>
        <w:t>a</w:t>
      </w:r>
      <w:r w:rsidRPr="003F4B20">
        <w:rPr>
          <w:rFonts w:ascii="Arial" w:hAnsi="Arial" w:cs="Arial"/>
        </w:rPr>
        <w:lastRenderedPageBreak/>
        <w:t>dać drogi publiczne i ich usytuowania. W zmianach miejscowych planów zagospodarowania przestrzennego, na obszarze gminy Wieleń, należy ograniczać zjazdy z dróg głównych oraz rozbudowę sieci osadniczej wzdłuż tych dróg. Dla linii kolejowych mają zastosowanie przepisy</w:t>
      </w:r>
      <w:r w:rsidRPr="003F4B20">
        <w:rPr>
          <w:rFonts w:ascii="Arial" w:hAnsi="Arial" w:cs="Arial"/>
        </w:rPr>
        <w:br/>
        <w:t>o transporcie kolejowym, w tym wymagane odległości dla zabudowy. Trasy dróg kołowych oraz kolejowych stanowią obszary generujące h</w:t>
      </w:r>
      <w:r w:rsidRPr="003F4B20">
        <w:rPr>
          <w:rFonts w:ascii="Arial" w:hAnsi="Arial" w:cs="Arial"/>
        </w:rPr>
        <w:t>a</w:t>
      </w:r>
      <w:r w:rsidRPr="003F4B20">
        <w:rPr>
          <w:rFonts w:ascii="Arial" w:hAnsi="Arial" w:cs="Arial"/>
        </w:rPr>
        <w:t>łas komunikacyjny – w miejscowych planach zagospodarowania prz</w:t>
      </w:r>
      <w:r w:rsidRPr="003F4B20">
        <w:rPr>
          <w:rFonts w:ascii="Arial" w:hAnsi="Arial" w:cs="Arial"/>
        </w:rPr>
        <w:t>e</w:t>
      </w:r>
      <w:r w:rsidRPr="003F4B20">
        <w:rPr>
          <w:rFonts w:ascii="Arial" w:hAnsi="Arial" w:cs="Arial"/>
        </w:rPr>
        <w:t>strzennego należy ograniczać lokalizowanie zabudowy w strefach o</w:t>
      </w:r>
      <w:r w:rsidRPr="003F4B20">
        <w:rPr>
          <w:rFonts w:ascii="Arial" w:hAnsi="Arial" w:cs="Arial"/>
        </w:rPr>
        <w:t>d</w:t>
      </w:r>
      <w:r w:rsidRPr="003F4B20">
        <w:rPr>
          <w:rFonts w:ascii="Arial" w:hAnsi="Arial" w:cs="Arial"/>
        </w:rPr>
        <w:t>działywania tych dróg, jak również stosować zapisy pozwalające na el</w:t>
      </w:r>
      <w:r w:rsidRPr="003F4B20">
        <w:rPr>
          <w:rFonts w:ascii="Arial" w:hAnsi="Arial" w:cs="Arial"/>
        </w:rPr>
        <w:t>i</w:t>
      </w:r>
      <w:r w:rsidRPr="003F4B20">
        <w:rPr>
          <w:rFonts w:ascii="Arial" w:hAnsi="Arial" w:cs="Arial"/>
        </w:rPr>
        <w:t>minowanie uciążliwości hałasu dla otoczenia.</w:t>
      </w:r>
    </w:p>
    <w:p w:rsidR="004878A1" w:rsidRPr="003F4B20" w:rsidRDefault="004878A1">
      <w:pPr>
        <w:ind w:left="708"/>
        <w:jc w:val="both"/>
        <w:rPr>
          <w:rFonts w:ascii="Arial" w:hAnsi="Arial" w:cs="Arial"/>
        </w:rPr>
      </w:pPr>
    </w:p>
    <w:p w:rsidR="004878A1" w:rsidRPr="003F4B20" w:rsidRDefault="004878A1">
      <w:pPr>
        <w:pStyle w:val="Tekstpodstawowywcity"/>
        <w:tabs>
          <w:tab w:val="left" w:pos="0"/>
        </w:tabs>
        <w:ind w:left="696"/>
        <w:jc w:val="both"/>
        <w:rPr>
          <w:rFonts w:ascii="Arial" w:hAnsi="Arial" w:cs="Arial"/>
        </w:rPr>
      </w:pPr>
      <w:r w:rsidRPr="003F4B20">
        <w:rPr>
          <w:rFonts w:ascii="Arial" w:hAnsi="Arial" w:cs="Arial"/>
        </w:rPr>
        <w:t xml:space="preserve">Drogi wojewódzkie, w tym obejście miasta Wielenia, droga wodna na rzece Noteć, międzynarodowa trasa rowerowa Euro </w:t>
      </w:r>
      <w:proofErr w:type="spellStart"/>
      <w:r w:rsidRPr="003F4B20">
        <w:rPr>
          <w:rFonts w:ascii="Arial" w:hAnsi="Arial" w:cs="Arial"/>
        </w:rPr>
        <w:t>Route</w:t>
      </w:r>
      <w:proofErr w:type="spellEnd"/>
      <w:r w:rsidRPr="003F4B20">
        <w:rPr>
          <w:rFonts w:ascii="Arial" w:hAnsi="Arial" w:cs="Arial"/>
        </w:rPr>
        <w:t xml:space="preserve"> R1 stanowią inwestycje celu publicznego o znaczeniu ponadlokalnym, zgodnie z ust</w:t>
      </w:r>
      <w:r w:rsidRPr="003F4B20">
        <w:rPr>
          <w:rFonts w:ascii="Arial" w:hAnsi="Arial" w:cs="Arial"/>
        </w:rPr>
        <w:t>a</w:t>
      </w:r>
      <w:r w:rsidRPr="003F4B20">
        <w:rPr>
          <w:rFonts w:ascii="Arial" w:hAnsi="Arial" w:cs="Arial"/>
        </w:rPr>
        <w:t>leniami planu zagospodarowania przestrzennego województwa.</w:t>
      </w:r>
    </w:p>
    <w:p w:rsidR="004878A1" w:rsidRPr="00A07D2A" w:rsidRDefault="004878A1">
      <w:pPr>
        <w:tabs>
          <w:tab w:val="left" w:pos="360"/>
        </w:tabs>
        <w:jc w:val="both"/>
        <w:rPr>
          <w:rFonts w:ascii="Arial" w:hAnsi="Arial" w:cs="Arial"/>
          <w:color w:val="000080"/>
        </w:rPr>
      </w:pPr>
    </w:p>
    <w:p w:rsidR="004878A1" w:rsidRPr="00AB0FEC" w:rsidRDefault="004878A1" w:rsidP="00310BAE">
      <w:pPr>
        <w:numPr>
          <w:ilvl w:val="0"/>
          <w:numId w:val="99"/>
        </w:numPr>
        <w:tabs>
          <w:tab w:val="clear" w:pos="1332"/>
          <w:tab w:val="left" w:pos="180"/>
          <w:tab w:val="num" w:pos="1080"/>
        </w:tabs>
        <w:ind w:left="720" w:firstLine="0"/>
        <w:jc w:val="both"/>
        <w:rPr>
          <w:rFonts w:ascii="Arial" w:hAnsi="Arial" w:cs="Arial"/>
        </w:rPr>
      </w:pPr>
      <w:r w:rsidRPr="00AB0FEC">
        <w:rPr>
          <w:rFonts w:ascii="Arial" w:hAnsi="Arial" w:cs="Arial"/>
        </w:rPr>
        <w:t>Narzędzia polityki przestrzennej.</w:t>
      </w:r>
    </w:p>
    <w:p w:rsidR="004878A1" w:rsidRPr="003F4B20" w:rsidRDefault="004878A1">
      <w:pPr>
        <w:tabs>
          <w:tab w:val="left" w:pos="360"/>
        </w:tabs>
        <w:ind w:left="360"/>
        <w:jc w:val="both"/>
        <w:rPr>
          <w:rFonts w:ascii="Arial" w:hAnsi="Arial" w:cs="Arial"/>
          <w:b/>
          <w:bCs/>
        </w:rPr>
      </w:pPr>
    </w:p>
    <w:p w:rsidR="004878A1" w:rsidRPr="003F4B20" w:rsidRDefault="004878A1">
      <w:pPr>
        <w:tabs>
          <w:tab w:val="left" w:pos="360"/>
        </w:tabs>
        <w:ind w:left="720"/>
        <w:jc w:val="both"/>
        <w:rPr>
          <w:rFonts w:ascii="Arial" w:hAnsi="Arial" w:cs="Arial"/>
        </w:rPr>
      </w:pPr>
      <w:r w:rsidRPr="003F4B20">
        <w:rPr>
          <w:rFonts w:ascii="Arial" w:hAnsi="Arial" w:cs="Arial"/>
          <w:u w:val="single"/>
        </w:rPr>
        <w:t>Narzędziami służącymi dla realizacji polityki przestrzennej gminy są miejscowe plany zagospodarowania przestrzennego oraz programy ro</w:t>
      </w:r>
      <w:r w:rsidRPr="003F4B20">
        <w:rPr>
          <w:rFonts w:ascii="Arial" w:hAnsi="Arial" w:cs="Arial"/>
          <w:u w:val="single"/>
        </w:rPr>
        <w:t>z</w:t>
      </w:r>
      <w:r w:rsidRPr="003F4B20">
        <w:rPr>
          <w:rFonts w:ascii="Arial" w:hAnsi="Arial" w:cs="Arial"/>
          <w:u w:val="single"/>
        </w:rPr>
        <w:t>woju. Przyjmuje się jako zasadę, że podstawę do zabudowy i zagosp</w:t>
      </w:r>
      <w:r w:rsidRPr="003F4B20">
        <w:rPr>
          <w:rFonts w:ascii="Arial" w:hAnsi="Arial" w:cs="Arial"/>
          <w:u w:val="single"/>
        </w:rPr>
        <w:t>o</w:t>
      </w:r>
      <w:r w:rsidRPr="003F4B20">
        <w:rPr>
          <w:rFonts w:ascii="Arial" w:hAnsi="Arial" w:cs="Arial"/>
          <w:u w:val="single"/>
        </w:rPr>
        <w:t>darowania terenu stanowi plan miejscowy.</w:t>
      </w:r>
      <w:r w:rsidRPr="003F4B20">
        <w:rPr>
          <w:rFonts w:ascii="Arial" w:hAnsi="Arial" w:cs="Arial"/>
        </w:rPr>
        <w:t xml:space="preserve"> Działania administracyjne prowadzone w sytuacji braku planu mogą obejmować tylko obszar sołe</w:t>
      </w:r>
      <w:r w:rsidRPr="003F4B20">
        <w:rPr>
          <w:rFonts w:ascii="Arial" w:hAnsi="Arial" w:cs="Arial"/>
        </w:rPr>
        <w:t>c</w:t>
      </w:r>
      <w:r w:rsidRPr="003F4B20">
        <w:rPr>
          <w:rFonts w:ascii="Arial" w:hAnsi="Arial" w:cs="Arial"/>
        </w:rPr>
        <w:t>twa Biała, do czasu sporządzenia miejscowego planu zagospodarowania przestrzennego. Nieznaczna część gminy nieobjęta miejscowym planem zagospodarowania przestrzennego w strefie miejskiej Wielenia (cz. Mi</w:t>
      </w:r>
      <w:r w:rsidRPr="003F4B20">
        <w:rPr>
          <w:rFonts w:ascii="Arial" w:hAnsi="Arial" w:cs="Arial"/>
        </w:rPr>
        <w:t>ę</w:t>
      </w:r>
      <w:r w:rsidRPr="003F4B20">
        <w:rPr>
          <w:rFonts w:ascii="Arial" w:hAnsi="Arial" w:cs="Arial"/>
        </w:rPr>
        <w:t>dzylesia), będzie wymagała sporządzenia planu tylko w przypadku w</w:t>
      </w:r>
      <w:r w:rsidRPr="003F4B20">
        <w:rPr>
          <w:rFonts w:ascii="Arial" w:hAnsi="Arial" w:cs="Arial"/>
        </w:rPr>
        <w:t>y</w:t>
      </w:r>
      <w:r w:rsidRPr="003F4B20">
        <w:rPr>
          <w:rFonts w:ascii="Arial" w:hAnsi="Arial" w:cs="Arial"/>
        </w:rPr>
        <w:t>znaczenia na przedmiotowym obszarze – terenów aktywizacji gospoda</w:t>
      </w:r>
      <w:r w:rsidRPr="003F4B20">
        <w:rPr>
          <w:rFonts w:ascii="Arial" w:hAnsi="Arial" w:cs="Arial"/>
        </w:rPr>
        <w:t>r</w:t>
      </w:r>
      <w:r w:rsidRPr="003F4B20">
        <w:rPr>
          <w:rFonts w:ascii="Arial" w:hAnsi="Arial" w:cs="Arial"/>
        </w:rPr>
        <w:t xml:space="preserve">czej o przeznaczeniu na cele usług i działalności produkcyjnej (rezerwa terenu). </w:t>
      </w:r>
    </w:p>
    <w:p w:rsidR="004878A1" w:rsidRPr="003F4B20" w:rsidRDefault="004878A1" w:rsidP="00B449C4">
      <w:pPr>
        <w:tabs>
          <w:tab w:val="left" w:pos="360"/>
        </w:tabs>
        <w:ind w:left="900"/>
        <w:jc w:val="both"/>
        <w:rPr>
          <w:rFonts w:ascii="Arial" w:hAnsi="Arial" w:cs="Arial"/>
          <w:b/>
          <w:bCs/>
        </w:rPr>
      </w:pPr>
      <w:r w:rsidRPr="003F4B20">
        <w:rPr>
          <w:rFonts w:ascii="Arial" w:hAnsi="Arial" w:cs="Arial"/>
          <w:b/>
          <w:bCs/>
        </w:rPr>
        <w:t xml:space="preserve"> </w:t>
      </w:r>
    </w:p>
    <w:p w:rsidR="004878A1" w:rsidRPr="00B449C4" w:rsidRDefault="004878A1" w:rsidP="00310BAE">
      <w:pPr>
        <w:numPr>
          <w:ilvl w:val="1"/>
          <w:numId w:val="99"/>
        </w:numPr>
        <w:tabs>
          <w:tab w:val="num" w:pos="720"/>
          <w:tab w:val="left" w:pos="1260"/>
        </w:tabs>
        <w:ind w:left="720" w:firstLine="0"/>
        <w:jc w:val="both"/>
        <w:rPr>
          <w:rFonts w:ascii="Arial" w:hAnsi="Arial" w:cs="Arial"/>
          <w:u w:val="single"/>
        </w:rPr>
      </w:pPr>
      <w:r w:rsidRPr="00B449C4">
        <w:rPr>
          <w:rFonts w:ascii="Arial" w:hAnsi="Arial" w:cs="Arial"/>
          <w:u w:val="single"/>
        </w:rPr>
        <w:t>Miejscowe plany zagospodarowania przestrzennego, których sp</w:t>
      </w:r>
      <w:r w:rsidRPr="00B449C4">
        <w:rPr>
          <w:rFonts w:ascii="Arial" w:hAnsi="Arial" w:cs="Arial"/>
          <w:u w:val="single"/>
        </w:rPr>
        <w:t>o</w:t>
      </w:r>
      <w:r w:rsidRPr="00B449C4">
        <w:rPr>
          <w:rFonts w:ascii="Arial" w:hAnsi="Arial" w:cs="Arial"/>
          <w:u w:val="single"/>
        </w:rPr>
        <w:t>rządzenie jest obowiązkowe.</w:t>
      </w:r>
    </w:p>
    <w:p w:rsidR="004878A1" w:rsidRPr="00B449C4" w:rsidRDefault="004878A1" w:rsidP="00B449C4">
      <w:pPr>
        <w:tabs>
          <w:tab w:val="num" w:pos="720"/>
          <w:tab w:val="num" w:pos="1440"/>
        </w:tabs>
        <w:ind w:left="720" w:hanging="360"/>
        <w:jc w:val="both"/>
        <w:rPr>
          <w:rFonts w:ascii="Arial" w:hAnsi="Arial" w:cs="Arial"/>
          <w:u w:val="single"/>
        </w:rPr>
      </w:pPr>
    </w:p>
    <w:p w:rsidR="004878A1" w:rsidRPr="00571829" w:rsidRDefault="004878A1">
      <w:pPr>
        <w:ind w:left="720"/>
        <w:jc w:val="both"/>
        <w:rPr>
          <w:rFonts w:ascii="Arial" w:hAnsi="Arial" w:cs="Arial"/>
          <w:u w:val="single"/>
        </w:rPr>
      </w:pPr>
      <w:r w:rsidRPr="00571829">
        <w:rPr>
          <w:rFonts w:ascii="Arial" w:hAnsi="Arial" w:cs="Arial"/>
          <w:u w:val="single"/>
        </w:rPr>
        <w:t>Na obszarze gminy Wieleń nie występują obszary, dla których sporz</w:t>
      </w:r>
      <w:r w:rsidRPr="00571829">
        <w:rPr>
          <w:rFonts w:ascii="Arial" w:hAnsi="Arial" w:cs="Arial"/>
          <w:u w:val="single"/>
        </w:rPr>
        <w:t>ą</w:t>
      </w:r>
      <w:r w:rsidRPr="00571829">
        <w:rPr>
          <w:rFonts w:ascii="Arial" w:hAnsi="Arial" w:cs="Arial"/>
          <w:u w:val="single"/>
        </w:rPr>
        <w:t>dzenie miejscowego planu zagospodarowania przestrzennego jest ob</w:t>
      </w:r>
      <w:r w:rsidRPr="00571829">
        <w:rPr>
          <w:rFonts w:ascii="Arial" w:hAnsi="Arial" w:cs="Arial"/>
          <w:u w:val="single"/>
        </w:rPr>
        <w:t>o</w:t>
      </w:r>
      <w:r w:rsidRPr="00571829">
        <w:rPr>
          <w:rFonts w:ascii="Arial" w:hAnsi="Arial" w:cs="Arial"/>
          <w:u w:val="single"/>
        </w:rPr>
        <w:t xml:space="preserve">wiązkowe na podstawie przepisów odrębnych. </w:t>
      </w:r>
    </w:p>
    <w:p w:rsidR="004878A1" w:rsidRPr="00571829" w:rsidRDefault="004878A1" w:rsidP="00EB3960">
      <w:pPr>
        <w:ind w:left="720"/>
        <w:jc w:val="both"/>
        <w:rPr>
          <w:rFonts w:ascii="Arial" w:hAnsi="Arial" w:cs="Arial"/>
        </w:rPr>
      </w:pPr>
      <w:r w:rsidRPr="00571829">
        <w:rPr>
          <w:rFonts w:ascii="Arial" w:hAnsi="Arial" w:cs="Arial"/>
        </w:rPr>
        <w:t>Zgodnie z ustawą o planowaniu i zagospodarowaniu przestrzennym na obszarze gminy nie ustala się obszarów wymagających przeprowadzenia scaleń i podziałów nieruchomości.</w:t>
      </w:r>
    </w:p>
    <w:p w:rsidR="004878A1" w:rsidRPr="00571829" w:rsidRDefault="004878A1">
      <w:pPr>
        <w:ind w:left="720"/>
        <w:jc w:val="both"/>
        <w:rPr>
          <w:rFonts w:ascii="Arial" w:hAnsi="Arial" w:cs="Arial"/>
          <w:u w:val="single"/>
        </w:rPr>
      </w:pPr>
    </w:p>
    <w:p w:rsidR="004878A1" w:rsidRPr="00EB3960" w:rsidRDefault="004878A1" w:rsidP="00EB3960">
      <w:pPr>
        <w:ind w:left="720"/>
        <w:jc w:val="both"/>
        <w:rPr>
          <w:rFonts w:ascii="Arial" w:hAnsi="Arial" w:cs="Arial"/>
        </w:rPr>
      </w:pPr>
      <w:r w:rsidRPr="00EB3960">
        <w:rPr>
          <w:rFonts w:ascii="Arial" w:hAnsi="Arial" w:cs="Arial"/>
        </w:rPr>
        <w:t>Obszary rozmieszczenia obiektów handlowych przekraczających p</w:t>
      </w:r>
      <w:r w:rsidRPr="00EB3960">
        <w:rPr>
          <w:rFonts w:ascii="Arial" w:hAnsi="Arial" w:cs="Arial"/>
        </w:rPr>
        <w:t>o</w:t>
      </w:r>
      <w:r w:rsidRPr="00EB3960">
        <w:rPr>
          <w:rFonts w:ascii="Arial" w:hAnsi="Arial" w:cs="Arial"/>
        </w:rPr>
        <w:t>wierzchnię sprzedaży, o której mowa w przepisach o planowaniu i zag</w:t>
      </w:r>
      <w:r w:rsidRPr="00EB3960">
        <w:rPr>
          <w:rFonts w:ascii="Arial" w:hAnsi="Arial" w:cs="Arial"/>
        </w:rPr>
        <w:t>o</w:t>
      </w:r>
      <w:r w:rsidRPr="00EB3960">
        <w:rPr>
          <w:rFonts w:ascii="Arial" w:hAnsi="Arial" w:cs="Arial"/>
        </w:rPr>
        <w:t>spodarowaniu przestrzennym, określanej w studium uwarunkowań i ki</w:t>
      </w:r>
      <w:r w:rsidRPr="00EB3960">
        <w:rPr>
          <w:rFonts w:ascii="Arial" w:hAnsi="Arial" w:cs="Arial"/>
        </w:rPr>
        <w:t>e</w:t>
      </w:r>
      <w:r w:rsidRPr="00EB3960">
        <w:rPr>
          <w:rFonts w:ascii="Arial" w:hAnsi="Arial" w:cs="Arial"/>
        </w:rPr>
        <w:t>runków zagospodarowania przestrzennego gminy, będą wymagały sp</w:t>
      </w:r>
      <w:r w:rsidRPr="00EB3960">
        <w:rPr>
          <w:rFonts w:ascii="Arial" w:hAnsi="Arial" w:cs="Arial"/>
        </w:rPr>
        <w:t>o</w:t>
      </w:r>
      <w:r w:rsidRPr="00EB3960">
        <w:rPr>
          <w:rFonts w:ascii="Arial" w:hAnsi="Arial" w:cs="Arial"/>
        </w:rPr>
        <w:t>rządzenia zmiany obowiązujących miejscowych planów i dostosowania</w:t>
      </w:r>
      <w:r>
        <w:rPr>
          <w:rFonts w:ascii="Arial" w:hAnsi="Arial" w:cs="Arial"/>
        </w:rPr>
        <w:t xml:space="preserve"> do ustaleń niniejszego studium,</w:t>
      </w:r>
      <w:r w:rsidRPr="00EB3960">
        <w:rPr>
          <w:rFonts w:ascii="Arial" w:hAnsi="Arial" w:cs="Arial"/>
        </w:rPr>
        <w:t xml:space="preserve"> na podstawie ustawy o planowaniu i z</w:t>
      </w:r>
      <w:r w:rsidRPr="00EB3960">
        <w:rPr>
          <w:rFonts w:ascii="Arial" w:hAnsi="Arial" w:cs="Arial"/>
        </w:rPr>
        <w:t>a</w:t>
      </w:r>
      <w:r w:rsidRPr="00EB3960">
        <w:rPr>
          <w:rFonts w:ascii="Arial" w:hAnsi="Arial" w:cs="Arial"/>
        </w:rPr>
        <w:t xml:space="preserve">gospodarowaniu przestrzennym. </w:t>
      </w:r>
    </w:p>
    <w:p w:rsidR="004878A1" w:rsidRPr="00EB3960" w:rsidRDefault="004878A1" w:rsidP="00EB3960">
      <w:pPr>
        <w:tabs>
          <w:tab w:val="num" w:pos="1260"/>
        </w:tabs>
        <w:ind w:left="720"/>
        <w:jc w:val="both"/>
        <w:rPr>
          <w:rFonts w:ascii="Arial" w:hAnsi="Arial" w:cs="Arial"/>
        </w:rPr>
      </w:pPr>
      <w:r w:rsidRPr="00EB3960">
        <w:rPr>
          <w:rFonts w:ascii="Arial" w:hAnsi="Arial" w:cs="Arial"/>
        </w:rPr>
        <w:t>Obszary o szczególnym znaczeniu dla zaspokajania potrzeb mieszka</w:t>
      </w:r>
      <w:r w:rsidRPr="00EB3960">
        <w:rPr>
          <w:rFonts w:ascii="Arial" w:hAnsi="Arial" w:cs="Arial"/>
        </w:rPr>
        <w:t>ń</w:t>
      </w:r>
      <w:r w:rsidRPr="00EB3960">
        <w:rPr>
          <w:rFonts w:ascii="Arial" w:hAnsi="Arial" w:cs="Arial"/>
        </w:rPr>
        <w:t xml:space="preserve">ców, ze względu na ich położenie oraz cechy </w:t>
      </w:r>
      <w:proofErr w:type="spellStart"/>
      <w:r w:rsidRPr="00EB3960">
        <w:rPr>
          <w:rFonts w:ascii="Arial" w:hAnsi="Arial" w:cs="Arial"/>
        </w:rPr>
        <w:t>funkcjonalno</w:t>
      </w:r>
      <w:proofErr w:type="spellEnd"/>
      <w:r w:rsidRPr="00EB3960">
        <w:rPr>
          <w:rFonts w:ascii="Arial" w:hAnsi="Arial" w:cs="Arial"/>
        </w:rPr>
        <w:t xml:space="preserve"> - przestrze</w:t>
      </w:r>
      <w:r w:rsidRPr="00EB3960">
        <w:rPr>
          <w:rFonts w:ascii="Arial" w:hAnsi="Arial" w:cs="Arial"/>
        </w:rPr>
        <w:t>n</w:t>
      </w:r>
      <w:r w:rsidRPr="00EB3960">
        <w:rPr>
          <w:rFonts w:ascii="Arial" w:hAnsi="Arial" w:cs="Arial"/>
        </w:rPr>
        <w:lastRenderedPageBreak/>
        <w:t>ne wyznaczone zostały w miejscowym planie zagospodarowania prz</w:t>
      </w:r>
      <w:r w:rsidRPr="00EB3960">
        <w:rPr>
          <w:rFonts w:ascii="Arial" w:hAnsi="Arial" w:cs="Arial"/>
        </w:rPr>
        <w:t>e</w:t>
      </w:r>
      <w:r w:rsidRPr="00EB3960">
        <w:rPr>
          <w:rFonts w:ascii="Arial" w:hAnsi="Arial" w:cs="Arial"/>
        </w:rPr>
        <w:t>strzennego miasta Wielenia i obejmują:</w:t>
      </w:r>
    </w:p>
    <w:p w:rsidR="004878A1" w:rsidRPr="00EB3960" w:rsidRDefault="004878A1" w:rsidP="005574A9">
      <w:pPr>
        <w:pStyle w:val="Tekstpodstawowy"/>
        <w:numPr>
          <w:ilvl w:val="0"/>
          <w:numId w:val="65"/>
        </w:numPr>
        <w:spacing w:after="0"/>
        <w:jc w:val="both"/>
        <w:rPr>
          <w:rFonts w:ascii="Arial" w:hAnsi="Arial" w:cs="Arial"/>
        </w:rPr>
      </w:pPr>
      <w:r w:rsidRPr="00EB3960">
        <w:rPr>
          <w:rFonts w:ascii="Arial" w:hAnsi="Arial" w:cs="Arial"/>
        </w:rPr>
        <w:t>założenie urbanistyczne placu Powstańców Wlkp.;</w:t>
      </w:r>
    </w:p>
    <w:p w:rsidR="004878A1" w:rsidRPr="00EB3960" w:rsidRDefault="004878A1" w:rsidP="005574A9">
      <w:pPr>
        <w:pStyle w:val="Tekstpodstawowy"/>
        <w:numPr>
          <w:ilvl w:val="0"/>
          <w:numId w:val="65"/>
        </w:numPr>
        <w:spacing w:after="0"/>
        <w:jc w:val="both"/>
        <w:rPr>
          <w:rFonts w:ascii="Arial" w:hAnsi="Arial" w:cs="Arial"/>
        </w:rPr>
      </w:pPr>
      <w:r w:rsidRPr="00EB3960">
        <w:rPr>
          <w:rFonts w:ascii="Arial" w:hAnsi="Arial" w:cs="Arial"/>
        </w:rPr>
        <w:t>założenie urbanistyczne Nowego Miasta;</w:t>
      </w:r>
    </w:p>
    <w:p w:rsidR="004878A1" w:rsidRDefault="004878A1" w:rsidP="005574A9">
      <w:pPr>
        <w:pStyle w:val="Tekstpodstawowy"/>
        <w:numPr>
          <w:ilvl w:val="0"/>
          <w:numId w:val="65"/>
        </w:numPr>
        <w:spacing w:after="0"/>
        <w:jc w:val="both"/>
        <w:rPr>
          <w:rFonts w:ascii="Arial" w:hAnsi="Arial" w:cs="Arial"/>
        </w:rPr>
      </w:pPr>
      <w:r w:rsidRPr="00EB3960">
        <w:rPr>
          <w:rFonts w:ascii="Arial" w:hAnsi="Arial" w:cs="Arial"/>
        </w:rPr>
        <w:t>założenie urbanistyczne pl. Zwycięstwa.</w:t>
      </w:r>
    </w:p>
    <w:p w:rsidR="004878A1" w:rsidRPr="001B2341" w:rsidRDefault="004878A1" w:rsidP="00EB3960">
      <w:pPr>
        <w:tabs>
          <w:tab w:val="num" w:pos="1440"/>
        </w:tabs>
        <w:ind w:left="720"/>
        <w:jc w:val="both"/>
        <w:rPr>
          <w:rFonts w:ascii="Arial" w:hAnsi="Arial" w:cs="Arial"/>
        </w:rPr>
      </w:pPr>
      <w:r w:rsidRPr="00EB3960">
        <w:rPr>
          <w:rFonts w:ascii="Arial" w:hAnsi="Arial" w:cs="Arial"/>
        </w:rPr>
        <w:t>W związku z ustaleniem możliwości lokalizacji obiektów o powierzchni sprzedaży powyżej 2000m², na obszarze bez planu, przy ul. Międzyl</w:t>
      </w:r>
      <w:r w:rsidRPr="00EB3960">
        <w:rPr>
          <w:rFonts w:ascii="Arial" w:hAnsi="Arial" w:cs="Arial"/>
        </w:rPr>
        <w:t>e</w:t>
      </w:r>
      <w:r w:rsidRPr="00EB3960">
        <w:rPr>
          <w:rFonts w:ascii="Arial" w:hAnsi="Arial" w:cs="Arial"/>
        </w:rPr>
        <w:t>skiej w strefie miejskiej Wielenia, sporządzenie planu uzależnia się od występujących potrzeb rozwojowych na obszarze Wielenia Prawobrze</w:t>
      </w:r>
      <w:r w:rsidRPr="00EB3960">
        <w:rPr>
          <w:rFonts w:ascii="Arial" w:hAnsi="Arial" w:cs="Arial"/>
        </w:rPr>
        <w:t>ż</w:t>
      </w:r>
      <w:r>
        <w:rPr>
          <w:rFonts w:ascii="Arial" w:hAnsi="Arial" w:cs="Arial"/>
        </w:rPr>
        <w:t>nego</w:t>
      </w:r>
      <w:r w:rsidRPr="006C5A93">
        <w:rPr>
          <w:rFonts w:ascii="Arial" w:hAnsi="Arial" w:cs="Arial"/>
          <w:b/>
          <w:bCs/>
        </w:rPr>
        <w:t xml:space="preserve">, </w:t>
      </w:r>
      <w:r w:rsidRPr="001B2341">
        <w:rPr>
          <w:rFonts w:ascii="Arial" w:hAnsi="Arial" w:cs="Arial"/>
        </w:rPr>
        <w:t xml:space="preserve">z uwzględnieniem art. 15 ust. 2a ustawy z dnia 27 marca 2003 r. o planowaniu i zagospodarowaniu przestrzennym (Dz. U. z 2015 r. poz. 199 ze zmianami). </w:t>
      </w:r>
    </w:p>
    <w:p w:rsidR="004878A1" w:rsidRPr="001B2341" w:rsidRDefault="004878A1" w:rsidP="00EB3960">
      <w:pPr>
        <w:pStyle w:val="Tekstpodstawowy"/>
        <w:rPr>
          <w:rFonts w:ascii="Arial" w:hAnsi="Arial" w:cs="Arial"/>
          <w:b/>
          <w:bCs/>
        </w:rPr>
      </w:pPr>
    </w:p>
    <w:p w:rsidR="004878A1" w:rsidRPr="001B2341" w:rsidRDefault="004878A1" w:rsidP="000D577C">
      <w:pPr>
        <w:ind w:left="720"/>
        <w:jc w:val="both"/>
        <w:rPr>
          <w:rFonts w:ascii="Arial" w:hAnsi="Arial" w:cs="Arial"/>
        </w:rPr>
      </w:pPr>
      <w:r w:rsidRPr="001B2341">
        <w:rPr>
          <w:rFonts w:ascii="Arial" w:hAnsi="Arial" w:cs="Arial"/>
        </w:rPr>
        <w:t>5.2. Miejscowe plany zagospodarowania przestrzennego, które Gmina zamierza sporządzić.</w:t>
      </w:r>
    </w:p>
    <w:p w:rsidR="004878A1" w:rsidRDefault="004878A1" w:rsidP="000D577C">
      <w:pPr>
        <w:jc w:val="both"/>
        <w:rPr>
          <w:rFonts w:ascii="Arial" w:hAnsi="Arial" w:cs="Arial"/>
        </w:rPr>
      </w:pPr>
    </w:p>
    <w:p w:rsidR="004878A1" w:rsidRPr="000D577C" w:rsidRDefault="004878A1" w:rsidP="000D577C">
      <w:pPr>
        <w:ind w:left="708"/>
        <w:jc w:val="both"/>
        <w:rPr>
          <w:rFonts w:ascii="Arial" w:hAnsi="Arial" w:cs="Arial"/>
        </w:rPr>
      </w:pPr>
      <w:r w:rsidRPr="000D577C">
        <w:rPr>
          <w:rFonts w:ascii="Arial" w:hAnsi="Arial" w:cs="Arial"/>
        </w:rPr>
        <w:t>Zgodnie z zakładanymi kierunkami rozwoju przestrzennego, Gmina z</w:t>
      </w:r>
      <w:r w:rsidRPr="000D577C">
        <w:rPr>
          <w:rFonts w:ascii="Arial" w:hAnsi="Arial" w:cs="Arial"/>
        </w:rPr>
        <w:t>a</w:t>
      </w:r>
      <w:r w:rsidRPr="000D577C">
        <w:rPr>
          <w:rFonts w:ascii="Arial" w:hAnsi="Arial" w:cs="Arial"/>
        </w:rPr>
        <w:t>mierza sporządzić w szczególności następujące miejscowe plany zag</w:t>
      </w:r>
      <w:r w:rsidRPr="000D577C">
        <w:rPr>
          <w:rFonts w:ascii="Arial" w:hAnsi="Arial" w:cs="Arial"/>
        </w:rPr>
        <w:t>o</w:t>
      </w:r>
      <w:r w:rsidRPr="000D577C">
        <w:rPr>
          <w:rFonts w:ascii="Arial" w:hAnsi="Arial" w:cs="Arial"/>
        </w:rPr>
        <w:t>spodarowania przestrzennego:</w:t>
      </w:r>
    </w:p>
    <w:p w:rsidR="004878A1" w:rsidRPr="001B2341" w:rsidRDefault="004878A1" w:rsidP="005574A9">
      <w:pPr>
        <w:numPr>
          <w:ilvl w:val="0"/>
          <w:numId w:val="66"/>
        </w:numPr>
        <w:jc w:val="both"/>
        <w:rPr>
          <w:rFonts w:ascii="Arial" w:hAnsi="Arial" w:cs="Arial"/>
        </w:rPr>
      </w:pPr>
      <w:r w:rsidRPr="001B2341">
        <w:rPr>
          <w:rFonts w:ascii="Arial" w:hAnsi="Arial" w:cs="Arial"/>
        </w:rPr>
        <w:t>miejscowy plan zagospodarowania przestrzennego na obszarze wsi Dzierżążno Małe;</w:t>
      </w:r>
    </w:p>
    <w:p w:rsidR="004878A1" w:rsidRPr="001B2341" w:rsidRDefault="004878A1" w:rsidP="005574A9">
      <w:pPr>
        <w:numPr>
          <w:ilvl w:val="0"/>
          <w:numId w:val="66"/>
        </w:numPr>
        <w:jc w:val="both"/>
        <w:rPr>
          <w:rFonts w:ascii="Arial" w:hAnsi="Arial" w:cs="Arial"/>
        </w:rPr>
      </w:pPr>
      <w:r w:rsidRPr="001B2341">
        <w:rPr>
          <w:rFonts w:ascii="Arial" w:hAnsi="Arial" w:cs="Arial"/>
        </w:rPr>
        <w:t>miejscowy plan zagospodarowania przestrzennego na obszarze wsi Hamrzysko;</w:t>
      </w:r>
    </w:p>
    <w:p w:rsidR="004878A1" w:rsidRPr="001B2341" w:rsidRDefault="004878A1" w:rsidP="005574A9">
      <w:pPr>
        <w:numPr>
          <w:ilvl w:val="0"/>
          <w:numId w:val="66"/>
        </w:numPr>
        <w:jc w:val="both"/>
        <w:rPr>
          <w:rFonts w:ascii="Arial" w:hAnsi="Arial" w:cs="Arial"/>
        </w:rPr>
      </w:pPr>
      <w:r w:rsidRPr="001B2341">
        <w:rPr>
          <w:rFonts w:ascii="Arial" w:hAnsi="Arial" w:cs="Arial"/>
        </w:rPr>
        <w:t>miejscowy plan zagospodarowania przestrzennego na obszarze wsi Wrzeszczyna;</w:t>
      </w:r>
    </w:p>
    <w:p w:rsidR="004878A1" w:rsidRPr="001B2341" w:rsidRDefault="004878A1" w:rsidP="005574A9">
      <w:pPr>
        <w:numPr>
          <w:ilvl w:val="0"/>
          <w:numId w:val="66"/>
        </w:numPr>
        <w:jc w:val="both"/>
        <w:rPr>
          <w:rFonts w:ascii="Arial" w:hAnsi="Arial" w:cs="Arial"/>
        </w:rPr>
      </w:pPr>
      <w:r w:rsidRPr="001B2341">
        <w:rPr>
          <w:rFonts w:ascii="Arial" w:hAnsi="Arial" w:cs="Arial"/>
        </w:rPr>
        <w:t>miejscowe plany zagospodarowania przestrzennego na obszarach sołectwa Rosko;</w:t>
      </w:r>
    </w:p>
    <w:p w:rsidR="004878A1" w:rsidRPr="00320FBC" w:rsidRDefault="004878A1" w:rsidP="005574A9">
      <w:pPr>
        <w:numPr>
          <w:ilvl w:val="0"/>
          <w:numId w:val="66"/>
        </w:numPr>
        <w:jc w:val="both"/>
        <w:rPr>
          <w:rFonts w:ascii="Arial" w:hAnsi="Arial" w:cs="Arial"/>
        </w:rPr>
      </w:pPr>
      <w:r w:rsidRPr="00320FBC">
        <w:rPr>
          <w:rFonts w:ascii="Arial" w:hAnsi="Arial" w:cs="Arial"/>
          <w:bCs/>
        </w:rPr>
        <w:t xml:space="preserve">miejscowy plan zagospodarowania przestrzennego na obszarze wsi Gulcz w rejonie działek o nr </w:t>
      </w:r>
      <w:proofErr w:type="spellStart"/>
      <w:r w:rsidRPr="00320FBC">
        <w:rPr>
          <w:rFonts w:ascii="Arial" w:hAnsi="Arial" w:cs="Arial"/>
          <w:bCs/>
        </w:rPr>
        <w:t>ewid</w:t>
      </w:r>
      <w:proofErr w:type="spellEnd"/>
      <w:r w:rsidRPr="00320FBC">
        <w:rPr>
          <w:rFonts w:ascii="Arial" w:hAnsi="Arial" w:cs="Arial"/>
          <w:bCs/>
        </w:rPr>
        <w:t>.: 507, 508, 526 i 527.</w:t>
      </w:r>
    </w:p>
    <w:p w:rsidR="004878A1" w:rsidRPr="006B32E9" w:rsidRDefault="004878A1" w:rsidP="000D577C">
      <w:pPr>
        <w:ind w:left="708"/>
        <w:jc w:val="both"/>
        <w:rPr>
          <w:rFonts w:ascii="Arial" w:hAnsi="Arial" w:cs="Arial"/>
        </w:rPr>
      </w:pPr>
    </w:p>
    <w:p w:rsidR="004878A1" w:rsidRPr="000D577C" w:rsidRDefault="004878A1" w:rsidP="000D577C">
      <w:pPr>
        <w:ind w:left="708"/>
        <w:jc w:val="both"/>
        <w:rPr>
          <w:rFonts w:ascii="Arial" w:hAnsi="Arial" w:cs="Arial"/>
        </w:rPr>
      </w:pPr>
      <w:r w:rsidRPr="000D577C">
        <w:rPr>
          <w:rFonts w:ascii="Arial" w:hAnsi="Arial" w:cs="Arial"/>
        </w:rPr>
        <w:t>Podstawę do sporządzenia miejscowych planów zagospodarowania przestrzennego stanowi wieloletni program sporządzania miejscowych planów zagospodarowania przestrzennego, prowadzony przez Burm</w:t>
      </w:r>
      <w:r w:rsidRPr="000D577C">
        <w:rPr>
          <w:rFonts w:ascii="Arial" w:hAnsi="Arial" w:cs="Arial"/>
        </w:rPr>
        <w:t>i</w:t>
      </w:r>
      <w:r w:rsidRPr="000D577C">
        <w:rPr>
          <w:rFonts w:ascii="Arial" w:hAnsi="Arial" w:cs="Arial"/>
        </w:rPr>
        <w:t>strza Wielenia, który podlega okresowej aktualizacji i ocenie występuj</w:t>
      </w:r>
      <w:r w:rsidRPr="000D577C">
        <w:rPr>
          <w:rFonts w:ascii="Arial" w:hAnsi="Arial" w:cs="Arial"/>
        </w:rPr>
        <w:t>ą</w:t>
      </w:r>
      <w:r w:rsidRPr="000D577C">
        <w:rPr>
          <w:rFonts w:ascii="Arial" w:hAnsi="Arial" w:cs="Arial"/>
        </w:rPr>
        <w:t>cych potrzeb, wynikających z oceny aktualności miejscowych planów z</w:t>
      </w:r>
      <w:r w:rsidRPr="000D577C">
        <w:rPr>
          <w:rFonts w:ascii="Arial" w:hAnsi="Arial" w:cs="Arial"/>
        </w:rPr>
        <w:t>a</w:t>
      </w:r>
      <w:r w:rsidRPr="000D577C">
        <w:rPr>
          <w:rFonts w:ascii="Arial" w:hAnsi="Arial" w:cs="Arial"/>
        </w:rPr>
        <w:t>gospodarowania, konieczności dokonania zmian lub sporządzenia pl</w:t>
      </w:r>
      <w:r w:rsidRPr="000D577C">
        <w:rPr>
          <w:rFonts w:ascii="Arial" w:hAnsi="Arial" w:cs="Arial"/>
        </w:rPr>
        <w:t>a</w:t>
      </w:r>
      <w:r w:rsidRPr="000D577C">
        <w:rPr>
          <w:rFonts w:ascii="Arial" w:hAnsi="Arial" w:cs="Arial"/>
        </w:rPr>
        <w:t>nów nieokreślonych w studium, a wynikających z aktualnych potrzeb oraz przepisów prawa. W związku z powyższym, w przypadku stwie</w:t>
      </w:r>
      <w:r w:rsidRPr="000D577C">
        <w:rPr>
          <w:rFonts w:ascii="Arial" w:hAnsi="Arial" w:cs="Arial"/>
        </w:rPr>
        <w:t>r</w:t>
      </w:r>
      <w:r w:rsidRPr="000D577C">
        <w:rPr>
          <w:rFonts w:ascii="Arial" w:hAnsi="Arial" w:cs="Arial"/>
        </w:rPr>
        <w:t>dzenia nieaktualności obowiązujących planów – Gmina sporządzi zmiany planów.</w:t>
      </w:r>
    </w:p>
    <w:p w:rsidR="004878A1" w:rsidRDefault="004878A1" w:rsidP="0035055D">
      <w:pPr>
        <w:ind w:left="708"/>
        <w:jc w:val="both"/>
        <w:rPr>
          <w:rFonts w:ascii="Arial" w:hAnsi="Arial" w:cs="Arial"/>
        </w:rPr>
      </w:pPr>
      <w:r w:rsidRPr="000D577C">
        <w:rPr>
          <w:rFonts w:ascii="Arial" w:hAnsi="Arial" w:cs="Arial"/>
        </w:rPr>
        <w:t>Minimalnym obszarem przystąpienia do nowego planu, stanowiącego zmianę, w części, obowiązujących planów, winna być struktura prz</w:t>
      </w:r>
      <w:r w:rsidRPr="000D577C">
        <w:rPr>
          <w:rFonts w:ascii="Arial" w:hAnsi="Arial" w:cs="Arial"/>
        </w:rPr>
        <w:t>e</w:t>
      </w:r>
      <w:r w:rsidRPr="000D577C">
        <w:rPr>
          <w:rFonts w:ascii="Arial" w:hAnsi="Arial" w:cs="Arial"/>
        </w:rPr>
        <w:t>strzenna o stwierdzonym braku aktualności ustaleń planu. Jako strukturę przestrzenną definiuje się obszar wyodrębniony układem komunikacy</w:t>
      </w:r>
      <w:r w:rsidRPr="000D577C">
        <w:rPr>
          <w:rFonts w:ascii="Arial" w:hAnsi="Arial" w:cs="Arial"/>
        </w:rPr>
        <w:t>j</w:t>
      </w:r>
      <w:r w:rsidRPr="000D577C">
        <w:rPr>
          <w:rFonts w:ascii="Arial" w:hAnsi="Arial" w:cs="Arial"/>
        </w:rPr>
        <w:t>nym, obiektem fizjograficznym, stanowiący jednorodną funkcję, jak ró</w:t>
      </w:r>
      <w:r w:rsidRPr="000D577C">
        <w:rPr>
          <w:rFonts w:ascii="Arial" w:hAnsi="Arial" w:cs="Arial"/>
        </w:rPr>
        <w:t>w</w:t>
      </w:r>
      <w:r w:rsidRPr="000D577C">
        <w:rPr>
          <w:rFonts w:ascii="Arial" w:hAnsi="Arial" w:cs="Arial"/>
        </w:rPr>
        <w:t>nież niezbędny dla ustalenia prawidłowych relacji odnoszących się do warunków zabudowy.</w:t>
      </w:r>
    </w:p>
    <w:p w:rsidR="004878A1" w:rsidRDefault="004878A1" w:rsidP="00EB3960">
      <w:pPr>
        <w:jc w:val="both"/>
        <w:rPr>
          <w:rFonts w:ascii="Arial" w:hAnsi="Arial" w:cs="Arial"/>
        </w:rPr>
      </w:pPr>
    </w:p>
    <w:p w:rsidR="004878A1" w:rsidRPr="00BF24B2" w:rsidRDefault="004878A1" w:rsidP="00BF24B2">
      <w:pPr>
        <w:tabs>
          <w:tab w:val="num" w:pos="1080"/>
        </w:tabs>
        <w:jc w:val="both"/>
        <w:rPr>
          <w:rFonts w:ascii="Arial" w:hAnsi="Arial" w:cs="Arial"/>
          <w:b/>
          <w:bCs/>
        </w:rPr>
      </w:pPr>
    </w:p>
    <w:p w:rsidR="00D34C29" w:rsidRDefault="00D34C29" w:rsidP="00320FBC">
      <w:pPr>
        <w:tabs>
          <w:tab w:val="left" w:pos="1080"/>
        </w:tabs>
        <w:ind w:left="1080"/>
        <w:jc w:val="center"/>
        <w:rPr>
          <w:rFonts w:ascii="Arial" w:hAnsi="Arial" w:cs="Arial"/>
          <w:b/>
        </w:rPr>
      </w:pPr>
    </w:p>
    <w:p w:rsidR="00320FBC" w:rsidRDefault="00320FBC" w:rsidP="00320FBC">
      <w:pPr>
        <w:tabs>
          <w:tab w:val="left" w:pos="1080"/>
        </w:tabs>
        <w:ind w:left="1080"/>
        <w:jc w:val="center"/>
        <w:rPr>
          <w:rFonts w:ascii="Arial" w:hAnsi="Arial" w:cs="Arial"/>
          <w:b/>
        </w:rPr>
      </w:pPr>
      <w:r>
        <w:rPr>
          <w:rFonts w:ascii="Arial" w:hAnsi="Arial" w:cs="Arial"/>
          <w:b/>
        </w:rPr>
        <w:lastRenderedPageBreak/>
        <w:t>V. UZASADNIENIE</w:t>
      </w:r>
    </w:p>
    <w:p w:rsidR="00320FBC" w:rsidRDefault="00320FBC" w:rsidP="00320FBC">
      <w:pPr>
        <w:ind w:left="720"/>
        <w:jc w:val="both"/>
        <w:rPr>
          <w:rFonts w:ascii="Arial" w:hAnsi="Arial" w:cs="Arial"/>
          <w:b/>
        </w:rPr>
      </w:pPr>
    </w:p>
    <w:p w:rsidR="00320FBC" w:rsidRDefault="00320FBC" w:rsidP="00320FBC">
      <w:pPr>
        <w:jc w:val="both"/>
        <w:rPr>
          <w:rFonts w:ascii="Arial" w:hAnsi="Arial" w:cs="Arial"/>
          <w:b/>
        </w:rPr>
      </w:pPr>
    </w:p>
    <w:p w:rsidR="00320FBC" w:rsidRDefault="00320FBC" w:rsidP="00320FBC">
      <w:pPr>
        <w:ind w:left="708"/>
        <w:jc w:val="both"/>
        <w:rPr>
          <w:rFonts w:ascii="Arial" w:hAnsi="Arial" w:cs="Arial"/>
          <w:b/>
        </w:rPr>
      </w:pPr>
      <w:r>
        <w:rPr>
          <w:rFonts w:ascii="Arial" w:hAnsi="Arial" w:cs="Arial"/>
          <w:b/>
        </w:rPr>
        <w:t>1. Przyjęte rozwiązania przestrzenne zmiany studium.</w:t>
      </w:r>
    </w:p>
    <w:p w:rsidR="00320FBC" w:rsidRDefault="00320FBC" w:rsidP="00320FBC">
      <w:pPr>
        <w:ind w:left="708"/>
        <w:jc w:val="both"/>
        <w:rPr>
          <w:rFonts w:ascii="Arial" w:hAnsi="Arial" w:cs="Arial"/>
        </w:rPr>
      </w:pPr>
      <w:r>
        <w:rPr>
          <w:rFonts w:ascii="Arial" w:hAnsi="Arial" w:cs="Arial"/>
        </w:rPr>
        <w:t>W opracowanej zmianie studium podstawową przesłanką wynikającą z oceny aktualności studium jest ciągłość planowania przestrzennego. Ciągłość ta zapewnia tworzenie spójnej struktury miasta i gminy oraz osiąganie pożądanego zrównoważonego rozwoju. Na obszarze gminy Wieleń nie nastąpiły zmiany dotyczące uwarunkowań przyrodniczych i kulturowych</w:t>
      </w:r>
      <w:r>
        <w:rPr>
          <w:rFonts w:ascii="Arial" w:hAnsi="Arial" w:cs="Arial"/>
          <w:b/>
        </w:rPr>
        <w:t xml:space="preserve">, </w:t>
      </w:r>
      <w:r>
        <w:rPr>
          <w:rFonts w:ascii="Arial" w:hAnsi="Arial" w:cs="Arial"/>
        </w:rPr>
        <w:t>kierunków rozwoju przestrzennego, zmian stref polityki przestrzennej oraz struktury przestrzennej. Nie podlegają również zmi</w:t>
      </w:r>
      <w:r>
        <w:rPr>
          <w:rFonts w:ascii="Arial" w:hAnsi="Arial" w:cs="Arial"/>
        </w:rPr>
        <w:t>a</w:t>
      </w:r>
      <w:r>
        <w:rPr>
          <w:rFonts w:ascii="Arial" w:hAnsi="Arial" w:cs="Arial"/>
        </w:rPr>
        <w:t>nie dotychczasowe kierunki modernizacji układu komunikacyjnego, dot</w:t>
      </w:r>
      <w:r>
        <w:rPr>
          <w:rFonts w:ascii="Arial" w:hAnsi="Arial" w:cs="Arial"/>
        </w:rPr>
        <w:t>y</w:t>
      </w:r>
      <w:r>
        <w:rPr>
          <w:rFonts w:ascii="Arial" w:hAnsi="Arial" w:cs="Arial"/>
        </w:rPr>
        <w:t>czące obejścia miasta Wielenia. Zmiana studium dotyczy dostosowania treści studium do obowiązujących przepisów prawnych w zakresie pl</w:t>
      </w:r>
      <w:r>
        <w:rPr>
          <w:rFonts w:ascii="Arial" w:hAnsi="Arial" w:cs="Arial"/>
        </w:rPr>
        <w:t>a</w:t>
      </w:r>
      <w:r>
        <w:rPr>
          <w:rFonts w:ascii="Arial" w:hAnsi="Arial" w:cs="Arial"/>
        </w:rPr>
        <w:t>nowania i zagospodarowania przestrzennego oraz dokumentów sporz</w:t>
      </w:r>
      <w:r>
        <w:rPr>
          <w:rFonts w:ascii="Arial" w:hAnsi="Arial" w:cs="Arial"/>
        </w:rPr>
        <w:t>ą</w:t>
      </w:r>
      <w:r>
        <w:rPr>
          <w:rFonts w:ascii="Arial" w:hAnsi="Arial" w:cs="Arial"/>
        </w:rPr>
        <w:t>dzonych na podstawie przepisów odrębnych; powyższe dotyczy strefy zalewowej rzeki Noteci oraz obszarów Natura 2000 i obszaru chronion</w:t>
      </w:r>
      <w:r>
        <w:rPr>
          <w:rFonts w:ascii="Arial" w:hAnsi="Arial" w:cs="Arial"/>
        </w:rPr>
        <w:t>e</w:t>
      </w:r>
      <w:r>
        <w:rPr>
          <w:rFonts w:ascii="Arial" w:hAnsi="Arial" w:cs="Arial"/>
        </w:rPr>
        <w:t>go krajobrazu „Dolina Noteci”.</w:t>
      </w:r>
    </w:p>
    <w:p w:rsidR="00BF24B2" w:rsidRDefault="00BF24B2" w:rsidP="00320FBC">
      <w:pPr>
        <w:ind w:left="708"/>
        <w:jc w:val="both"/>
        <w:rPr>
          <w:rFonts w:ascii="Arial" w:hAnsi="Arial" w:cs="Arial"/>
        </w:rPr>
      </w:pPr>
      <w:bookmarkStart w:id="0" w:name="_GoBack"/>
      <w:bookmarkEnd w:id="0"/>
    </w:p>
    <w:p w:rsidR="00BF24B2" w:rsidRDefault="00BF24B2" w:rsidP="00320FBC">
      <w:pPr>
        <w:ind w:left="708"/>
        <w:jc w:val="both"/>
        <w:rPr>
          <w:rFonts w:ascii="Arial" w:hAnsi="Arial" w:cs="Arial"/>
        </w:rPr>
      </w:pPr>
    </w:p>
    <w:p w:rsidR="00320FBC" w:rsidRDefault="00320FBC" w:rsidP="00320FBC">
      <w:pPr>
        <w:ind w:left="708"/>
        <w:jc w:val="both"/>
        <w:rPr>
          <w:rFonts w:ascii="Arial" w:hAnsi="Arial" w:cs="Arial"/>
        </w:rPr>
      </w:pPr>
      <w:r>
        <w:rPr>
          <w:rFonts w:ascii="Arial" w:hAnsi="Arial" w:cs="Arial"/>
          <w:b/>
        </w:rPr>
        <w:t>2. Synteza ustaleń studium.</w:t>
      </w:r>
    </w:p>
    <w:p w:rsidR="00320FBC" w:rsidRDefault="00320FBC" w:rsidP="00320FBC">
      <w:pPr>
        <w:ind w:left="708"/>
        <w:jc w:val="both"/>
        <w:rPr>
          <w:rFonts w:ascii="Arial" w:hAnsi="Arial" w:cs="Arial"/>
        </w:rPr>
      </w:pPr>
    </w:p>
    <w:p w:rsidR="00320FBC" w:rsidRDefault="00320FBC" w:rsidP="00320FBC">
      <w:pPr>
        <w:ind w:left="708"/>
        <w:jc w:val="both"/>
        <w:rPr>
          <w:rFonts w:ascii="Arial" w:hAnsi="Arial" w:cs="Arial"/>
          <w:b/>
        </w:rPr>
      </w:pPr>
      <w:r>
        <w:rPr>
          <w:rFonts w:ascii="Arial" w:hAnsi="Arial" w:cs="Arial"/>
          <w:b/>
        </w:rPr>
        <w:t>2.1. Cele rozwoju.</w:t>
      </w:r>
    </w:p>
    <w:p w:rsidR="00320FBC" w:rsidRDefault="00320FBC" w:rsidP="00320FBC">
      <w:pPr>
        <w:pStyle w:val="Tekstpodstawowywcity"/>
        <w:ind w:left="708"/>
        <w:jc w:val="both"/>
        <w:rPr>
          <w:rFonts w:ascii="Arial" w:hAnsi="Arial" w:cs="Arial"/>
        </w:rPr>
      </w:pPr>
      <w:r>
        <w:rPr>
          <w:rFonts w:ascii="Arial" w:hAnsi="Arial" w:cs="Arial"/>
        </w:rPr>
        <w:t>Celem każdego rozwoju lokalnego jest poprawa warunków życia ludn</w:t>
      </w:r>
      <w:r>
        <w:rPr>
          <w:rFonts w:ascii="Arial" w:hAnsi="Arial" w:cs="Arial"/>
        </w:rPr>
        <w:t>o</w:t>
      </w:r>
      <w:r>
        <w:rPr>
          <w:rFonts w:ascii="Arial" w:hAnsi="Arial" w:cs="Arial"/>
        </w:rPr>
        <w:t>ści. Osiągnięcie tego możliwe poprzez ożywienie gospodarcze, które prowadzi do powstania lokalnego rynku pracy i rynków zbytu. W waru</w:t>
      </w:r>
      <w:r>
        <w:rPr>
          <w:rFonts w:ascii="Arial" w:hAnsi="Arial" w:cs="Arial"/>
        </w:rPr>
        <w:t>n</w:t>
      </w:r>
      <w:r>
        <w:rPr>
          <w:rFonts w:ascii="Arial" w:hAnsi="Arial" w:cs="Arial"/>
        </w:rPr>
        <w:t>kach wysokich walorów środowiska przyrodniczego jest to zadanie ba</w:t>
      </w:r>
      <w:r>
        <w:rPr>
          <w:rFonts w:ascii="Arial" w:hAnsi="Arial" w:cs="Arial"/>
        </w:rPr>
        <w:t>r</w:t>
      </w:r>
      <w:r>
        <w:rPr>
          <w:rFonts w:ascii="Arial" w:hAnsi="Arial" w:cs="Arial"/>
        </w:rPr>
        <w:t>dzo trudne, uwarunkowane znacznymi nakładami inwestycyjnymi. Zatem celem podstawowym rozwoju Gminy Wieleń jest wielofunkcyjny rozwój gospodarczy gminy w warunkach wysokich reżimów ochrony środowiska przyrodniczego, spełniający zasadę zrównoważonego rozwoju,</w:t>
      </w:r>
    </w:p>
    <w:p w:rsidR="00320FBC" w:rsidRDefault="00320FBC" w:rsidP="00320FBC">
      <w:pPr>
        <w:pStyle w:val="Tekstpodstawowywcity"/>
        <w:ind w:left="708"/>
        <w:jc w:val="center"/>
        <w:rPr>
          <w:rFonts w:ascii="Arial" w:hAnsi="Arial" w:cs="Arial"/>
          <w:b/>
        </w:rPr>
      </w:pPr>
      <w:r>
        <w:rPr>
          <w:rFonts w:ascii="Arial" w:hAnsi="Arial" w:cs="Arial"/>
          <w:b/>
        </w:rPr>
        <w:t>obejmujący:</w:t>
      </w:r>
    </w:p>
    <w:p w:rsidR="00320FBC" w:rsidRDefault="00320FBC" w:rsidP="00310BAE">
      <w:pPr>
        <w:pStyle w:val="Tekstpodstawowywcity"/>
        <w:numPr>
          <w:ilvl w:val="0"/>
          <w:numId w:val="103"/>
        </w:numPr>
        <w:tabs>
          <w:tab w:val="clear" w:pos="360"/>
          <w:tab w:val="left" w:pos="0"/>
          <w:tab w:val="num" w:pos="1068"/>
        </w:tabs>
        <w:spacing w:after="0"/>
        <w:ind w:left="1068"/>
        <w:jc w:val="both"/>
        <w:rPr>
          <w:rFonts w:ascii="Arial" w:hAnsi="Arial" w:cs="Arial"/>
        </w:rPr>
      </w:pPr>
      <w:r>
        <w:rPr>
          <w:rFonts w:ascii="Arial" w:hAnsi="Arial" w:cs="Arial"/>
        </w:rPr>
        <w:t>ZACHOWANIE I UTRZYMANIE WYSOKICH WALORÓW ŚRODOWISKA PRZYRODNICZEGO GMINY, JAKO BIOCENTRUM O ZNACZENIU MIĘDZYNARODOWYM,</w:t>
      </w:r>
    </w:p>
    <w:p w:rsidR="00320FBC" w:rsidRDefault="00320FBC" w:rsidP="00310BAE">
      <w:pPr>
        <w:pStyle w:val="Tekstpodstawowywcity"/>
        <w:numPr>
          <w:ilvl w:val="0"/>
          <w:numId w:val="103"/>
        </w:numPr>
        <w:tabs>
          <w:tab w:val="clear" w:pos="360"/>
          <w:tab w:val="left" w:pos="0"/>
          <w:tab w:val="num" w:pos="1068"/>
        </w:tabs>
        <w:spacing w:after="0"/>
        <w:ind w:left="1068"/>
        <w:jc w:val="both"/>
        <w:rPr>
          <w:rFonts w:ascii="Arial" w:hAnsi="Arial" w:cs="Arial"/>
        </w:rPr>
      </w:pPr>
      <w:r>
        <w:rPr>
          <w:rFonts w:ascii="Arial" w:hAnsi="Arial" w:cs="Arial"/>
        </w:rPr>
        <w:t>WIELOFUNKCYJNY ROZWÓJ GMINY POPRZEZ RÓWNORZĘDNY ROZWÓJ GOSPODARKI ROLNEJ I LEŚNEJ, TURYSTYKI, WYTWÓRCZOŚCI I OSADNICTWA,</w:t>
      </w:r>
    </w:p>
    <w:p w:rsidR="00320FBC" w:rsidRDefault="00320FBC" w:rsidP="00310BAE">
      <w:pPr>
        <w:pStyle w:val="Tekstpodstawowywcity"/>
        <w:numPr>
          <w:ilvl w:val="0"/>
          <w:numId w:val="103"/>
        </w:numPr>
        <w:tabs>
          <w:tab w:val="clear" w:pos="360"/>
          <w:tab w:val="left" w:pos="0"/>
          <w:tab w:val="num" w:pos="1068"/>
        </w:tabs>
        <w:spacing w:after="0"/>
        <w:ind w:left="1068"/>
        <w:jc w:val="both"/>
        <w:rPr>
          <w:rFonts w:ascii="Arial" w:hAnsi="Arial" w:cs="Arial"/>
        </w:rPr>
      </w:pPr>
      <w:r>
        <w:rPr>
          <w:rFonts w:ascii="Arial" w:hAnsi="Arial" w:cs="Arial"/>
        </w:rPr>
        <w:t>WIELOFUNKCYJNY ROZWÓJ MIASTA, JAKO OŚRODKA OBSŁUGI GMINY, Z ZACHOWANIEM WYSOKICH WALORÓW DZIEDZICTWA KULTUROWEGO.</w:t>
      </w:r>
    </w:p>
    <w:p w:rsidR="00320FBC" w:rsidRDefault="00320FBC" w:rsidP="00320FBC">
      <w:pPr>
        <w:pStyle w:val="Tekstpodstawowywcity"/>
        <w:tabs>
          <w:tab w:val="left" w:pos="0"/>
        </w:tabs>
        <w:spacing w:after="0"/>
        <w:ind w:left="0"/>
        <w:jc w:val="both"/>
        <w:rPr>
          <w:rFonts w:ascii="Arial" w:hAnsi="Arial" w:cs="Arial"/>
        </w:rPr>
      </w:pPr>
    </w:p>
    <w:p w:rsidR="00320FBC" w:rsidRDefault="00320FBC" w:rsidP="00320FBC">
      <w:pPr>
        <w:jc w:val="both"/>
        <w:rPr>
          <w:rFonts w:ascii="Arial" w:hAnsi="Arial" w:cs="Arial"/>
          <w:b/>
        </w:rPr>
      </w:pPr>
    </w:p>
    <w:p w:rsidR="00320FBC" w:rsidRDefault="00320FBC" w:rsidP="00310BAE">
      <w:pPr>
        <w:numPr>
          <w:ilvl w:val="1"/>
          <w:numId w:val="104"/>
        </w:numPr>
        <w:tabs>
          <w:tab w:val="clear" w:pos="1788"/>
          <w:tab w:val="num" w:pos="1260"/>
        </w:tabs>
        <w:ind w:hanging="1068"/>
        <w:jc w:val="both"/>
        <w:rPr>
          <w:rFonts w:ascii="Arial" w:hAnsi="Arial" w:cs="Arial"/>
          <w:b/>
        </w:rPr>
      </w:pPr>
      <w:r>
        <w:rPr>
          <w:rFonts w:ascii="Arial" w:hAnsi="Arial" w:cs="Arial"/>
          <w:b/>
        </w:rPr>
        <w:t>Struktura przestrzenna gminy.</w:t>
      </w:r>
    </w:p>
    <w:p w:rsidR="00320FBC" w:rsidRDefault="00320FBC" w:rsidP="00320FBC">
      <w:pPr>
        <w:pStyle w:val="Tekstpodstawowywcity"/>
        <w:tabs>
          <w:tab w:val="left" w:pos="0"/>
        </w:tabs>
        <w:ind w:left="708"/>
        <w:jc w:val="both"/>
        <w:rPr>
          <w:rFonts w:ascii="Arial" w:hAnsi="Arial" w:cs="Arial"/>
        </w:rPr>
      </w:pPr>
      <w:r>
        <w:rPr>
          <w:rFonts w:ascii="Arial" w:hAnsi="Arial" w:cs="Arial"/>
        </w:rPr>
        <w:t>Osiąganie celów strategicznych rozwoju gminy oraz sposoby realizacji przyjętych kierunków zagospodarowania przestrzennego stanowią polit</w:t>
      </w:r>
      <w:r>
        <w:rPr>
          <w:rFonts w:ascii="Arial" w:hAnsi="Arial" w:cs="Arial"/>
        </w:rPr>
        <w:t>y</w:t>
      </w:r>
      <w:r>
        <w:rPr>
          <w:rFonts w:ascii="Arial" w:hAnsi="Arial" w:cs="Arial"/>
        </w:rPr>
        <w:t>kę przestrzenną gminy. Polityka przestrzenna gminy ukierunkowana b</w:t>
      </w:r>
      <w:r>
        <w:rPr>
          <w:rFonts w:ascii="Arial" w:hAnsi="Arial" w:cs="Arial"/>
        </w:rPr>
        <w:t>ę</w:t>
      </w:r>
      <w:r>
        <w:rPr>
          <w:rFonts w:ascii="Arial" w:hAnsi="Arial" w:cs="Arial"/>
        </w:rPr>
        <w:t>dzie na działania prowadzące do osiągnięcia celu podstawowego – wi</w:t>
      </w:r>
      <w:r>
        <w:rPr>
          <w:rFonts w:ascii="Arial" w:hAnsi="Arial" w:cs="Arial"/>
        </w:rPr>
        <w:t>e</w:t>
      </w:r>
      <w:r>
        <w:rPr>
          <w:rFonts w:ascii="Arial" w:hAnsi="Arial" w:cs="Arial"/>
        </w:rPr>
        <w:t>lofunkcyjnego rozwoju gospodarczego gminy w warunkach wysokich r</w:t>
      </w:r>
      <w:r>
        <w:rPr>
          <w:rFonts w:ascii="Arial" w:hAnsi="Arial" w:cs="Arial"/>
        </w:rPr>
        <w:t>e</w:t>
      </w:r>
      <w:r>
        <w:rPr>
          <w:rFonts w:ascii="Arial" w:hAnsi="Arial" w:cs="Arial"/>
        </w:rPr>
        <w:lastRenderedPageBreak/>
        <w:t>żimów ochrony środowiska przyrodniczego, spełniającego zasadę zró</w:t>
      </w:r>
      <w:r>
        <w:rPr>
          <w:rFonts w:ascii="Arial" w:hAnsi="Arial" w:cs="Arial"/>
        </w:rPr>
        <w:t>w</w:t>
      </w:r>
      <w:r>
        <w:rPr>
          <w:rFonts w:ascii="Arial" w:hAnsi="Arial" w:cs="Arial"/>
        </w:rPr>
        <w:t>noważonego rozwoju. Ze względu na uwarunkowania, na obszarze gm</w:t>
      </w:r>
      <w:r>
        <w:rPr>
          <w:rFonts w:ascii="Arial" w:hAnsi="Arial" w:cs="Arial"/>
        </w:rPr>
        <w:t>i</w:t>
      </w:r>
      <w:r>
        <w:rPr>
          <w:rFonts w:ascii="Arial" w:hAnsi="Arial" w:cs="Arial"/>
        </w:rPr>
        <w:t>ny wyodrębnia się następujące strefy polityki przestrzennej: strefa prz</w:t>
      </w:r>
      <w:r>
        <w:rPr>
          <w:rFonts w:ascii="Arial" w:hAnsi="Arial" w:cs="Arial"/>
        </w:rPr>
        <w:t>y</w:t>
      </w:r>
      <w:r>
        <w:rPr>
          <w:rFonts w:ascii="Arial" w:hAnsi="Arial" w:cs="Arial"/>
        </w:rPr>
        <w:t>rodnicza, strefa gospodarcza, strefa usługowa (strefy polityki przestrze</w:t>
      </w:r>
      <w:r>
        <w:rPr>
          <w:rFonts w:ascii="Arial" w:hAnsi="Arial" w:cs="Arial"/>
        </w:rPr>
        <w:t>n</w:t>
      </w:r>
      <w:r>
        <w:rPr>
          <w:rFonts w:ascii="Arial" w:hAnsi="Arial" w:cs="Arial"/>
        </w:rPr>
        <w:t>nej ustalone zostały w dotychczasowym studium). Rozwój sieci osadn</w:t>
      </w:r>
      <w:r>
        <w:rPr>
          <w:rFonts w:ascii="Arial" w:hAnsi="Arial" w:cs="Arial"/>
        </w:rPr>
        <w:t>i</w:t>
      </w:r>
      <w:r>
        <w:rPr>
          <w:rFonts w:ascii="Arial" w:hAnsi="Arial" w:cs="Arial"/>
        </w:rPr>
        <w:t>czej gminy prowadzony będzie poprzez powiększenie lub przekształc</w:t>
      </w:r>
      <w:r>
        <w:rPr>
          <w:rFonts w:ascii="Arial" w:hAnsi="Arial" w:cs="Arial"/>
        </w:rPr>
        <w:t>e</w:t>
      </w:r>
      <w:r>
        <w:rPr>
          <w:rFonts w:ascii="Arial" w:hAnsi="Arial" w:cs="Arial"/>
        </w:rPr>
        <w:t>nie obszarów zurbanizowanych istniejących jednostek osadniczych. Podstawowymi celami przekształcenia obszarów zurbanizowanych jest wyznaczenie:</w:t>
      </w:r>
    </w:p>
    <w:p w:rsidR="00320FBC" w:rsidRDefault="00320FBC" w:rsidP="00320FBC">
      <w:pPr>
        <w:numPr>
          <w:ilvl w:val="0"/>
          <w:numId w:val="25"/>
        </w:numPr>
        <w:jc w:val="both"/>
        <w:rPr>
          <w:rFonts w:ascii="Arial" w:hAnsi="Arial" w:cs="Arial"/>
        </w:rPr>
      </w:pPr>
      <w:r>
        <w:rPr>
          <w:rFonts w:ascii="Arial" w:hAnsi="Arial" w:cs="Arial"/>
        </w:rPr>
        <w:t>miejsc zamieszkania, służących zabezpieczeniu potrzeb mieszkani</w:t>
      </w:r>
      <w:r>
        <w:rPr>
          <w:rFonts w:ascii="Arial" w:hAnsi="Arial" w:cs="Arial"/>
        </w:rPr>
        <w:t>o</w:t>
      </w:r>
      <w:r>
        <w:rPr>
          <w:rFonts w:ascii="Arial" w:hAnsi="Arial" w:cs="Arial"/>
        </w:rPr>
        <w:t>wych wspólnoty samorządowej;</w:t>
      </w:r>
    </w:p>
    <w:p w:rsidR="00320FBC" w:rsidRDefault="00320FBC" w:rsidP="00320FBC">
      <w:pPr>
        <w:numPr>
          <w:ilvl w:val="0"/>
          <w:numId w:val="25"/>
        </w:numPr>
        <w:jc w:val="both"/>
        <w:rPr>
          <w:rFonts w:ascii="Arial" w:hAnsi="Arial" w:cs="Arial"/>
        </w:rPr>
      </w:pPr>
      <w:r>
        <w:rPr>
          <w:rFonts w:ascii="Arial" w:hAnsi="Arial" w:cs="Arial"/>
        </w:rPr>
        <w:t>miejsc aktywizacji gospodarczej, służących umacnianiu lokalnego rynku pracy oraz rozwoju gospodarczego gminy;</w:t>
      </w:r>
    </w:p>
    <w:p w:rsidR="00320FBC" w:rsidRDefault="00320FBC" w:rsidP="00320FBC">
      <w:pPr>
        <w:numPr>
          <w:ilvl w:val="0"/>
          <w:numId w:val="25"/>
        </w:numPr>
        <w:jc w:val="both"/>
        <w:rPr>
          <w:rFonts w:ascii="Arial" w:hAnsi="Arial" w:cs="Arial"/>
        </w:rPr>
      </w:pPr>
      <w:r>
        <w:rPr>
          <w:rFonts w:ascii="Arial" w:hAnsi="Arial" w:cs="Arial"/>
        </w:rPr>
        <w:t>miejsc wypoczynku, służących zabezpieczeniu potrzeb rekreacyjnych mieszkańców oraz rozwojowi ponadlokalnej funkcji turystycznej w gminie, powodującej równocześnie zwiększenie dochodów z działa</w:t>
      </w:r>
      <w:r>
        <w:rPr>
          <w:rFonts w:ascii="Arial" w:hAnsi="Arial" w:cs="Arial"/>
        </w:rPr>
        <w:t>l</w:t>
      </w:r>
      <w:r>
        <w:rPr>
          <w:rFonts w:ascii="Arial" w:hAnsi="Arial" w:cs="Arial"/>
        </w:rPr>
        <w:t>ności pozarolniczej oraz ograniczenie bezrobocia na wsi.</w:t>
      </w:r>
    </w:p>
    <w:p w:rsidR="00320FBC" w:rsidRDefault="00320FBC" w:rsidP="00320FBC">
      <w:pPr>
        <w:ind w:left="708"/>
        <w:jc w:val="both"/>
        <w:rPr>
          <w:rFonts w:ascii="Arial" w:hAnsi="Arial" w:cs="Arial"/>
        </w:rPr>
      </w:pPr>
    </w:p>
    <w:p w:rsidR="00320FBC" w:rsidRDefault="00320FBC" w:rsidP="00320FBC">
      <w:pPr>
        <w:ind w:left="708"/>
        <w:jc w:val="both"/>
        <w:rPr>
          <w:rFonts w:ascii="Arial" w:hAnsi="Arial" w:cs="Arial"/>
        </w:rPr>
      </w:pPr>
      <w:r>
        <w:rPr>
          <w:rFonts w:ascii="Arial" w:hAnsi="Arial" w:cs="Arial"/>
        </w:rPr>
        <w:t>Z wyłączeniem sołectwa Biała i części m. Wielenia w rejonie ulic Międz</w:t>
      </w:r>
      <w:r>
        <w:rPr>
          <w:rFonts w:ascii="Arial" w:hAnsi="Arial" w:cs="Arial"/>
        </w:rPr>
        <w:t>y</w:t>
      </w:r>
      <w:r>
        <w:rPr>
          <w:rFonts w:ascii="Arial" w:hAnsi="Arial" w:cs="Arial"/>
        </w:rPr>
        <w:t>leskiej i Spółdzielczej – cały obszar miasta i gminy objęty jest obowiąz</w:t>
      </w:r>
      <w:r>
        <w:rPr>
          <w:rFonts w:ascii="Arial" w:hAnsi="Arial" w:cs="Arial"/>
        </w:rPr>
        <w:t>u</w:t>
      </w:r>
      <w:r>
        <w:rPr>
          <w:rFonts w:ascii="Arial" w:hAnsi="Arial" w:cs="Arial"/>
        </w:rPr>
        <w:t>jącymi miejscowymi planami zagospodarowania przestrzennego, stan</w:t>
      </w:r>
      <w:r>
        <w:rPr>
          <w:rFonts w:ascii="Arial" w:hAnsi="Arial" w:cs="Arial"/>
        </w:rPr>
        <w:t>o</w:t>
      </w:r>
      <w:r>
        <w:rPr>
          <w:rFonts w:ascii="Arial" w:hAnsi="Arial" w:cs="Arial"/>
        </w:rPr>
        <w:t>wiącymi podstawę dla rozwoju przestrzennego gminy.</w:t>
      </w:r>
    </w:p>
    <w:p w:rsidR="00320FBC" w:rsidRDefault="00320FBC" w:rsidP="00320FBC">
      <w:pPr>
        <w:jc w:val="both"/>
        <w:rPr>
          <w:rFonts w:ascii="Arial" w:hAnsi="Arial" w:cs="Arial"/>
        </w:rPr>
      </w:pPr>
    </w:p>
    <w:p w:rsidR="00320FBC" w:rsidRDefault="00320FBC" w:rsidP="00320FBC">
      <w:pPr>
        <w:ind w:left="708"/>
        <w:jc w:val="both"/>
        <w:rPr>
          <w:rFonts w:ascii="Arial" w:hAnsi="Arial" w:cs="Arial"/>
          <w:b/>
        </w:rPr>
      </w:pPr>
    </w:p>
    <w:p w:rsidR="00320FBC" w:rsidRDefault="00320FBC" w:rsidP="00310BAE">
      <w:pPr>
        <w:numPr>
          <w:ilvl w:val="1"/>
          <w:numId w:val="104"/>
        </w:numPr>
        <w:tabs>
          <w:tab w:val="clear" w:pos="1788"/>
          <w:tab w:val="num" w:pos="1260"/>
        </w:tabs>
        <w:ind w:hanging="1068"/>
        <w:jc w:val="both"/>
        <w:rPr>
          <w:rFonts w:ascii="Arial" w:hAnsi="Arial" w:cs="Arial"/>
          <w:b/>
        </w:rPr>
      </w:pPr>
      <w:r>
        <w:rPr>
          <w:rFonts w:ascii="Arial" w:hAnsi="Arial" w:cs="Arial"/>
          <w:b/>
        </w:rPr>
        <w:t>Kierunki zmian w strukturze przestrzennej gminy.</w:t>
      </w:r>
    </w:p>
    <w:p w:rsidR="00320FBC" w:rsidRDefault="00320FBC" w:rsidP="00320FBC">
      <w:pPr>
        <w:ind w:left="720"/>
        <w:jc w:val="both"/>
        <w:rPr>
          <w:rFonts w:ascii="Arial" w:hAnsi="Arial" w:cs="Arial"/>
        </w:rPr>
      </w:pPr>
      <w:r>
        <w:rPr>
          <w:rFonts w:ascii="Arial" w:hAnsi="Arial" w:cs="Arial"/>
        </w:rPr>
        <w:t>Zgodnie z ustaleniami dotyczącymi oceny aktualności studium uwaru</w:t>
      </w:r>
      <w:r>
        <w:rPr>
          <w:rFonts w:ascii="Arial" w:hAnsi="Arial" w:cs="Arial"/>
        </w:rPr>
        <w:t>n</w:t>
      </w:r>
      <w:r>
        <w:rPr>
          <w:rFonts w:ascii="Arial" w:hAnsi="Arial" w:cs="Arial"/>
        </w:rPr>
        <w:t>kowań i kierunków zagospodarowania przestrzennego gminy Wieleń zmianą objęto następujące obszary:</w:t>
      </w:r>
    </w:p>
    <w:p w:rsidR="00320FBC" w:rsidRDefault="00320FBC" w:rsidP="00320FBC">
      <w:pPr>
        <w:numPr>
          <w:ilvl w:val="0"/>
          <w:numId w:val="28"/>
        </w:numPr>
        <w:jc w:val="both"/>
        <w:rPr>
          <w:rFonts w:ascii="Arial" w:hAnsi="Arial" w:cs="Arial"/>
        </w:rPr>
      </w:pPr>
      <w:r>
        <w:rPr>
          <w:rFonts w:ascii="Arial" w:hAnsi="Arial" w:cs="Arial"/>
        </w:rPr>
        <w:t>strefę doliny Noteci, ograniczoną od północy – drogą nr 174 i strefą miasta Wielenia, od południa – drogą nr 181 (od granicy zachodniej gminy do wsi Rosko) oraz granicą obszarów zalewowych rzeki Noteci – do wschodniej granicy gminy;</w:t>
      </w:r>
    </w:p>
    <w:p w:rsidR="00320FBC" w:rsidRDefault="00320FBC" w:rsidP="00320FBC">
      <w:pPr>
        <w:numPr>
          <w:ilvl w:val="0"/>
          <w:numId w:val="28"/>
        </w:numPr>
        <w:jc w:val="both"/>
        <w:rPr>
          <w:rFonts w:ascii="Arial" w:hAnsi="Arial" w:cs="Arial"/>
        </w:rPr>
      </w:pPr>
      <w:r>
        <w:rPr>
          <w:rFonts w:ascii="Arial" w:hAnsi="Arial" w:cs="Arial"/>
        </w:rPr>
        <w:t>tereny powierzchniowej eksploatacji kruszyw na obszarze sołectw: Gieczynek, Nowe Dwory, Zielonowo, Rosko;</w:t>
      </w:r>
    </w:p>
    <w:p w:rsidR="00320FBC" w:rsidRDefault="00320FBC" w:rsidP="00320FBC">
      <w:pPr>
        <w:numPr>
          <w:ilvl w:val="0"/>
          <w:numId w:val="30"/>
        </w:numPr>
        <w:jc w:val="both"/>
        <w:rPr>
          <w:rFonts w:ascii="Arial" w:hAnsi="Arial" w:cs="Arial"/>
        </w:rPr>
      </w:pPr>
      <w:r>
        <w:rPr>
          <w:rFonts w:ascii="Arial" w:hAnsi="Arial" w:cs="Arial"/>
        </w:rPr>
        <w:t>obszary problemowe w dolinie rzeki Miały, obejmujące jednostki osadnicze: Miały, Mężyk, Biała, Hamrzysko;</w:t>
      </w:r>
    </w:p>
    <w:p w:rsidR="00320FBC" w:rsidRDefault="00320FBC" w:rsidP="00320FBC">
      <w:pPr>
        <w:numPr>
          <w:ilvl w:val="0"/>
          <w:numId w:val="30"/>
        </w:numPr>
        <w:jc w:val="both"/>
        <w:rPr>
          <w:rFonts w:ascii="Arial" w:hAnsi="Arial" w:cs="Arial"/>
        </w:rPr>
      </w:pPr>
      <w:r>
        <w:rPr>
          <w:rFonts w:ascii="Arial" w:hAnsi="Arial" w:cs="Arial"/>
        </w:rPr>
        <w:t>obszar problemowy wsi Gulcz.</w:t>
      </w:r>
    </w:p>
    <w:p w:rsidR="00320FBC" w:rsidRDefault="00320FBC" w:rsidP="00320FBC">
      <w:pPr>
        <w:ind w:left="708"/>
        <w:jc w:val="both"/>
        <w:rPr>
          <w:rFonts w:ascii="Arial" w:hAnsi="Arial" w:cs="Arial"/>
        </w:rPr>
      </w:pPr>
    </w:p>
    <w:p w:rsidR="00320FBC" w:rsidRDefault="00320FBC" w:rsidP="00320FBC">
      <w:pPr>
        <w:ind w:left="708"/>
        <w:jc w:val="both"/>
        <w:rPr>
          <w:rFonts w:ascii="Arial" w:hAnsi="Arial" w:cs="Arial"/>
        </w:rPr>
      </w:pPr>
      <w:r>
        <w:rPr>
          <w:rFonts w:ascii="Arial" w:hAnsi="Arial" w:cs="Arial"/>
        </w:rPr>
        <w:t>Na obszarze gminy Wieleń nie dokonuje się zmian w wielkoprzestrzennej strukturze obszarów i sieci osadniczej, a zmiany w przeznaczeniu dot</w:t>
      </w:r>
      <w:r>
        <w:rPr>
          <w:rFonts w:ascii="Arial" w:hAnsi="Arial" w:cs="Arial"/>
        </w:rPr>
        <w:t>y</w:t>
      </w:r>
      <w:r>
        <w:rPr>
          <w:rFonts w:ascii="Arial" w:hAnsi="Arial" w:cs="Arial"/>
        </w:rPr>
        <w:t>czą pojedynczych terenów, stanowiących najczęściej kontynuację funkcji, zgodną z przeznaczeniem na sąsiednich terenach. W zmianie studium, na obszarze gminy, ustala się, zgodnie z przepisami o planowaniu i z</w:t>
      </w:r>
      <w:r>
        <w:rPr>
          <w:rFonts w:ascii="Arial" w:hAnsi="Arial" w:cs="Arial"/>
        </w:rPr>
        <w:t>a</w:t>
      </w:r>
      <w:r>
        <w:rPr>
          <w:rFonts w:ascii="Arial" w:hAnsi="Arial" w:cs="Arial"/>
        </w:rPr>
        <w:t>gospodarowaniu przestrzennym: obszary przestrzeni publicznej, obszary rozmieszczenia obiektów handlowych o powierzchni sprzedaży powyżej 2000m².</w:t>
      </w:r>
    </w:p>
    <w:p w:rsidR="00320FBC" w:rsidRDefault="00320FBC" w:rsidP="00320FBC">
      <w:pPr>
        <w:jc w:val="both"/>
        <w:rPr>
          <w:rFonts w:ascii="Arial" w:hAnsi="Arial" w:cs="Arial"/>
        </w:rPr>
      </w:pPr>
    </w:p>
    <w:p w:rsidR="00320FBC" w:rsidRDefault="00320FBC" w:rsidP="00320FBC">
      <w:pPr>
        <w:ind w:left="708"/>
        <w:jc w:val="both"/>
        <w:rPr>
          <w:rFonts w:ascii="Arial" w:hAnsi="Arial" w:cs="Arial"/>
        </w:rPr>
      </w:pPr>
      <w:r>
        <w:rPr>
          <w:rFonts w:ascii="Arial" w:hAnsi="Arial" w:cs="Arial"/>
        </w:rPr>
        <w:t>Na wyróżnionym obszarze zmiany studium określono:</w:t>
      </w:r>
    </w:p>
    <w:p w:rsidR="00320FBC" w:rsidRDefault="00320FBC" w:rsidP="00320FBC">
      <w:pPr>
        <w:numPr>
          <w:ilvl w:val="0"/>
          <w:numId w:val="33"/>
        </w:numPr>
        <w:jc w:val="both"/>
        <w:rPr>
          <w:rFonts w:ascii="Arial" w:hAnsi="Arial" w:cs="Arial"/>
        </w:rPr>
      </w:pPr>
      <w:r>
        <w:rPr>
          <w:rFonts w:ascii="Arial" w:hAnsi="Arial" w:cs="Arial"/>
        </w:rPr>
        <w:lastRenderedPageBreak/>
        <w:t>zmianę zasięgu obszarów narażonych na niebezpieczeństwo pow</w:t>
      </w:r>
      <w:r>
        <w:rPr>
          <w:rFonts w:ascii="Arial" w:hAnsi="Arial" w:cs="Arial"/>
        </w:rPr>
        <w:t>o</w:t>
      </w:r>
      <w:r>
        <w:rPr>
          <w:rFonts w:ascii="Arial" w:hAnsi="Arial" w:cs="Arial"/>
        </w:rPr>
        <w:t>dzi, zgodnie z danymi Regionalnego Zarządu Gospodarki Wodnej oraz obszary specjalnej ochrony ptaków (OSO) Natura 2000;</w:t>
      </w:r>
    </w:p>
    <w:p w:rsidR="00320FBC" w:rsidRDefault="00320FBC" w:rsidP="00320FBC">
      <w:pPr>
        <w:numPr>
          <w:ilvl w:val="0"/>
          <w:numId w:val="33"/>
        </w:numPr>
        <w:jc w:val="both"/>
        <w:rPr>
          <w:rFonts w:ascii="Arial" w:hAnsi="Arial" w:cs="Arial"/>
        </w:rPr>
      </w:pPr>
      <w:r>
        <w:rPr>
          <w:rFonts w:ascii="Arial" w:hAnsi="Arial" w:cs="Arial"/>
        </w:rPr>
        <w:t xml:space="preserve">w strefie miasta Wielenia – tereny służące aktywizacji gospodarczej miasta, przeznaczone na cele usługowe i produkcyjne, obejmujące: Międzylesie, Zatorze, rejon ul. Przemysłowej i </w:t>
      </w:r>
      <w:proofErr w:type="spellStart"/>
      <w:r>
        <w:rPr>
          <w:rFonts w:ascii="Arial" w:hAnsi="Arial" w:cs="Arial"/>
        </w:rPr>
        <w:t>Mężykoweskiej</w:t>
      </w:r>
      <w:proofErr w:type="spellEnd"/>
      <w:r>
        <w:rPr>
          <w:rFonts w:ascii="Arial" w:hAnsi="Arial" w:cs="Arial"/>
        </w:rPr>
        <w:t>, rejon wsi Kałądek;</w:t>
      </w:r>
    </w:p>
    <w:p w:rsidR="00320FBC" w:rsidRDefault="00320FBC" w:rsidP="00320FBC">
      <w:pPr>
        <w:numPr>
          <w:ilvl w:val="0"/>
          <w:numId w:val="35"/>
        </w:numPr>
        <w:jc w:val="both"/>
        <w:rPr>
          <w:rFonts w:ascii="Arial" w:hAnsi="Arial" w:cs="Arial"/>
        </w:rPr>
      </w:pPr>
      <w:r>
        <w:rPr>
          <w:rFonts w:ascii="Arial" w:hAnsi="Arial" w:cs="Arial"/>
        </w:rPr>
        <w:t xml:space="preserve">potencjalne tereny rozwojowe miasta, które mogą być przeznaczone pod zabudowę, w rejonie ulic Spółdzielczej i Pilskiej (dr. nr 174), z przeznaczeniem na cele aktywizacji gospodarczej, oraz w rejonie ul. </w:t>
      </w:r>
      <w:proofErr w:type="spellStart"/>
      <w:r>
        <w:rPr>
          <w:rFonts w:ascii="Arial" w:hAnsi="Arial" w:cs="Arial"/>
        </w:rPr>
        <w:t>Jaryńskiej</w:t>
      </w:r>
      <w:proofErr w:type="spellEnd"/>
      <w:r>
        <w:rPr>
          <w:rFonts w:ascii="Arial" w:hAnsi="Arial" w:cs="Arial"/>
        </w:rPr>
        <w:t xml:space="preserve">, z przeznaczeniem na cele zabudowy mieszkaniowej. </w:t>
      </w:r>
    </w:p>
    <w:p w:rsidR="00320FBC" w:rsidRDefault="00320FBC" w:rsidP="00320FBC">
      <w:pPr>
        <w:ind w:left="720"/>
        <w:jc w:val="both"/>
        <w:rPr>
          <w:rFonts w:ascii="Arial" w:hAnsi="Arial" w:cs="Arial"/>
        </w:rPr>
      </w:pPr>
      <w:r>
        <w:rPr>
          <w:rFonts w:ascii="Arial" w:hAnsi="Arial" w:cs="Arial"/>
        </w:rPr>
        <w:t>W obszarze doliny rzeki Miały ustalono obszary problemowe wsi: Miały, Mężyk, Biała i Hamrzysko; ponadto również obszar problemowy wsi Gulcz.</w:t>
      </w:r>
    </w:p>
    <w:p w:rsidR="00320FBC" w:rsidRDefault="00320FBC" w:rsidP="00320FBC">
      <w:pPr>
        <w:ind w:left="720"/>
        <w:jc w:val="both"/>
        <w:rPr>
          <w:rFonts w:ascii="Arial" w:hAnsi="Arial" w:cs="Arial"/>
        </w:rPr>
      </w:pPr>
    </w:p>
    <w:p w:rsidR="00320FBC" w:rsidRDefault="00320FBC" w:rsidP="00320FBC">
      <w:pPr>
        <w:jc w:val="both"/>
        <w:rPr>
          <w:rFonts w:ascii="Arial" w:hAnsi="Arial" w:cs="Arial"/>
          <w:b/>
        </w:rPr>
      </w:pPr>
    </w:p>
    <w:p w:rsidR="00320FBC" w:rsidRDefault="00320FBC" w:rsidP="00320FBC">
      <w:pPr>
        <w:tabs>
          <w:tab w:val="left" w:pos="360"/>
        </w:tabs>
        <w:ind w:left="708"/>
        <w:jc w:val="both"/>
        <w:rPr>
          <w:rFonts w:ascii="Arial" w:hAnsi="Arial" w:cs="Arial"/>
          <w:b/>
        </w:rPr>
      </w:pPr>
      <w:r>
        <w:rPr>
          <w:rFonts w:ascii="Arial" w:hAnsi="Arial" w:cs="Arial"/>
          <w:b/>
        </w:rPr>
        <w:t>2.4. Narzędzia polityki przestrzennej.</w:t>
      </w:r>
    </w:p>
    <w:p w:rsidR="00320FBC" w:rsidRDefault="00320FBC" w:rsidP="00320FBC">
      <w:pPr>
        <w:ind w:left="720"/>
        <w:jc w:val="both"/>
        <w:rPr>
          <w:rFonts w:ascii="Arial" w:hAnsi="Arial" w:cs="Arial"/>
        </w:rPr>
      </w:pPr>
      <w:r>
        <w:rPr>
          <w:rFonts w:ascii="Arial" w:hAnsi="Arial" w:cs="Arial"/>
        </w:rPr>
        <w:t>Narzędziami służącymi dla realizacji polityki przestrzennej gminy są miejscowe plany zagospodarowania przestrzennego oraz programy ro</w:t>
      </w:r>
      <w:r>
        <w:rPr>
          <w:rFonts w:ascii="Arial" w:hAnsi="Arial" w:cs="Arial"/>
        </w:rPr>
        <w:t>z</w:t>
      </w:r>
      <w:r>
        <w:rPr>
          <w:rFonts w:ascii="Arial" w:hAnsi="Arial" w:cs="Arial"/>
        </w:rPr>
        <w:t>woju. Przyjmuje się jako zasadę, że podstawę do zabudowy                  i zagospodarowania terenu stanowi plan miejscowy. Działania administr</w:t>
      </w:r>
      <w:r>
        <w:rPr>
          <w:rFonts w:ascii="Arial" w:hAnsi="Arial" w:cs="Arial"/>
        </w:rPr>
        <w:t>a</w:t>
      </w:r>
      <w:r>
        <w:rPr>
          <w:rFonts w:ascii="Arial" w:hAnsi="Arial" w:cs="Arial"/>
        </w:rPr>
        <w:t>cyjne prowadzone w sytuacji braku planu mogą obejmować tylko obszar sołectwa Biała, do czasu sporządzenia miejscowego planu zagospod</w:t>
      </w:r>
      <w:r>
        <w:rPr>
          <w:rFonts w:ascii="Arial" w:hAnsi="Arial" w:cs="Arial"/>
        </w:rPr>
        <w:t>a</w:t>
      </w:r>
      <w:r>
        <w:rPr>
          <w:rFonts w:ascii="Arial" w:hAnsi="Arial" w:cs="Arial"/>
        </w:rPr>
        <w:t>rowania przestrzennego. Zgodnie z dokonaną oceną aktualności mie</w:t>
      </w:r>
      <w:r>
        <w:rPr>
          <w:rFonts w:ascii="Arial" w:hAnsi="Arial" w:cs="Arial"/>
        </w:rPr>
        <w:t>j</w:t>
      </w:r>
      <w:r>
        <w:rPr>
          <w:rFonts w:ascii="Arial" w:hAnsi="Arial" w:cs="Arial"/>
        </w:rPr>
        <w:t>scowych planów zagospodarowania przestrzennego oraz oceną zgodn</w:t>
      </w:r>
      <w:r>
        <w:rPr>
          <w:rFonts w:ascii="Arial" w:hAnsi="Arial" w:cs="Arial"/>
        </w:rPr>
        <w:t>o</w:t>
      </w:r>
      <w:r>
        <w:rPr>
          <w:rFonts w:ascii="Arial" w:hAnsi="Arial" w:cs="Arial"/>
        </w:rPr>
        <w:t>ści tych planów z ustaleniami niniejszego studium uwarunkowań i kieru</w:t>
      </w:r>
      <w:r>
        <w:rPr>
          <w:rFonts w:ascii="Arial" w:hAnsi="Arial" w:cs="Arial"/>
        </w:rPr>
        <w:t>n</w:t>
      </w:r>
      <w:r>
        <w:rPr>
          <w:rFonts w:ascii="Arial" w:hAnsi="Arial" w:cs="Arial"/>
        </w:rPr>
        <w:t>ków zagospodarowania przestrzennego, na obszarze gminy Wieleń z</w:t>
      </w:r>
      <w:r>
        <w:rPr>
          <w:rFonts w:ascii="Arial" w:hAnsi="Arial" w:cs="Arial"/>
        </w:rPr>
        <w:t>a</w:t>
      </w:r>
      <w:r>
        <w:rPr>
          <w:rFonts w:ascii="Arial" w:hAnsi="Arial" w:cs="Arial"/>
        </w:rPr>
        <w:t>chowują aktualność w całości, ustalenia 21 miejscowych planów zag</w:t>
      </w:r>
      <w:r>
        <w:rPr>
          <w:rFonts w:ascii="Arial" w:hAnsi="Arial" w:cs="Arial"/>
        </w:rPr>
        <w:t>o</w:t>
      </w:r>
      <w:r>
        <w:rPr>
          <w:rFonts w:ascii="Arial" w:hAnsi="Arial" w:cs="Arial"/>
        </w:rPr>
        <w:t xml:space="preserve">spodarowania przestrzennego. </w:t>
      </w:r>
    </w:p>
    <w:p w:rsidR="00320FBC" w:rsidRDefault="00320FBC" w:rsidP="00320FBC">
      <w:pPr>
        <w:ind w:left="708"/>
        <w:jc w:val="both"/>
        <w:rPr>
          <w:rFonts w:ascii="Arial" w:hAnsi="Arial" w:cs="Arial"/>
        </w:rPr>
      </w:pPr>
      <w:r>
        <w:rPr>
          <w:rFonts w:ascii="Arial" w:hAnsi="Arial" w:cs="Arial"/>
        </w:rPr>
        <w:t>W związku z ustaleniem możliwości lokalizacji obiektów o powierzchni sprzedaży powyżej 2000m² obowiązkowe jest sporządzenie miejscow</w:t>
      </w:r>
      <w:r>
        <w:rPr>
          <w:rFonts w:ascii="Arial" w:hAnsi="Arial" w:cs="Arial"/>
        </w:rPr>
        <w:t>e</w:t>
      </w:r>
      <w:r>
        <w:rPr>
          <w:rFonts w:ascii="Arial" w:hAnsi="Arial" w:cs="Arial"/>
        </w:rPr>
        <w:t>go planu w rejonie Międzyleskiej oraz dokonanie zmiany obowiązujących planów gminy Wieleń w rejonie wsi Kałądek oraz Wieleń – Zatorze.</w:t>
      </w:r>
    </w:p>
    <w:p w:rsidR="00320FBC" w:rsidRDefault="00320FBC" w:rsidP="00320FBC">
      <w:pPr>
        <w:ind w:left="708"/>
        <w:jc w:val="both"/>
        <w:rPr>
          <w:rFonts w:ascii="Arial" w:hAnsi="Arial" w:cs="Arial"/>
        </w:rPr>
      </w:pPr>
    </w:p>
    <w:p w:rsidR="00320FBC" w:rsidRDefault="00320FBC" w:rsidP="00320FBC">
      <w:pPr>
        <w:ind w:left="708"/>
        <w:jc w:val="both"/>
        <w:rPr>
          <w:rFonts w:ascii="Arial" w:hAnsi="Arial" w:cs="Arial"/>
        </w:rPr>
      </w:pPr>
    </w:p>
    <w:p w:rsidR="00320FBC" w:rsidRDefault="00320FBC" w:rsidP="00320FBC">
      <w:pPr>
        <w:ind w:left="708"/>
        <w:jc w:val="both"/>
        <w:rPr>
          <w:rFonts w:ascii="Arial" w:hAnsi="Arial" w:cs="Arial"/>
          <w:b/>
        </w:rPr>
      </w:pPr>
      <w:r>
        <w:rPr>
          <w:rFonts w:ascii="Arial" w:hAnsi="Arial" w:cs="Arial"/>
          <w:b/>
        </w:rPr>
        <w:t>Gmina zamierza sporządzić następujące miejscowe plany zagosp</w:t>
      </w:r>
      <w:r>
        <w:rPr>
          <w:rFonts w:ascii="Arial" w:hAnsi="Arial" w:cs="Arial"/>
          <w:b/>
        </w:rPr>
        <w:t>o</w:t>
      </w:r>
      <w:r>
        <w:rPr>
          <w:rFonts w:ascii="Arial" w:hAnsi="Arial" w:cs="Arial"/>
          <w:b/>
        </w:rPr>
        <w:t>darowania przestrzennego:</w:t>
      </w:r>
    </w:p>
    <w:p w:rsidR="00320FBC" w:rsidRDefault="00320FBC" w:rsidP="00310BAE">
      <w:pPr>
        <w:numPr>
          <w:ilvl w:val="0"/>
          <w:numId w:val="105"/>
        </w:numPr>
        <w:jc w:val="both"/>
        <w:rPr>
          <w:rFonts w:ascii="Arial" w:hAnsi="Arial" w:cs="Arial"/>
        </w:rPr>
      </w:pPr>
      <w:r>
        <w:rPr>
          <w:rFonts w:ascii="Arial" w:hAnsi="Arial" w:cs="Arial"/>
        </w:rPr>
        <w:t>miejscowy plan zagospodarowania przestrzennego na obszarze s</w:t>
      </w:r>
      <w:r>
        <w:rPr>
          <w:rFonts w:ascii="Arial" w:hAnsi="Arial" w:cs="Arial"/>
        </w:rPr>
        <w:t>o</w:t>
      </w:r>
      <w:r>
        <w:rPr>
          <w:rFonts w:ascii="Arial" w:hAnsi="Arial" w:cs="Arial"/>
        </w:rPr>
        <w:t>łectwa Biała (tereny zabudowy rekreacyjnej);</w:t>
      </w:r>
    </w:p>
    <w:p w:rsidR="00320FBC" w:rsidRDefault="00320FBC" w:rsidP="00310BAE">
      <w:pPr>
        <w:numPr>
          <w:ilvl w:val="0"/>
          <w:numId w:val="105"/>
        </w:numPr>
        <w:jc w:val="both"/>
        <w:rPr>
          <w:rFonts w:ascii="Arial" w:hAnsi="Arial" w:cs="Arial"/>
        </w:rPr>
      </w:pPr>
      <w:r>
        <w:rPr>
          <w:rFonts w:ascii="Arial" w:hAnsi="Arial" w:cs="Arial"/>
        </w:rPr>
        <w:t>miejscowe plany zagospodarowania przestrzennego na obszarach sołectwa Rosko;</w:t>
      </w:r>
    </w:p>
    <w:p w:rsidR="00320FBC" w:rsidRDefault="00320FBC" w:rsidP="00310BAE">
      <w:pPr>
        <w:numPr>
          <w:ilvl w:val="0"/>
          <w:numId w:val="105"/>
        </w:numPr>
        <w:jc w:val="both"/>
        <w:rPr>
          <w:rFonts w:ascii="Arial" w:hAnsi="Arial" w:cs="Arial"/>
        </w:rPr>
      </w:pPr>
      <w:r>
        <w:rPr>
          <w:rFonts w:ascii="Arial" w:hAnsi="Arial" w:cs="Arial"/>
        </w:rPr>
        <w:t>zmianę miejscowego planu zagospodarowania przestrzennego gminy we wsiach: Gulcz, Mężyk i Jaryń;</w:t>
      </w:r>
    </w:p>
    <w:p w:rsidR="00320FBC" w:rsidRDefault="00320FBC" w:rsidP="00310BAE">
      <w:pPr>
        <w:numPr>
          <w:ilvl w:val="0"/>
          <w:numId w:val="105"/>
        </w:numPr>
        <w:jc w:val="both"/>
        <w:rPr>
          <w:rFonts w:ascii="Arial" w:hAnsi="Arial" w:cs="Arial"/>
        </w:rPr>
      </w:pPr>
      <w:r>
        <w:rPr>
          <w:rFonts w:ascii="Arial" w:hAnsi="Arial" w:cs="Arial"/>
        </w:rPr>
        <w:t>miejscowe plany zagospodarowania przestrzennego, których sporz</w:t>
      </w:r>
      <w:r>
        <w:rPr>
          <w:rFonts w:ascii="Arial" w:hAnsi="Arial" w:cs="Arial"/>
        </w:rPr>
        <w:t>ą</w:t>
      </w:r>
      <w:r>
        <w:rPr>
          <w:rFonts w:ascii="Arial" w:hAnsi="Arial" w:cs="Arial"/>
        </w:rPr>
        <w:t>dzenie jest obowiązkowe;</w:t>
      </w:r>
    </w:p>
    <w:p w:rsidR="00320FBC" w:rsidRDefault="00320FBC" w:rsidP="00310BAE">
      <w:pPr>
        <w:numPr>
          <w:ilvl w:val="0"/>
          <w:numId w:val="105"/>
        </w:numPr>
        <w:jc w:val="both"/>
        <w:rPr>
          <w:rFonts w:ascii="Arial" w:hAnsi="Arial" w:cs="Arial"/>
        </w:rPr>
      </w:pPr>
      <w:r>
        <w:rPr>
          <w:rFonts w:ascii="Arial" w:hAnsi="Arial" w:cs="Arial"/>
        </w:rPr>
        <w:t>w przypadku stwierdzenia nieaktualności obowiązujących planów – zmiany w całości lub części miejscowych planów zagospodarowania przestrzennego wynikających z aktualnych potrzeb, w tym również wynikających ze zmiany przepisów prawnych.</w:t>
      </w:r>
    </w:p>
    <w:p w:rsidR="004878A1" w:rsidRPr="00852955" w:rsidRDefault="004878A1" w:rsidP="00CF0D93">
      <w:pPr>
        <w:jc w:val="both"/>
        <w:rPr>
          <w:rFonts w:ascii="Arial" w:hAnsi="Arial" w:cs="Arial"/>
          <w:b/>
          <w:bCs/>
        </w:rPr>
      </w:pPr>
    </w:p>
    <w:sectPr w:rsidR="004878A1" w:rsidRPr="00852955" w:rsidSect="008A5346">
      <w:footerReference w:type="default" r:id="rId8"/>
      <w:pgSz w:w="11906" w:h="16838"/>
      <w:pgMar w:top="1418" w:right="1418" w:bottom="1418" w:left="197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22" w:rsidRDefault="00987422">
      <w:r>
        <w:separator/>
      </w:r>
    </w:p>
  </w:endnote>
  <w:endnote w:type="continuationSeparator" w:id="0">
    <w:p w:rsidR="00987422" w:rsidRDefault="0098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0" w:rsidRDefault="00C67050">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34C29">
      <w:rPr>
        <w:rStyle w:val="Numerstrony"/>
        <w:noProof/>
      </w:rPr>
      <w:t>64</w:t>
    </w:r>
    <w:r>
      <w:rPr>
        <w:rStyle w:val="Numerstrony"/>
      </w:rPr>
      <w:fldChar w:fldCharType="end"/>
    </w:r>
  </w:p>
  <w:p w:rsidR="00C67050" w:rsidRDefault="00C670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22" w:rsidRDefault="00987422">
      <w:r>
        <w:separator/>
      </w:r>
    </w:p>
  </w:footnote>
  <w:footnote w:type="continuationSeparator" w:id="0">
    <w:p w:rsidR="00987422" w:rsidRDefault="00987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33"/>
    <w:lvl w:ilvl="0">
      <w:start w:val="1"/>
      <w:numFmt w:val="decimal"/>
      <w:lvlText w:val="%1)"/>
      <w:lvlJc w:val="left"/>
      <w:pPr>
        <w:tabs>
          <w:tab w:val="num" w:pos="1080"/>
        </w:tabs>
        <w:ind w:left="1080" w:hanging="360"/>
      </w:pPr>
    </w:lvl>
  </w:abstractNum>
  <w:abstractNum w:abstractNumId="1">
    <w:nsid w:val="00A2672E"/>
    <w:multiLevelType w:val="hybridMultilevel"/>
    <w:tmpl w:val="7428A38E"/>
    <w:lvl w:ilvl="0" w:tplc="2BBC327A">
      <w:start w:val="1"/>
      <w:numFmt w:val="decimal"/>
      <w:lvlText w:val="%1."/>
      <w:lvlJc w:val="left"/>
      <w:pPr>
        <w:tabs>
          <w:tab w:val="num" w:pos="1440"/>
        </w:tabs>
        <w:ind w:left="1440" w:hanging="360"/>
      </w:pPr>
      <w:rPr>
        <w:rFonts w:hint="default"/>
        <w:b w:val="0"/>
        <w:bCs w:val="0"/>
        <w:i w:val="0"/>
        <w:iCs w:val="0"/>
        <w:sz w:val="24"/>
        <w:szCs w:val="24"/>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
    <w:nsid w:val="040F5C15"/>
    <w:multiLevelType w:val="hybridMultilevel"/>
    <w:tmpl w:val="B476C50E"/>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3">
    <w:nsid w:val="058F01D1"/>
    <w:multiLevelType w:val="hybridMultilevel"/>
    <w:tmpl w:val="ACFE0D80"/>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07073668"/>
    <w:multiLevelType w:val="hybridMultilevel"/>
    <w:tmpl w:val="D75C96AE"/>
    <w:lvl w:ilvl="0" w:tplc="A876418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796465C"/>
    <w:multiLevelType w:val="hybridMultilevel"/>
    <w:tmpl w:val="D970577C"/>
    <w:lvl w:ilvl="0" w:tplc="04150001">
      <w:start w:val="1"/>
      <w:numFmt w:val="bullet"/>
      <w:lvlText w:val=""/>
      <w:lvlJc w:val="left"/>
      <w:pPr>
        <w:tabs>
          <w:tab w:val="num" w:pos="1440"/>
        </w:tabs>
        <w:ind w:left="1440" w:hanging="360"/>
      </w:pPr>
      <w:rPr>
        <w:rFonts w:ascii="Symbol" w:hAnsi="Symbol" w:cs="Symbol" w:hint="default"/>
      </w:rPr>
    </w:lvl>
    <w:lvl w:ilvl="1" w:tplc="C6C61874">
      <w:start w:val="1"/>
      <w:numFmt w:val="bullet"/>
      <w:lvlText w:val=""/>
      <w:lvlJc w:val="left"/>
      <w:pPr>
        <w:tabs>
          <w:tab w:val="num" w:pos="2160"/>
        </w:tabs>
        <w:ind w:left="2160" w:hanging="360"/>
      </w:pPr>
      <w:rPr>
        <w:rFonts w:ascii="Symbol" w:hAnsi="Symbol" w:cs="Symbol" w:hint="default"/>
      </w:rPr>
    </w:lvl>
    <w:lvl w:ilvl="2" w:tplc="2F9A80E2">
      <w:start w:val="1"/>
      <w:numFmt w:val="bullet"/>
      <w:lvlText w:val=""/>
      <w:lvlJc w:val="left"/>
      <w:pPr>
        <w:tabs>
          <w:tab w:val="num" w:pos="2880"/>
        </w:tabs>
        <w:ind w:left="2880" w:hanging="360"/>
      </w:pPr>
      <w:rPr>
        <w:rFonts w:ascii="Symbol" w:hAnsi="Symbol" w:cs="Symbol" w:hint="default"/>
        <w:color w:val="auto"/>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6">
    <w:nsid w:val="086A7D41"/>
    <w:multiLevelType w:val="hybridMultilevel"/>
    <w:tmpl w:val="295894DE"/>
    <w:lvl w:ilvl="0" w:tplc="0C72F4C0">
      <w:start w:val="1"/>
      <w:numFmt w:val="decimal"/>
      <w:lvlText w:val="%1."/>
      <w:lvlJc w:val="left"/>
      <w:pPr>
        <w:tabs>
          <w:tab w:val="num" w:pos="720"/>
        </w:tabs>
        <w:ind w:left="720" w:hanging="360"/>
      </w:pPr>
      <w:rPr>
        <w:rFonts w:hint="default"/>
      </w:rPr>
    </w:lvl>
    <w:lvl w:ilvl="1" w:tplc="BABC48B6">
      <w:start w:val="1"/>
      <w:numFmt w:val="upperRoman"/>
      <w:lvlText w:val="%2."/>
      <w:lvlJc w:val="left"/>
      <w:pPr>
        <w:tabs>
          <w:tab w:val="num" w:pos="1800"/>
        </w:tabs>
        <w:ind w:left="1800" w:hanging="720"/>
      </w:pPr>
      <w:rPr>
        <w:rFonts w:hint="default"/>
        <w:sz w:val="28"/>
        <w:szCs w:val="28"/>
      </w:rPr>
    </w:lvl>
    <w:lvl w:ilvl="2" w:tplc="8B62B258">
      <w:start w:val="1"/>
      <w:numFmt w:val="decimal"/>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AB03FDF"/>
    <w:multiLevelType w:val="hybridMultilevel"/>
    <w:tmpl w:val="3DF2F380"/>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8">
    <w:nsid w:val="0CDA34FC"/>
    <w:multiLevelType w:val="multilevel"/>
    <w:tmpl w:val="94CA940C"/>
    <w:lvl w:ilvl="0">
      <w:start w:val="1"/>
      <w:numFmt w:val="decimal"/>
      <w:lvlText w:val="%1."/>
      <w:lvlJc w:val="left"/>
      <w:pPr>
        <w:tabs>
          <w:tab w:val="num" w:pos="1080"/>
        </w:tabs>
        <w:ind w:left="1080" w:hanging="360"/>
      </w:pPr>
      <w:rPr>
        <w:rFonts w:hint="default"/>
        <w:b w:val="0"/>
        <w:bCs w:val="0"/>
      </w:rPr>
    </w:lvl>
    <w:lvl w:ilvl="1">
      <w:start w:val="1"/>
      <w:numFmt w:val="decimal"/>
      <w:isLgl/>
      <w:lvlText w:val="%1.%2."/>
      <w:lvlJc w:val="left"/>
      <w:pPr>
        <w:tabs>
          <w:tab w:val="num" w:pos="1440"/>
        </w:tabs>
        <w:ind w:left="1440" w:hanging="72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9">
    <w:nsid w:val="0D6465D9"/>
    <w:multiLevelType w:val="hybridMultilevel"/>
    <w:tmpl w:val="1064102A"/>
    <w:lvl w:ilvl="0" w:tplc="04150001">
      <w:start w:val="1"/>
      <w:numFmt w:val="bullet"/>
      <w:lvlText w:val=""/>
      <w:lvlJc w:val="left"/>
      <w:pPr>
        <w:tabs>
          <w:tab w:val="num" w:pos="1416"/>
        </w:tabs>
        <w:ind w:left="1416" w:hanging="360"/>
      </w:pPr>
      <w:rPr>
        <w:rFonts w:ascii="Symbol" w:hAnsi="Symbol" w:cs="Symbol" w:hint="default"/>
      </w:rPr>
    </w:lvl>
    <w:lvl w:ilvl="1" w:tplc="04150003">
      <w:start w:val="1"/>
      <w:numFmt w:val="bullet"/>
      <w:lvlText w:val="o"/>
      <w:lvlJc w:val="left"/>
      <w:pPr>
        <w:tabs>
          <w:tab w:val="num" w:pos="2136"/>
        </w:tabs>
        <w:ind w:left="2136" w:hanging="360"/>
      </w:pPr>
      <w:rPr>
        <w:rFonts w:ascii="Courier New" w:hAnsi="Courier New" w:cs="Courier New" w:hint="default"/>
      </w:rPr>
    </w:lvl>
    <w:lvl w:ilvl="2" w:tplc="04150005">
      <w:start w:val="1"/>
      <w:numFmt w:val="bullet"/>
      <w:lvlText w:val=""/>
      <w:lvlJc w:val="left"/>
      <w:pPr>
        <w:tabs>
          <w:tab w:val="num" w:pos="2856"/>
        </w:tabs>
        <w:ind w:left="2856" w:hanging="360"/>
      </w:pPr>
      <w:rPr>
        <w:rFonts w:ascii="Wingdings" w:hAnsi="Wingdings" w:cs="Wingdings" w:hint="default"/>
      </w:rPr>
    </w:lvl>
    <w:lvl w:ilvl="3" w:tplc="04150001">
      <w:start w:val="1"/>
      <w:numFmt w:val="bullet"/>
      <w:lvlText w:val=""/>
      <w:lvlJc w:val="left"/>
      <w:pPr>
        <w:tabs>
          <w:tab w:val="num" w:pos="3576"/>
        </w:tabs>
        <w:ind w:left="3576" w:hanging="360"/>
      </w:pPr>
      <w:rPr>
        <w:rFonts w:ascii="Symbol" w:hAnsi="Symbol" w:cs="Symbol" w:hint="default"/>
      </w:rPr>
    </w:lvl>
    <w:lvl w:ilvl="4" w:tplc="04150003">
      <w:start w:val="1"/>
      <w:numFmt w:val="bullet"/>
      <w:lvlText w:val="o"/>
      <w:lvlJc w:val="left"/>
      <w:pPr>
        <w:tabs>
          <w:tab w:val="num" w:pos="4296"/>
        </w:tabs>
        <w:ind w:left="4296" w:hanging="360"/>
      </w:pPr>
      <w:rPr>
        <w:rFonts w:ascii="Courier New" w:hAnsi="Courier New" w:cs="Courier New" w:hint="default"/>
      </w:rPr>
    </w:lvl>
    <w:lvl w:ilvl="5" w:tplc="04150005">
      <w:start w:val="1"/>
      <w:numFmt w:val="bullet"/>
      <w:lvlText w:val=""/>
      <w:lvlJc w:val="left"/>
      <w:pPr>
        <w:tabs>
          <w:tab w:val="num" w:pos="5016"/>
        </w:tabs>
        <w:ind w:left="5016" w:hanging="360"/>
      </w:pPr>
      <w:rPr>
        <w:rFonts w:ascii="Wingdings" w:hAnsi="Wingdings" w:cs="Wingdings" w:hint="default"/>
      </w:rPr>
    </w:lvl>
    <w:lvl w:ilvl="6" w:tplc="04150001">
      <w:start w:val="1"/>
      <w:numFmt w:val="bullet"/>
      <w:lvlText w:val=""/>
      <w:lvlJc w:val="left"/>
      <w:pPr>
        <w:tabs>
          <w:tab w:val="num" w:pos="5736"/>
        </w:tabs>
        <w:ind w:left="5736" w:hanging="360"/>
      </w:pPr>
      <w:rPr>
        <w:rFonts w:ascii="Symbol" w:hAnsi="Symbol" w:cs="Symbol" w:hint="default"/>
      </w:rPr>
    </w:lvl>
    <w:lvl w:ilvl="7" w:tplc="04150003">
      <w:start w:val="1"/>
      <w:numFmt w:val="bullet"/>
      <w:lvlText w:val="o"/>
      <w:lvlJc w:val="left"/>
      <w:pPr>
        <w:tabs>
          <w:tab w:val="num" w:pos="6456"/>
        </w:tabs>
        <w:ind w:left="6456" w:hanging="360"/>
      </w:pPr>
      <w:rPr>
        <w:rFonts w:ascii="Courier New" w:hAnsi="Courier New" w:cs="Courier New" w:hint="default"/>
      </w:rPr>
    </w:lvl>
    <w:lvl w:ilvl="8" w:tplc="04150005">
      <w:start w:val="1"/>
      <w:numFmt w:val="bullet"/>
      <w:lvlText w:val=""/>
      <w:lvlJc w:val="left"/>
      <w:pPr>
        <w:tabs>
          <w:tab w:val="num" w:pos="7176"/>
        </w:tabs>
        <w:ind w:left="7176" w:hanging="360"/>
      </w:pPr>
      <w:rPr>
        <w:rFonts w:ascii="Wingdings" w:hAnsi="Wingdings" w:cs="Wingdings" w:hint="default"/>
      </w:rPr>
    </w:lvl>
  </w:abstractNum>
  <w:abstractNum w:abstractNumId="10">
    <w:nsid w:val="0D6D2F57"/>
    <w:multiLevelType w:val="hybridMultilevel"/>
    <w:tmpl w:val="937C63EE"/>
    <w:lvl w:ilvl="0" w:tplc="AC32A4A8">
      <w:start w:val="1"/>
      <w:numFmt w:val="bullet"/>
      <w:lvlText w:val="­"/>
      <w:lvlJc w:val="left"/>
      <w:pPr>
        <w:tabs>
          <w:tab w:val="num" w:pos="1440"/>
        </w:tabs>
        <w:ind w:left="1440" w:hanging="360"/>
      </w:pPr>
      <w:rPr>
        <w:rFonts w:ascii="Arial" w:hAnsi="Arial"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E992FF8"/>
    <w:multiLevelType w:val="hybridMultilevel"/>
    <w:tmpl w:val="E5C2CB7E"/>
    <w:lvl w:ilvl="0" w:tplc="2E76CF6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Wingdings" w:hint="default"/>
      </w:rPr>
    </w:lvl>
    <w:lvl w:ilvl="3" w:tplc="04150001">
      <w:start w:val="1"/>
      <w:numFmt w:val="bullet"/>
      <w:lvlText w:val=""/>
      <w:lvlJc w:val="left"/>
      <w:pPr>
        <w:tabs>
          <w:tab w:val="num" w:pos="1800"/>
        </w:tabs>
        <w:ind w:left="1800" w:hanging="360"/>
      </w:pPr>
      <w:rPr>
        <w:rFonts w:ascii="Symbol" w:hAnsi="Symbol" w:cs="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Wingdings" w:hint="default"/>
      </w:rPr>
    </w:lvl>
    <w:lvl w:ilvl="6" w:tplc="04150001">
      <w:start w:val="1"/>
      <w:numFmt w:val="bullet"/>
      <w:lvlText w:val=""/>
      <w:lvlJc w:val="left"/>
      <w:pPr>
        <w:tabs>
          <w:tab w:val="num" w:pos="3960"/>
        </w:tabs>
        <w:ind w:left="3960" w:hanging="360"/>
      </w:pPr>
      <w:rPr>
        <w:rFonts w:ascii="Symbol" w:hAnsi="Symbol" w:cs="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Wingdings" w:hint="default"/>
      </w:rPr>
    </w:lvl>
  </w:abstractNum>
  <w:abstractNum w:abstractNumId="12">
    <w:nsid w:val="0E9A6D42"/>
    <w:multiLevelType w:val="hybridMultilevel"/>
    <w:tmpl w:val="B4CA1C56"/>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13">
    <w:nsid w:val="118E1B6D"/>
    <w:multiLevelType w:val="hybridMultilevel"/>
    <w:tmpl w:val="DBA02754"/>
    <w:lvl w:ilvl="0" w:tplc="C6C61874">
      <w:start w:val="1"/>
      <w:numFmt w:val="bullet"/>
      <w:lvlText w:val=""/>
      <w:lvlJc w:val="left"/>
      <w:pPr>
        <w:tabs>
          <w:tab w:val="num" w:pos="1056"/>
        </w:tabs>
        <w:ind w:left="1056" w:hanging="360"/>
      </w:pPr>
      <w:rPr>
        <w:rFonts w:ascii="Symbol" w:hAnsi="Symbol" w:cs="Symbol" w:hint="default"/>
      </w:rPr>
    </w:lvl>
    <w:lvl w:ilvl="1" w:tplc="04150003">
      <w:start w:val="1"/>
      <w:numFmt w:val="bullet"/>
      <w:lvlText w:val="o"/>
      <w:lvlJc w:val="left"/>
      <w:pPr>
        <w:tabs>
          <w:tab w:val="num" w:pos="1056"/>
        </w:tabs>
        <w:ind w:left="1056" w:hanging="360"/>
      </w:pPr>
      <w:rPr>
        <w:rFonts w:ascii="Courier New" w:hAnsi="Courier New" w:cs="Courier New" w:hint="default"/>
      </w:rPr>
    </w:lvl>
    <w:lvl w:ilvl="2" w:tplc="04150005">
      <w:start w:val="1"/>
      <w:numFmt w:val="bullet"/>
      <w:lvlText w:val=""/>
      <w:lvlJc w:val="left"/>
      <w:pPr>
        <w:tabs>
          <w:tab w:val="num" w:pos="1776"/>
        </w:tabs>
        <w:ind w:left="1776" w:hanging="360"/>
      </w:pPr>
      <w:rPr>
        <w:rFonts w:ascii="Wingdings" w:hAnsi="Wingdings" w:cs="Wingdings" w:hint="default"/>
      </w:rPr>
    </w:lvl>
    <w:lvl w:ilvl="3" w:tplc="04150001">
      <w:start w:val="1"/>
      <w:numFmt w:val="bullet"/>
      <w:lvlText w:val=""/>
      <w:lvlJc w:val="left"/>
      <w:pPr>
        <w:tabs>
          <w:tab w:val="num" w:pos="2496"/>
        </w:tabs>
        <w:ind w:left="2496" w:hanging="360"/>
      </w:pPr>
      <w:rPr>
        <w:rFonts w:ascii="Symbol" w:hAnsi="Symbol" w:cs="Symbol" w:hint="default"/>
      </w:rPr>
    </w:lvl>
    <w:lvl w:ilvl="4" w:tplc="04150003">
      <w:start w:val="1"/>
      <w:numFmt w:val="bullet"/>
      <w:lvlText w:val="o"/>
      <w:lvlJc w:val="left"/>
      <w:pPr>
        <w:tabs>
          <w:tab w:val="num" w:pos="3216"/>
        </w:tabs>
        <w:ind w:left="3216" w:hanging="360"/>
      </w:pPr>
      <w:rPr>
        <w:rFonts w:ascii="Courier New" w:hAnsi="Courier New" w:cs="Courier New" w:hint="default"/>
      </w:rPr>
    </w:lvl>
    <w:lvl w:ilvl="5" w:tplc="04150005">
      <w:start w:val="1"/>
      <w:numFmt w:val="bullet"/>
      <w:lvlText w:val=""/>
      <w:lvlJc w:val="left"/>
      <w:pPr>
        <w:tabs>
          <w:tab w:val="num" w:pos="3936"/>
        </w:tabs>
        <w:ind w:left="3936" w:hanging="360"/>
      </w:pPr>
      <w:rPr>
        <w:rFonts w:ascii="Wingdings" w:hAnsi="Wingdings" w:cs="Wingdings" w:hint="default"/>
      </w:rPr>
    </w:lvl>
    <w:lvl w:ilvl="6" w:tplc="04150001">
      <w:start w:val="1"/>
      <w:numFmt w:val="bullet"/>
      <w:lvlText w:val=""/>
      <w:lvlJc w:val="left"/>
      <w:pPr>
        <w:tabs>
          <w:tab w:val="num" w:pos="4656"/>
        </w:tabs>
        <w:ind w:left="4656" w:hanging="360"/>
      </w:pPr>
      <w:rPr>
        <w:rFonts w:ascii="Symbol" w:hAnsi="Symbol" w:cs="Symbol" w:hint="default"/>
      </w:rPr>
    </w:lvl>
    <w:lvl w:ilvl="7" w:tplc="04150003">
      <w:start w:val="1"/>
      <w:numFmt w:val="bullet"/>
      <w:lvlText w:val="o"/>
      <w:lvlJc w:val="left"/>
      <w:pPr>
        <w:tabs>
          <w:tab w:val="num" w:pos="5376"/>
        </w:tabs>
        <w:ind w:left="5376" w:hanging="360"/>
      </w:pPr>
      <w:rPr>
        <w:rFonts w:ascii="Courier New" w:hAnsi="Courier New" w:cs="Courier New" w:hint="default"/>
      </w:rPr>
    </w:lvl>
    <w:lvl w:ilvl="8" w:tplc="04150005">
      <w:start w:val="1"/>
      <w:numFmt w:val="bullet"/>
      <w:lvlText w:val=""/>
      <w:lvlJc w:val="left"/>
      <w:pPr>
        <w:tabs>
          <w:tab w:val="num" w:pos="6096"/>
        </w:tabs>
        <w:ind w:left="6096" w:hanging="360"/>
      </w:pPr>
      <w:rPr>
        <w:rFonts w:ascii="Wingdings" w:hAnsi="Wingdings" w:cs="Wingdings" w:hint="default"/>
      </w:rPr>
    </w:lvl>
  </w:abstractNum>
  <w:abstractNum w:abstractNumId="14">
    <w:nsid w:val="11DF3B64"/>
    <w:multiLevelType w:val="hybridMultilevel"/>
    <w:tmpl w:val="3BEC45F6"/>
    <w:lvl w:ilvl="0" w:tplc="2452B5DC">
      <w:start w:val="2"/>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AA4A68AE">
      <w:start w:val="1"/>
      <w:numFmt w:val="decimal"/>
      <w:lvlText w:val="%3."/>
      <w:lvlJc w:val="left"/>
      <w:pPr>
        <w:tabs>
          <w:tab w:val="num" w:pos="2340"/>
        </w:tabs>
        <w:ind w:left="2340" w:hanging="360"/>
      </w:pPr>
      <w:rPr>
        <w:rFonts w:hint="default"/>
      </w:rPr>
    </w:lvl>
    <w:lvl w:ilvl="3" w:tplc="C6C61874">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591B82"/>
    <w:multiLevelType w:val="hybridMultilevel"/>
    <w:tmpl w:val="3AECCF60"/>
    <w:lvl w:ilvl="0" w:tplc="C6C61874">
      <w:start w:val="1"/>
      <w:numFmt w:val="bullet"/>
      <w:lvlText w:val=""/>
      <w:lvlJc w:val="left"/>
      <w:pPr>
        <w:tabs>
          <w:tab w:val="num" w:pos="900"/>
        </w:tabs>
        <w:ind w:left="900" w:hanging="360"/>
      </w:pPr>
      <w:rPr>
        <w:rFonts w:ascii="Symbol" w:hAnsi="Symbol" w:cs="Symbol" w:hint="default"/>
      </w:rPr>
    </w:lvl>
    <w:lvl w:ilvl="1" w:tplc="04150001">
      <w:start w:val="1"/>
      <w:numFmt w:val="bullet"/>
      <w:lvlText w:val=""/>
      <w:lvlJc w:val="left"/>
      <w:pPr>
        <w:tabs>
          <w:tab w:val="num" w:pos="1620"/>
        </w:tabs>
        <w:ind w:left="1620" w:hanging="360"/>
      </w:pPr>
      <w:rPr>
        <w:rFonts w:ascii="Symbol" w:hAnsi="Symbol" w:cs="Symbol" w:hint="default"/>
      </w:rPr>
    </w:lvl>
    <w:lvl w:ilvl="2" w:tplc="04150005">
      <w:start w:val="1"/>
      <w:numFmt w:val="bullet"/>
      <w:lvlText w:val=""/>
      <w:lvlJc w:val="left"/>
      <w:pPr>
        <w:tabs>
          <w:tab w:val="num" w:pos="2340"/>
        </w:tabs>
        <w:ind w:left="2340" w:hanging="360"/>
      </w:pPr>
      <w:rPr>
        <w:rFonts w:ascii="Wingdings" w:hAnsi="Wingdings" w:cs="Wingdings" w:hint="default"/>
      </w:rPr>
    </w:lvl>
    <w:lvl w:ilvl="3" w:tplc="04150001">
      <w:start w:val="1"/>
      <w:numFmt w:val="bullet"/>
      <w:lvlText w:val=""/>
      <w:lvlJc w:val="left"/>
      <w:pPr>
        <w:tabs>
          <w:tab w:val="num" w:pos="3060"/>
        </w:tabs>
        <w:ind w:left="3060" w:hanging="360"/>
      </w:pPr>
      <w:rPr>
        <w:rFonts w:ascii="Symbol" w:hAnsi="Symbol" w:cs="Symbol" w:hint="default"/>
      </w:rPr>
    </w:lvl>
    <w:lvl w:ilvl="4" w:tplc="04150003">
      <w:start w:val="1"/>
      <w:numFmt w:val="bullet"/>
      <w:lvlText w:val="o"/>
      <w:lvlJc w:val="left"/>
      <w:pPr>
        <w:tabs>
          <w:tab w:val="num" w:pos="3780"/>
        </w:tabs>
        <w:ind w:left="3780" w:hanging="360"/>
      </w:pPr>
      <w:rPr>
        <w:rFonts w:ascii="Courier New" w:hAnsi="Courier New" w:cs="Courier New" w:hint="default"/>
      </w:rPr>
    </w:lvl>
    <w:lvl w:ilvl="5" w:tplc="04150005">
      <w:start w:val="1"/>
      <w:numFmt w:val="bullet"/>
      <w:lvlText w:val=""/>
      <w:lvlJc w:val="left"/>
      <w:pPr>
        <w:tabs>
          <w:tab w:val="num" w:pos="4500"/>
        </w:tabs>
        <w:ind w:left="4500" w:hanging="360"/>
      </w:pPr>
      <w:rPr>
        <w:rFonts w:ascii="Wingdings" w:hAnsi="Wingdings" w:cs="Wingdings" w:hint="default"/>
      </w:rPr>
    </w:lvl>
    <w:lvl w:ilvl="6" w:tplc="04150001">
      <w:start w:val="1"/>
      <w:numFmt w:val="bullet"/>
      <w:lvlText w:val=""/>
      <w:lvlJc w:val="left"/>
      <w:pPr>
        <w:tabs>
          <w:tab w:val="num" w:pos="5220"/>
        </w:tabs>
        <w:ind w:left="5220" w:hanging="360"/>
      </w:pPr>
      <w:rPr>
        <w:rFonts w:ascii="Symbol" w:hAnsi="Symbol" w:cs="Symbol" w:hint="default"/>
      </w:rPr>
    </w:lvl>
    <w:lvl w:ilvl="7" w:tplc="04150003">
      <w:start w:val="1"/>
      <w:numFmt w:val="bullet"/>
      <w:lvlText w:val="o"/>
      <w:lvlJc w:val="left"/>
      <w:pPr>
        <w:tabs>
          <w:tab w:val="num" w:pos="5940"/>
        </w:tabs>
        <w:ind w:left="5940" w:hanging="360"/>
      </w:pPr>
      <w:rPr>
        <w:rFonts w:ascii="Courier New" w:hAnsi="Courier New" w:cs="Courier New" w:hint="default"/>
      </w:rPr>
    </w:lvl>
    <w:lvl w:ilvl="8" w:tplc="04150005">
      <w:start w:val="1"/>
      <w:numFmt w:val="bullet"/>
      <w:lvlText w:val=""/>
      <w:lvlJc w:val="left"/>
      <w:pPr>
        <w:tabs>
          <w:tab w:val="num" w:pos="6660"/>
        </w:tabs>
        <w:ind w:left="6660" w:hanging="360"/>
      </w:pPr>
      <w:rPr>
        <w:rFonts w:ascii="Wingdings" w:hAnsi="Wingdings" w:cs="Wingdings" w:hint="default"/>
      </w:rPr>
    </w:lvl>
  </w:abstractNum>
  <w:abstractNum w:abstractNumId="16">
    <w:nsid w:val="15534945"/>
    <w:multiLevelType w:val="hybridMultilevel"/>
    <w:tmpl w:val="2980A1B4"/>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7">
    <w:nsid w:val="15D42031"/>
    <w:multiLevelType w:val="hybridMultilevel"/>
    <w:tmpl w:val="7048D31E"/>
    <w:lvl w:ilvl="0" w:tplc="C6C61874">
      <w:start w:val="1"/>
      <w:numFmt w:val="bullet"/>
      <w:lvlText w:val=""/>
      <w:lvlJc w:val="left"/>
      <w:pPr>
        <w:tabs>
          <w:tab w:val="num" w:pos="1056"/>
        </w:tabs>
        <w:ind w:left="1056" w:hanging="360"/>
      </w:pPr>
      <w:rPr>
        <w:rFonts w:ascii="Symbol" w:hAnsi="Symbol" w:cs="Symbol" w:hint="default"/>
      </w:rPr>
    </w:lvl>
    <w:lvl w:ilvl="1" w:tplc="04150003">
      <w:start w:val="1"/>
      <w:numFmt w:val="bullet"/>
      <w:lvlText w:val="o"/>
      <w:lvlJc w:val="left"/>
      <w:pPr>
        <w:tabs>
          <w:tab w:val="num" w:pos="1056"/>
        </w:tabs>
        <w:ind w:left="1056" w:hanging="360"/>
      </w:pPr>
      <w:rPr>
        <w:rFonts w:ascii="Courier New" w:hAnsi="Courier New" w:cs="Courier New" w:hint="default"/>
      </w:rPr>
    </w:lvl>
    <w:lvl w:ilvl="2" w:tplc="04150005">
      <w:start w:val="1"/>
      <w:numFmt w:val="bullet"/>
      <w:lvlText w:val=""/>
      <w:lvlJc w:val="left"/>
      <w:pPr>
        <w:tabs>
          <w:tab w:val="num" w:pos="1776"/>
        </w:tabs>
        <w:ind w:left="1776" w:hanging="360"/>
      </w:pPr>
      <w:rPr>
        <w:rFonts w:ascii="Wingdings" w:hAnsi="Wingdings" w:cs="Wingdings" w:hint="default"/>
      </w:rPr>
    </w:lvl>
    <w:lvl w:ilvl="3" w:tplc="04150001">
      <w:start w:val="1"/>
      <w:numFmt w:val="bullet"/>
      <w:lvlText w:val=""/>
      <w:lvlJc w:val="left"/>
      <w:pPr>
        <w:tabs>
          <w:tab w:val="num" w:pos="2496"/>
        </w:tabs>
        <w:ind w:left="2496" w:hanging="360"/>
      </w:pPr>
      <w:rPr>
        <w:rFonts w:ascii="Symbol" w:hAnsi="Symbol" w:cs="Symbol" w:hint="default"/>
      </w:rPr>
    </w:lvl>
    <w:lvl w:ilvl="4" w:tplc="04150003">
      <w:start w:val="1"/>
      <w:numFmt w:val="bullet"/>
      <w:lvlText w:val="o"/>
      <w:lvlJc w:val="left"/>
      <w:pPr>
        <w:tabs>
          <w:tab w:val="num" w:pos="3216"/>
        </w:tabs>
        <w:ind w:left="3216" w:hanging="360"/>
      </w:pPr>
      <w:rPr>
        <w:rFonts w:ascii="Courier New" w:hAnsi="Courier New" w:cs="Courier New" w:hint="default"/>
      </w:rPr>
    </w:lvl>
    <w:lvl w:ilvl="5" w:tplc="04150005">
      <w:start w:val="1"/>
      <w:numFmt w:val="bullet"/>
      <w:lvlText w:val=""/>
      <w:lvlJc w:val="left"/>
      <w:pPr>
        <w:tabs>
          <w:tab w:val="num" w:pos="3936"/>
        </w:tabs>
        <w:ind w:left="3936" w:hanging="360"/>
      </w:pPr>
      <w:rPr>
        <w:rFonts w:ascii="Wingdings" w:hAnsi="Wingdings" w:cs="Wingdings" w:hint="default"/>
      </w:rPr>
    </w:lvl>
    <w:lvl w:ilvl="6" w:tplc="04150001">
      <w:start w:val="1"/>
      <w:numFmt w:val="bullet"/>
      <w:lvlText w:val=""/>
      <w:lvlJc w:val="left"/>
      <w:pPr>
        <w:tabs>
          <w:tab w:val="num" w:pos="4656"/>
        </w:tabs>
        <w:ind w:left="4656" w:hanging="360"/>
      </w:pPr>
      <w:rPr>
        <w:rFonts w:ascii="Symbol" w:hAnsi="Symbol" w:cs="Symbol" w:hint="default"/>
      </w:rPr>
    </w:lvl>
    <w:lvl w:ilvl="7" w:tplc="04150003">
      <w:start w:val="1"/>
      <w:numFmt w:val="bullet"/>
      <w:lvlText w:val="o"/>
      <w:lvlJc w:val="left"/>
      <w:pPr>
        <w:tabs>
          <w:tab w:val="num" w:pos="5376"/>
        </w:tabs>
        <w:ind w:left="5376" w:hanging="360"/>
      </w:pPr>
      <w:rPr>
        <w:rFonts w:ascii="Courier New" w:hAnsi="Courier New" w:cs="Courier New" w:hint="default"/>
      </w:rPr>
    </w:lvl>
    <w:lvl w:ilvl="8" w:tplc="04150005">
      <w:start w:val="1"/>
      <w:numFmt w:val="bullet"/>
      <w:lvlText w:val=""/>
      <w:lvlJc w:val="left"/>
      <w:pPr>
        <w:tabs>
          <w:tab w:val="num" w:pos="6096"/>
        </w:tabs>
        <w:ind w:left="6096" w:hanging="360"/>
      </w:pPr>
      <w:rPr>
        <w:rFonts w:ascii="Wingdings" w:hAnsi="Wingdings" w:cs="Wingdings" w:hint="default"/>
      </w:rPr>
    </w:lvl>
  </w:abstractNum>
  <w:abstractNum w:abstractNumId="18">
    <w:nsid w:val="184368F2"/>
    <w:multiLevelType w:val="hybridMultilevel"/>
    <w:tmpl w:val="B538B536"/>
    <w:lvl w:ilvl="0" w:tplc="025AB84A">
      <w:start w:val="1"/>
      <w:numFmt w:val="decimal"/>
      <w:lvlText w:val="%1)"/>
      <w:lvlJc w:val="left"/>
      <w:pPr>
        <w:tabs>
          <w:tab w:val="num" w:pos="1056"/>
        </w:tabs>
        <w:ind w:left="1056" w:hanging="360"/>
      </w:pPr>
    </w:lvl>
    <w:lvl w:ilvl="1" w:tplc="04150019">
      <w:start w:val="1"/>
      <w:numFmt w:val="lowerLetter"/>
      <w:lvlText w:val="%2."/>
      <w:lvlJc w:val="left"/>
      <w:pPr>
        <w:tabs>
          <w:tab w:val="num" w:pos="1776"/>
        </w:tabs>
        <w:ind w:left="1776" w:hanging="360"/>
      </w:pPr>
    </w:lvl>
    <w:lvl w:ilvl="2" w:tplc="0415001B">
      <w:start w:val="1"/>
      <w:numFmt w:val="decimal"/>
      <w:lvlText w:val="%3."/>
      <w:lvlJc w:val="left"/>
      <w:pPr>
        <w:tabs>
          <w:tab w:val="num" w:pos="2856"/>
        </w:tabs>
        <w:ind w:left="2856" w:hanging="360"/>
      </w:pPr>
    </w:lvl>
    <w:lvl w:ilvl="3" w:tplc="0415000F">
      <w:start w:val="1"/>
      <w:numFmt w:val="decimal"/>
      <w:lvlText w:val="%4."/>
      <w:lvlJc w:val="left"/>
      <w:pPr>
        <w:tabs>
          <w:tab w:val="num" w:pos="3576"/>
        </w:tabs>
        <w:ind w:left="3576" w:hanging="360"/>
      </w:pPr>
    </w:lvl>
    <w:lvl w:ilvl="4" w:tplc="04150019">
      <w:start w:val="1"/>
      <w:numFmt w:val="decimal"/>
      <w:lvlText w:val="%5."/>
      <w:lvlJc w:val="left"/>
      <w:pPr>
        <w:tabs>
          <w:tab w:val="num" w:pos="4296"/>
        </w:tabs>
        <w:ind w:left="4296" w:hanging="360"/>
      </w:pPr>
    </w:lvl>
    <w:lvl w:ilvl="5" w:tplc="0415001B">
      <w:start w:val="1"/>
      <w:numFmt w:val="decimal"/>
      <w:lvlText w:val="%6."/>
      <w:lvlJc w:val="left"/>
      <w:pPr>
        <w:tabs>
          <w:tab w:val="num" w:pos="5016"/>
        </w:tabs>
        <w:ind w:left="5016" w:hanging="360"/>
      </w:pPr>
    </w:lvl>
    <w:lvl w:ilvl="6" w:tplc="0415000F">
      <w:start w:val="1"/>
      <w:numFmt w:val="decimal"/>
      <w:lvlText w:val="%7."/>
      <w:lvlJc w:val="left"/>
      <w:pPr>
        <w:tabs>
          <w:tab w:val="num" w:pos="5736"/>
        </w:tabs>
        <w:ind w:left="5736" w:hanging="360"/>
      </w:pPr>
    </w:lvl>
    <w:lvl w:ilvl="7" w:tplc="04150019">
      <w:start w:val="1"/>
      <w:numFmt w:val="decimal"/>
      <w:lvlText w:val="%8."/>
      <w:lvlJc w:val="left"/>
      <w:pPr>
        <w:tabs>
          <w:tab w:val="num" w:pos="6456"/>
        </w:tabs>
        <w:ind w:left="6456" w:hanging="360"/>
      </w:pPr>
    </w:lvl>
    <w:lvl w:ilvl="8" w:tplc="0415001B">
      <w:start w:val="1"/>
      <w:numFmt w:val="decimal"/>
      <w:lvlText w:val="%9."/>
      <w:lvlJc w:val="left"/>
      <w:pPr>
        <w:tabs>
          <w:tab w:val="num" w:pos="7176"/>
        </w:tabs>
        <w:ind w:left="7176" w:hanging="360"/>
      </w:pPr>
    </w:lvl>
  </w:abstractNum>
  <w:abstractNum w:abstractNumId="19">
    <w:nsid w:val="1C24575E"/>
    <w:multiLevelType w:val="multilevel"/>
    <w:tmpl w:val="5A3C0BF4"/>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ascii="Arial" w:hAnsi="Arial" w:cs="Arial"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0">
    <w:nsid w:val="1D8F3E51"/>
    <w:multiLevelType w:val="hybridMultilevel"/>
    <w:tmpl w:val="D328472A"/>
    <w:lvl w:ilvl="0" w:tplc="C6C61874">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2160"/>
        </w:tabs>
        <w:ind w:left="2160" w:hanging="360"/>
      </w:pPr>
      <w:rPr>
        <w:rFonts w:ascii="Symbol" w:hAnsi="Symbol" w:cs="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21">
    <w:nsid w:val="203724C5"/>
    <w:multiLevelType w:val="hybridMultilevel"/>
    <w:tmpl w:val="9284520E"/>
    <w:lvl w:ilvl="0" w:tplc="FB36EE84">
      <w:start w:val="1"/>
      <w:numFmt w:val="lowerLetter"/>
      <w:lvlText w:val="%1)"/>
      <w:lvlJc w:val="left"/>
      <w:pPr>
        <w:tabs>
          <w:tab w:val="num" w:pos="1443"/>
        </w:tabs>
        <w:ind w:left="723" w:hanging="363"/>
      </w:pPr>
      <w:rPr>
        <w:rFonts w:hint="default"/>
        <w:color w:val="auto"/>
      </w:rPr>
    </w:lvl>
    <w:lvl w:ilvl="1" w:tplc="04150019">
      <w:start w:val="1"/>
      <w:numFmt w:val="lowerLetter"/>
      <w:lvlText w:val="%2."/>
      <w:lvlJc w:val="left"/>
      <w:pPr>
        <w:tabs>
          <w:tab w:val="num" w:pos="180"/>
        </w:tabs>
        <w:ind w:left="180" w:hanging="360"/>
      </w:pPr>
    </w:lvl>
    <w:lvl w:ilvl="2" w:tplc="0415001B">
      <w:start w:val="1"/>
      <w:numFmt w:val="lowerRoman"/>
      <w:lvlText w:val="%3."/>
      <w:lvlJc w:val="right"/>
      <w:pPr>
        <w:tabs>
          <w:tab w:val="num" w:pos="900"/>
        </w:tabs>
        <w:ind w:left="900" w:hanging="180"/>
      </w:pPr>
    </w:lvl>
    <w:lvl w:ilvl="3" w:tplc="0415000F">
      <w:start w:val="1"/>
      <w:numFmt w:val="decimal"/>
      <w:lvlText w:val="%4."/>
      <w:lvlJc w:val="left"/>
      <w:pPr>
        <w:tabs>
          <w:tab w:val="num" w:pos="1620"/>
        </w:tabs>
        <w:ind w:left="1620" w:hanging="360"/>
      </w:pPr>
    </w:lvl>
    <w:lvl w:ilvl="4" w:tplc="04150019">
      <w:start w:val="1"/>
      <w:numFmt w:val="lowerLetter"/>
      <w:lvlText w:val="%5."/>
      <w:lvlJc w:val="left"/>
      <w:pPr>
        <w:tabs>
          <w:tab w:val="num" w:pos="2340"/>
        </w:tabs>
        <w:ind w:left="2340" w:hanging="360"/>
      </w:pPr>
    </w:lvl>
    <w:lvl w:ilvl="5" w:tplc="0415001B">
      <w:start w:val="1"/>
      <w:numFmt w:val="lowerRoman"/>
      <w:lvlText w:val="%6."/>
      <w:lvlJc w:val="right"/>
      <w:pPr>
        <w:tabs>
          <w:tab w:val="num" w:pos="3060"/>
        </w:tabs>
        <w:ind w:left="3060" w:hanging="180"/>
      </w:pPr>
    </w:lvl>
    <w:lvl w:ilvl="6" w:tplc="0415000F">
      <w:start w:val="1"/>
      <w:numFmt w:val="decimal"/>
      <w:lvlText w:val="%7."/>
      <w:lvlJc w:val="left"/>
      <w:pPr>
        <w:tabs>
          <w:tab w:val="num" w:pos="3780"/>
        </w:tabs>
        <w:ind w:left="3780" w:hanging="360"/>
      </w:pPr>
    </w:lvl>
    <w:lvl w:ilvl="7" w:tplc="04150019">
      <w:start w:val="1"/>
      <w:numFmt w:val="lowerLetter"/>
      <w:lvlText w:val="%8."/>
      <w:lvlJc w:val="left"/>
      <w:pPr>
        <w:tabs>
          <w:tab w:val="num" w:pos="4500"/>
        </w:tabs>
        <w:ind w:left="4500" w:hanging="360"/>
      </w:pPr>
    </w:lvl>
    <w:lvl w:ilvl="8" w:tplc="0415001B">
      <w:start w:val="1"/>
      <w:numFmt w:val="lowerRoman"/>
      <w:lvlText w:val="%9."/>
      <w:lvlJc w:val="right"/>
      <w:pPr>
        <w:tabs>
          <w:tab w:val="num" w:pos="5220"/>
        </w:tabs>
        <w:ind w:left="5220" w:hanging="180"/>
      </w:pPr>
    </w:lvl>
  </w:abstractNum>
  <w:abstractNum w:abstractNumId="22">
    <w:nsid w:val="20DF525A"/>
    <w:multiLevelType w:val="hybridMultilevel"/>
    <w:tmpl w:val="3C7CC1D0"/>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3">
    <w:nsid w:val="214E62F9"/>
    <w:multiLevelType w:val="hybridMultilevel"/>
    <w:tmpl w:val="21783D2E"/>
    <w:lvl w:ilvl="0" w:tplc="C6C61874">
      <w:start w:val="1"/>
      <w:numFmt w:val="bullet"/>
      <w:lvlText w:val=""/>
      <w:lvlJc w:val="left"/>
      <w:pPr>
        <w:tabs>
          <w:tab w:val="num" w:pos="1080"/>
        </w:tabs>
        <w:ind w:left="1080" w:hanging="360"/>
      </w:pPr>
      <w:rPr>
        <w:rFonts w:ascii="Symbol" w:hAnsi="Symbol" w:cs="Symbol" w:hint="default"/>
      </w:rPr>
    </w:lvl>
    <w:lvl w:ilvl="1" w:tplc="57248A1C">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4">
    <w:nsid w:val="224F5D24"/>
    <w:multiLevelType w:val="hybridMultilevel"/>
    <w:tmpl w:val="04EA0056"/>
    <w:lvl w:ilvl="0" w:tplc="F6CE095A">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5">
    <w:nsid w:val="23E52E5F"/>
    <w:multiLevelType w:val="hybridMultilevel"/>
    <w:tmpl w:val="5CB2B0BC"/>
    <w:lvl w:ilvl="0" w:tplc="FB36EE84">
      <w:start w:val="1"/>
      <w:numFmt w:val="lowerLetter"/>
      <w:lvlText w:val="%1)"/>
      <w:lvlJc w:val="left"/>
      <w:pPr>
        <w:tabs>
          <w:tab w:val="num" w:pos="1446"/>
        </w:tabs>
        <w:ind w:left="726" w:hanging="363"/>
      </w:pPr>
      <w:rPr>
        <w:rFonts w:hint="default"/>
        <w:color w:val="auto"/>
      </w:rPr>
    </w:lvl>
    <w:lvl w:ilvl="1" w:tplc="04150019">
      <w:start w:val="1"/>
      <w:numFmt w:val="lowerLetter"/>
      <w:lvlText w:val="%2."/>
      <w:lvlJc w:val="left"/>
      <w:pPr>
        <w:tabs>
          <w:tab w:val="num" w:pos="183"/>
        </w:tabs>
        <w:ind w:left="183" w:hanging="360"/>
      </w:pPr>
    </w:lvl>
    <w:lvl w:ilvl="2" w:tplc="0415001B">
      <w:start w:val="1"/>
      <w:numFmt w:val="lowerRoman"/>
      <w:lvlText w:val="%3."/>
      <w:lvlJc w:val="right"/>
      <w:pPr>
        <w:tabs>
          <w:tab w:val="num" w:pos="903"/>
        </w:tabs>
        <w:ind w:left="903" w:hanging="180"/>
      </w:pPr>
    </w:lvl>
    <w:lvl w:ilvl="3" w:tplc="0415000F">
      <w:start w:val="1"/>
      <w:numFmt w:val="decimal"/>
      <w:lvlText w:val="%4."/>
      <w:lvlJc w:val="left"/>
      <w:pPr>
        <w:tabs>
          <w:tab w:val="num" w:pos="1623"/>
        </w:tabs>
        <w:ind w:left="1623" w:hanging="360"/>
      </w:pPr>
    </w:lvl>
    <w:lvl w:ilvl="4" w:tplc="04150019">
      <w:start w:val="1"/>
      <w:numFmt w:val="lowerLetter"/>
      <w:lvlText w:val="%5."/>
      <w:lvlJc w:val="left"/>
      <w:pPr>
        <w:tabs>
          <w:tab w:val="num" w:pos="2343"/>
        </w:tabs>
        <w:ind w:left="2343" w:hanging="360"/>
      </w:pPr>
    </w:lvl>
    <w:lvl w:ilvl="5" w:tplc="0415001B">
      <w:start w:val="1"/>
      <w:numFmt w:val="lowerRoman"/>
      <w:lvlText w:val="%6."/>
      <w:lvlJc w:val="right"/>
      <w:pPr>
        <w:tabs>
          <w:tab w:val="num" w:pos="3063"/>
        </w:tabs>
        <w:ind w:left="3063" w:hanging="180"/>
      </w:pPr>
    </w:lvl>
    <w:lvl w:ilvl="6" w:tplc="0415000F">
      <w:start w:val="1"/>
      <w:numFmt w:val="decimal"/>
      <w:lvlText w:val="%7."/>
      <w:lvlJc w:val="left"/>
      <w:pPr>
        <w:tabs>
          <w:tab w:val="num" w:pos="3783"/>
        </w:tabs>
        <w:ind w:left="3783" w:hanging="360"/>
      </w:pPr>
    </w:lvl>
    <w:lvl w:ilvl="7" w:tplc="04150019">
      <w:start w:val="1"/>
      <w:numFmt w:val="lowerLetter"/>
      <w:lvlText w:val="%8."/>
      <w:lvlJc w:val="left"/>
      <w:pPr>
        <w:tabs>
          <w:tab w:val="num" w:pos="4503"/>
        </w:tabs>
        <w:ind w:left="4503" w:hanging="360"/>
      </w:pPr>
    </w:lvl>
    <w:lvl w:ilvl="8" w:tplc="0415001B">
      <w:start w:val="1"/>
      <w:numFmt w:val="lowerRoman"/>
      <w:lvlText w:val="%9."/>
      <w:lvlJc w:val="right"/>
      <w:pPr>
        <w:tabs>
          <w:tab w:val="num" w:pos="5223"/>
        </w:tabs>
        <w:ind w:left="5223" w:hanging="180"/>
      </w:pPr>
    </w:lvl>
  </w:abstractNum>
  <w:abstractNum w:abstractNumId="26">
    <w:nsid w:val="242F4A67"/>
    <w:multiLevelType w:val="hybridMultilevel"/>
    <w:tmpl w:val="3DA8E318"/>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27">
    <w:nsid w:val="260F48B3"/>
    <w:multiLevelType w:val="hybridMultilevel"/>
    <w:tmpl w:val="298A1CD6"/>
    <w:lvl w:ilvl="0" w:tplc="8A42744A">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28">
    <w:nsid w:val="26361A55"/>
    <w:multiLevelType w:val="hybridMultilevel"/>
    <w:tmpl w:val="EE34D074"/>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9">
    <w:nsid w:val="273E2CED"/>
    <w:multiLevelType w:val="hybridMultilevel"/>
    <w:tmpl w:val="87DC8FA2"/>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0">
    <w:nsid w:val="279F31AA"/>
    <w:multiLevelType w:val="hybridMultilevel"/>
    <w:tmpl w:val="F5B01544"/>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1">
    <w:nsid w:val="281D0DFA"/>
    <w:multiLevelType w:val="hybridMultilevel"/>
    <w:tmpl w:val="EA32312A"/>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2">
    <w:nsid w:val="2A857DFE"/>
    <w:multiLevelType w:val="hybridMultilevel"/>
    <w:tmpl w:val="93C439FA"/>
    <w:lvl w:ilvl="0" w:tplc="57248A1C">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3">
    <w:nsid w:val="2AB21E0C"/>
    <w:multiLevelType w:val="hybridMultilevel"/>
    <w:tmpl w:val="F7B69E36"/>
    <w:lvl w:ilvl="0" w:tplc="A876418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nsid w:val="2B447857"/>
    <w:multiLevelType w:val="hybridMultilevel"/>
    <w:tmpl w:val="D37001C0"/>
    <w:lvl w:ilvl="0" w:tplc="C6C61874">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2160"/>
        </w:tabs>
        <w:ind w:left="2160" w:hanging="360"/>
      </w:pPr>
      <w:rPr>
        <w:rFonts w:ascii="Symbol" w:hAnsi="Symbol" w:cs="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5">
    <w:nsid w:val="2C2A745D"/>
    <w:multiLevelType w:val="hybridMultilevel"/>
    <w:tmpl w:val="E47281C2"/>
    <w:lvl w:ilvl="0" w:tplc="F6CE095A">
      <w:start w:val="1"/>
      <w:numFmt w:val="bullet"/>
      <w:lvlText w:val=""/>
      <w:lvlJc w:val="left"/>
      <w:pPr>
        <w:tabs>
          <w:tab w:val="num" w:pos="1068"/>
        </w:tabs>
        <w:ind w:left="1068" w:hanging="360"/>
      </w:pPr>
      <w:rPr>
        <w:rFonts w:ascii="Symbol" w:hAnsi="Symbol" w:cs="Symbol" w:hint="default"/>
      </w:rPr>
    </w:lvl>
    <w:lvl w:ilvl="1" w:tplc="F6CE095A">
      <w:start w:val="1"/>
      <w:numFmt w:val="bullet"/>
      <w:lvlText w:val=""/>
      <w:lvlJc w:val="left"/>
      <w:pPr>
        <w:tabs>
          <w:tab w:val="num" w:pos="1068"/>
        </w:tabs>
        <w:ind w:left="1068" w:hanging="360"/>
      </w:pPr>
      <w:rPr>
        <w:rFonts w:ascii="Symbol" w:hAnsi="Symbol" w:cs="Symbol"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36">
    <w:nsid w:val="2C2E16FE"/>
    <w:multiLevelType w:val="hybridMultilevel"/>
    <w:tmpl w:val="03148466"/>
    <w:lvl w:ilvl="0" w:tplc="04150001">
      <w:start w:val="1"/>
      <w:numFmt w:val="bullet"/>
      <w:lvlText w:val=""/>
      <w:lvlJc w:val="left"/>
      <w:pPr>
        <w:tabs>
          <w:tab w:val="num" w:pos="1428"/>
        </w:tabs>
        <w:ind w:left="1428" w:hanging="360"/>
      </w:pPr>
      <w:rPr>
        <w:rFonts w:ascii="Symbol" w:hAnsi="Symbol" w:cs="Symbol" w:hint="default"/>
      </w:rPr>
    </w:lvl>
    <w:lvl w:ilvl="1" w:tplc="C6C61874">
      <w:start w:val="1"/>
      <w:numFmt w:val="bullet"/>
      <w:lvlText w:val=""/>
      <w:lvlJc w:val="left"/>
      <w:pPr>
        <w:tabs>
          <w:tab w:val="num" w:pos="2148"/>
        </w:tabs>
        <w:ind w:left="2148" w:hanging="360"/>
      </w:pPr>
      <w:rPr>
        <w:rFonts w:ascii="Symbol" w:hAnsi="Symbol" w:cs="Symbol"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37">
    <w:nsid w:val="306427E2"/>
    <w:multiLevelType w:val="hybridMultilevel"/>
    <w:tmpl w:val="60A03B16"/>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38">
    <w:nsid w:val="309D462D"/>
    <w:multiLevelType w:val="hybridMultilevel"/>
    <w:tmpl w:val="CB7E1814"/>
    <w:lvl w:ilvl="0" w:tplc="1BA85788">
      <w:start w:val="1"/>
      <w:numFmt w:val="decimal"/>
      <w:lvlText w:val="%1)"/>
      <w:lvlJc w:val="left"/>
      <w:pPr>
        <w:tabs>
          <w:tab w:val="num" w:pos="1080"/>
        </w:tabs>
        <w:ind w:left="1080" w:hanging="360"/>
      </w:pPr>
      <w:rPr>
        <w:rFonts w:hint="default"/>
        <w:b w:val="0"/>
        <w:b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9">
    <w:nsid w:val="331C6673"/>
    <w:multiLevelType w:val="hybridMultilevel"/>
    <w:tmpl w:val="92A070E8"/>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40">
    <w:nsid w:val="341543AA"/>
    <w:multiLevelType w:val="multilevel"/>
    <w:tmpl w:val="1F0A3EA4"/>
    <w:lvl w:ilvl="0">
      <w:start w:val="2"/>
      <w:numFmt w:val="decimal"/>
      <w:lvlText w:val="%1."/>
      <w:lvlJc w:val="left"/>
      <w:pPr>
        <w:tabs>
          <w:tab w:val="num" w:pos="408"/>
        </w:tabs>
        <w:ind w:left="408" w:hanging="408"/>
      </w:pPr>
      <w:rPr>
        <w:rFonts w:hint="default"/>
      </w:rPr>
    </w:lvl>
    <w:lvl w:ilvl="1">
      <w:start w:val="2"/>
      <w:numFmt w:val="decimal"/>
      <w:lvlText w:val="%1.%2."/>
      <w:lvlJc w:val="left"/>
      <w:pPr>
        <w:tabs>
          <w:tab w:val="num" w:pos="1788"/>
        </w:tabs>
        <w:ind w:left="1788"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41">
    <w:nsid w:val="341C5842"/>
    <w:multiLevelType w:val="hybridMultilevel"/>
    <w:tmpl w:val="312E331E"/>
    <w:lvl w:ilvl="0" w:tplc="FB36EE84">
      <w:start w:val="1"/>
      <w:numFmt w:val="lowerLetter"/>
      <w:lvlText w:val="%1)"/>
      <w:lvlJc w:val="left"/>
      <w:pPr>
        <w:tabs>
          <w:tab w:val="num" w:pos="2115"/>
        </w:tabs>
        <w:ind w:left="1395" w:hanging="363"/>
      </w:pPr>
      <w:rPr>
        <w:rFonts w:hint="default"/>
        <w:color w:val="auto"/>
      </w:rPr>
    </w:lvl>
    <w:lvl w:ilvl="1" w:tplc="04150019">
      <w:start w:val="1"/>
      <w:numFmt w:val="lowerLetter"/>
      <w:lvlText w:val="%2."/>
      <w:lvlJc w:val="left"/>
      <w:pPr>
        <w:tabs>
          <w:tab w:val="num" w:pos="852"/>
        </w:tabs>
        <w:ind w:left="852" w:hanging="360"/>
      </w:pPr>
    </w:lvl>
    <w:lvl w:ilvl="2" w:tplc="0415001B">
      <w:start w:val="1"/>
      <w:numFmt w:val="lowerRoman"/>
      <w:lvlText w:val="%3."/>
      <w:lvlJc w:val="right"/>
      <w:pPr>
        <w:tabs>
          <w:tab w:val="num" w:pos="1572"/>
        </w:tabs>
        <w:ind w:left="1572" w:hanging="180"/>
      </w:pPr>
    </w:lvl>
    <w:lvl w:ilvl="3" w:tplc="0415000F">
      <w:start w:val="1"/>
      <w:numFmt w:val="decimal"/>
      <w:lvlText w:val="%4."/>
      <w:lvlJc w:val="left"/>
      <w:pPr>
        <w:tabs>
          <w:tab w:val="num" w:pos="2292"/>
        </w:tabs>
        <w:ind w:left="2292" w:hanging="360"/>
      </w:pPr>
    </w:lvl>
    <w:lvl w:ilvl="4" w:tplc="04150019">
      <w:start w:val="1"/>
      <w:numFmt w:val="lowerLetter"/>
      <w:lvlText w:val="%5."/>
      <w:lvlJc w:val="left"/>
      <w:pPr>
        <w:tabs>
          <w:tab w:val="num" w:pos="3012"/>
        </w:tabs>
        <w:ind w:left="3012" w:hanging="360"/>
      </w:pPr>
    </w:lvl>
    <w:lvl w:ilvl="5" w:tplc="0415001B">
      <w:start w:val="1"/>
      <w:numFmt w:val="lowerRoman"/>
      <w:lvlText w:val="%6."/>
      <w:lvlJc w:val="right"/>
      <w:pPr>
        <w:tabs>
          <w:tab w:val="num" w:pos="3732"/>
        </w:tabs>
        <w:ind w:left="3732" w:hanging="180"/>
      </w:pPr>
    </w:lvl>
    <w:lvl w:ilvl="6" w:tplc="0415000F">
      <w:start w:val="1"/>
      <w:numFmt w:val="decimal"/>
      <w:lvlText w:val="%7."/>
      <w:lvlJc w:val="left"/>
      <w:pPr>
        <w:tabs>
          <w:tab w:val="num" w:pos="4452"/>
        </w:tabs>
        <w:ind w:left="4452" w:hanging="360"/>
      </w:pPr>
    </w:lvl>
    <w:lvl w:ilvl="7" w:tplc="04150019">
      <w:start w:val="1"/>
      <w:numFmt w:val="lowerLetter"/>
      <w:lvlText w:val="%8."/>
      <w:lvlJc w:val="left"/>
      <w:pPr>
        <w:tabs>
          <w:tab w:val="num" w:pos="5172"/>
        </w:tabs>
        <w:ind w:left="5172" w:hanging="360"/>
      </w:pPr>
    </w:lvl>
    <w:lvl w:ilvl="8" w:tplc="0415001B">
      <w:start w:val="1"/>
      <w:numFmt w:val="lowerRoman"/>
      <w:lvlText w:val="%9."/>
      <w:lvlJc w:val="right"/>
      <w:pPr>
        <w:tabs>
          <w:tab w:val="num" w:pos="5892"/>
        </w:tabs>
        <w:ind w:left="5892" w:hanging="180"/>
      </w:pPr>
    </w:lvl>
  </w:abstractNum>
  <w:abstractNum w:abstractNumId="42">
    <w:nsid w:val="35651BA6"/>
    <w:multiLevelType w:val="hybridMultilevel"/>
    <w:tmpl w:val="E43ED7AE"/>
    <w:lvl w:ilvl="0" w:tplc="2E76CF64">
      <w:start w:val="1"/>
      <w:numFmt w:val="bullet"/>
      <w:lvlText w:val=""/>
      <w:lvlJc w:val="left"/>
      <w:pPr>
        <w:tabs>
          <w:tab w:val="num" w:pos="2880"/>
        </w:tabs>
        <w:ind w:left="288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3">
    <w:nsid w:val="35815170"/>
    <w:multiLevelType w:val="hybridMultilevel"/>
    <w:tmpl w:val="945AD39C"/>
    <w:lvl w:ilvl="0" w:tplc="9ADC853E">
      <w:start w:val="1"/>
      <w:numFmt w:val="decimal"/>
      <w:lvlText w:val="%1)"/>
      <w:lvlJc w:val="left"/>
      <w:pPr>
        <w:tabs>
          <w:tab w:val="num" w:pos="360"/>
        </w:tabs>
        <w:ind w:left="360" w:hanging="360"/>
      </w:pPr>
      <w:rPr>
        <w:rFonts w:ascii="Arial" w:hAnsi="Arial" w:cs="Arial" w:hint="default"/>
      </w:rPr>
    </w:lvl>
    <w:lvl w:ilvl="1" w:tplc="FB36EE84">
      <w:start w:val="1"/>
      <w:numFmt w:val="lowerLetter"/>
      <w:lvlText w:val="%2)"/>
      <w:lvlJc w:val="left"/>
      <w:pPr>
        <w:tabs>
          <w:tab w:val="num" w:pos="-357"/>
        </w:tabs>
        <w:ind w:left="-1077" w:hanging="363"/>
      </w:pPr>
      <w:rPr>
        <w:rFonts w:hint="default"/>
        <w:color w:val="auto"/>
      </w:r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44">
    <w:nsid w:val="35827542"/>
    <w:multiLevelType w:val="hybridMultilevel"/>
    <w:tmpl w:val="4FC6B60C"/>
    <w:lvl w:ilvl="0" w:tplc="ED9872A4">
      <w:start w:val="9"/>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3661564A"/>
    <w:multiLevelType w:val="hybridMultilevel"/>
    <w:tmpl w:val="4648CB4E"/>
    <w:lvl w:ilvl="0" w:tplc="2E76CF64">
      <w:start w:val="1"/>
      <w:numFmt w:val="bullet"/>
      <w:lvlText w:val=""/>
      <w:lvlJc w:val="left"/>
      <w:pPr>
        <w:tabs>
          <w:tab w:val="num" w:pos="2868"/>
        </w:tabs>
        <w:ind w:left="286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46">
    <w:nsid w:val="3667494D"/>
    <w:multiLevelType w:val="hybridMultilevel"/>
    <w:tmpl w:val="C28022B0"/>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2136"/>
        </w:tabs>
        <w:ind w:left="2136" w:hanging="360"/>
      </w:pPr>
      <w:rPr>
        <w:rFonts w:ascii="Courier New" w:hAnsi="Courier New" w:cs="Courier New" w:hint="default"/>
      </w:rPr>
    </w:lvl>
    <w:lvl w:ilvl="2" w:tplc="04150005">
      <w:start w:val="1"/>
      <w:numFmt w:val="bullet"/>
      <w:lvlText w:val=""/>
      <w:lvlJc w:val="left"/>
      <w:pPr>
        <w:tabs>
          <w:tab w:val="num" w:pos="2856"/>
        </w:tabs>
        <w:ind w:left="2856" w:hanging="360"/>
      </w:pPr>
      <w:rPr>
        <w:rFonts w:ascii="Wingdings" w:hAnsi="Wingdings" w:cs="Wingdings" w:hint="default"/>
      </w:rPr>
    </w:lvl>
    <w:lvl w:ilvl="3" w:tplc="04150001">
      <w:start w:val="1"/>
      <w:numFmt w:val="bullet"/>
      <w:lvlText w:val=""/>
      <w:lvlJc w:val="left"/>
      <w:pPr>
        <w:tabs>
          <w:tab w:val="num" w:pos="3576"/>
        </w:tabs>
        <w:ind w:left="3576" w:hanging="360"/>
      </w:pPr>
      <w:rPr>
        <w:rFonts w:ascii="Symbol" w:hAnsi="Symbol" w:cs="Symbol" w:hint="default"/>
      </w:rPr>
    </w:lvl>
    <w:lvl w:ilvl="4" w:tplc="04150003">
      <w:start w:val="1"/>
      <w:numFmt w:val="bullet"/>
      <w:lvlText w:val="o"/>
      <w:lvlJc w:val="left"/>
      <w:pPr>
        <w:tabs>
          <w:tab w:val="num" w:pos="4296"/>
        </w:tabs>
        <w:ind w:left="4296" w:hanging="360"/>
      </w:pPr>
      <w:rPr>
        <w:rFonts w:ascii="Courier New" w:hAnsi="Courier New" w:cs="Courier New" w:hint="default"/>
      </w:rPr>
    </w:lvl>
    <w:lvl w:ilvl="5" w:tplc="04150005">
      <w:start w:val="1"/>
      <w:numFmt w:val="bullet"/>
      <w:lvlText w:val=""/>
      <w:lvlJc w:val="left"/>
      <w:pPr>
        <w:tabs>
          <w:tab w:val="num" w:pos="5016"/>
        </w:tabs>
        <w:ind w:left="5016" w:hanging="360"/>
      </w:pPr>
      <w:rPr>
        <w:rFonts w:ascii="Wingdings" w:hAnsi="Wingdings" w:cs="Wingdings" w:hint="default"/>
      </w:rPr>
    </w:lvl>
    <w:lvl w:ilvl="6" w:tplc="04150001">
      <w:start w:val="1"/>
      <w:numFmt w:val="bullet"/>
      <w:lvlText w:val=""/>
      <w:lvlJc w:val="left"/>
      <w:pPr>
        <w:tabs>
          <w:tab w:val="num" w:pos="5736"/>
        </w:tabs>
        <w:ind w:left="5736" w:hanging="360"/>
      </w:pPr>
      <w:rPr>
        <w:rFonts w:ascii="Symbol" w:hAnsi="Symbol" w:cs="Symbol" w:hint="default"/>
      </w:rPr>
    </w:lvl>
    <w:lvl w:ilvl="7" w:tplc="04150003">
      <w:start w:val="1"/>
      <w:numFmt w:val="bullet"/>
      <w:lvlText w:val="o"/>
      <w:lvlJc w:val="left"/>
      <w:pPr>
        <w:tabs>
          <w:tab w:val="num" w:pos="6456"/>
        </w:tabs>
        <w:ind w:left="6456" w:hanging="360"/>
      </w:pPr>
      <w:rPr>
        <w:rFonts w:ascii="Courier New" w:hAnsi="Courier New" w:cs="Courier New" w:hint="default"/>
      </w:rPr>
    </w:lvl>
    <w:lvl w:ilvl="8" w:tplc="04150005">
      <w:start w:val="1"/>
      <w:numFmt w:val="bullet"/>
      <w:lvlText w:val=""/>
      <w:lvlJc w:val="left"/>
      <w:pPr>
        <w:tabs>
          <w:tab w:val="num" w:pos="7176"/>
        </w:tabs>
        <w:ind w:left="7176" w:hanging="360"/>
      </w:pPr>
      <w:rPr>
        <w:rFonts w:ascii="Wingdings" w:hAnsi="Wingdings" w:cs="Wingdings" w:hint="default"/>
      </w:rPr>
    </w:lvl>
  </w:abstractNum>
  <w:abstractNum w:abstractNumId="47">
    <w:nsid w:val="37B55971"/>
    <w:multiLevelType w:val="hybridMultilevel"/>
    <w:tmpl w:val="9F88A47C"/>
    <w:lvl w:ilvl="0" w:tplc="C6C61874">
      <w:start w:val="1"/>
      <w:numFmt w:val="bullet"/>
      <w:lvlText w:val=""/>
      <w:lvlJc w:val="left"/>
      <w:pPr>
        <w:tabs>
          <w:tab w:val="num" w:pos="1260"/>
        </w:tabs>
        <w:ind w:left="1260" w:hanging="360"/>
      </w:pPr>
      <w:rPr>
        <w:rFonts w:ascii="Symbol" w:hAnsi="Symbol" w:cs="Symbol" w:hint="default"/>
      </w:rPr>
    </w:lvl>
    <w:lvl w:ilvl="1" w:tplc="04150001">
      <w:start w:val="1"/>
      <w:numFmt w:val="bullet"/>
      <w:lvlText w:val=""/>
      <w:lvlJc w:val="left"/>
      <w:pPr>
        <w:tabs>
          <w:tab w:val="num" w:pos="1080"/>
        </w:tabs>
        <w:ind w:left="1080" w:hanging="360"/>
      </w:pPr>
      <w:rPr>
        <w:rFonts w:ascii="Symbol" w:hAnsi="Symbol" w:cs="Symbol"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8">
    <w:nsid w:val="37DF19FE"/>
    <w:multiLevelType w:val="hybridMultilevel"/>
    <w:tmpl w:val="EFC88FAE"/>
    <w:lvl w:ilvl="0" w:tplc="907A0A26">
      <w:start w:val="1"/>
      <w:numFmt w:val="decimal"/>
      <w:lvlText w:val="%1."/>
      <w:lvlJc w:val="left"/>
      <w:pPr>
        <w:tabs>
          <w:tab w:val="num" w:pos="720"/>
        </w:tabs>
        <w:ind w:left="720" w:hanging="360"/>
      </w:pPr>
      <w:rPr>
        <w:rFonts w:hint="default"/>
        <w:b w:val="0"/>
        <w:bCs w:val="0"/>
      </w:rPr>
    </w:lvl>
    <w:lvl w:ilvl="1" w:tplc="7D387460">
      <w:start w:val="7"/>
      <w:numFmt w:val="upperRoman"/>
      <w:lvlText w:val="%2."/>
      <w:lvlJc w:val="left"/>
      <w:pPr>
        <w:tabs>
          <w:tab w:val="num" w:pos="1980"/>
        </w:tabs>
        <w:ind w:left="1980" w:hanging="720"/>
      </w:pPr>
      <w:rPr>
        <w:rFonts w:hint="default"/>
        <w:sz w:val="28"/>
        <w:szCs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3B32374E"/>
    <w:multiLevelType w:val="hybridMultilevel"/>
    <w:tmpl w:val="F9A4D19A"/>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3B346FA7"/>
    <w:multiLevelType w:val="hybridMultilevel"/>
    <w:tmpl w:val="5DF8804C"/>
    <w:lvl w:ilvl="0" w:tplc="C6C61874">
      <w:start w:val="1"/>
      <w:numFmt w:val="bullet"/>
      <w:lvlText w:val=""/>
      <w:lvlJc w:val="left"/>
      <w:pPr>
        <w:tabs>
          <w:tab w:val="num" w:pos="1068"/>
        </w:tabs>
        <w:ind w:left="1068" w:hanging="360"/>
      </w:pPr>
      <w:rPr>
        <w:rFonts w:ascii="Symbol" w:hAnsi="Symbol" w:cs="Symbol" w:hint="default"/>
      </w:rPr>
    </w:lvl>
    <w:lvl w:ilvl="1" w:tplc="04150001">
      <w:start w:val="1"/>
      <w:numFmt w:val="bullet"/>
      <w:lvlText w:val=""/>
      <w:lvlJc w:val="left"/>
      <w:pPr>
        <w:tabs>
          <w:tab w:val="num" w:pos="1068"/>
        </w:tabs>
        <w:ind w:left="1068" w:hanging="360"/>
      </w:pPr>
      <w:rPr>
        <w:rFonts w:ascii="Symbol" w:hAnsi="Symbol" w:cs="Symbol"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51">
    <w:nsid w:val="4064078B"/>
    <w:multiLevelType w:val="singleLevel"/>
    <w:tmpl w:val="1196FAD0"/>
    <w:lvl w:ilvl="0">
      <w:start w:val="4"/>
      <w:numFmt w:val="bullet"/>
      <w:lvlText w:val="-"/>
      <w:lvlJc w:val="left"/>
      <w:pPr>
        <w:tabs>
          <w:tab w:val="num" w:pos="360"/>
        </w:tabs>
        <w:ind w:left="360" w:hanging="360"/>
      </w:pPr>
    </w:lvl>
  </w:abstractNum>
  <w:abstractNum w:abstractNumId="52">
    <w:nsid w:val="409C56BF"/>
    <w:multiLevelType w:val="multilevel"/>
    <w:tmpl w:val="5F64EA72"/>
    <w:lvl w:ilvl="0">
      <w:start w:val="2"/>
      <w:numFmt w:val="decimal"/>
      <w:lvlText w:val="%1."/>
      <w:lvlJc w:val="left"/>
      <w:pPr>
        <w:tabs>
          <w:tab w:val="num" w:pos="1332"/>
        </w:tabs>
        <w:ind w:left="1332" w:hanging="612"/>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53">
    <w:nsid w:val="41C57741"/>
    <w:multiLevelType w:val="hybridMultilevel"/>
    <w:tmpl w:val="A5B23A1E"/>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54">
    <w:nsid w:val="41DA137A"/>
    <w:multiLevelType w:val="hybridMultilevel"/>
    <w:tmpl w:val="34669D30"/>
    <w:lvl w:ilvl="0" w:tplc="E0C6B69E">
      <w:start w:val="1"/>
      <w:numFmt w:val="decimal"/>
      <w:lvlText w:val="%1."/>
      <w:lvlJc w:val="left"/>
      <w:pPr>
        <w:tabs>
          <w:tab w:val="num" w:pos="360"/>
        </w:tabs>
        <w:ind w:left="360" w:hanging="360"/>
      </w:pPr>
      <w:rPr>
        <w:rFonts w:hint="default"/>
        <w:b/>
        <w:bCs/>
        <w:i w:val="0"/>
        <w:iCs w:val="0"/>
        <w:sz w:val="24"/>
        <w:szCs w:val="24"/>
      </w:rPr>
    </w:lvl>
    <w:lvl w:ilvl="1" w:tplc="DBD8AEEE">
      <w:start w:val="1"/>
      <w:numFmt w:val="bullet"/>
      <w:lvlText w:val=""/>
      <w:lvlJc w:val="left"/>
      <w:pPr>
        <w:tabs>
          <w:tab w:val="num" w:pos="1440"/>
        </w:tabs>
        <w:ind w:left="1440" w:hanging="360"/>
      </w:pPr>
      <w:rPr>
        <w:rFonts w:ascii="Symbol" w:hAnsi="Symbol" w:cs="Symbol" w:hint="default"/>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424A5DE4"/>
    <w:multiLevelType w:val="multilevel"/>
    <w:tmpl w:val="1DFC9D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2148"/>
        </w:tabs>
        <w:ind w:left="2148" w:hanging="720"/>
      </w:pPr>
      <w:rPr>
        <w:rFonts w:hint="default"/>
      </w:rPr>
    </w:lvl>
    <w:lvl w:ilvl="2">
      <w:start w:val="1"/>
      <w:numFmt w:val="decimal"/>
      <w:isLgl/>
      <w:lvlText w:val="%1.%2.%3."/>
      <w:lvlJc w:val="left"/>
      <w:pPr>
        <w:tabs>
          <w:tab w:val="num" w:pos="2856"/>
        </w:tabs>
        <w:ind w:left="2856" w:hanging="720"/>
      </w:pPr>
      <w:rPr>
        <w:rFonts w:hint="default"/>
      </w:rPr>
    </w:lvl>
    <w:lvl w:ilvl="3">
      <w:start w:val="1"/>
      <w:numFmt w:val="decimal"/>
      <w:isLgl/>
      <w:lvlText w:val="%1.%2.%3.%4."/>
      <w:lvlJc w:val="left"/>
      <w:pPr>
        <w:tabs>
          <w:tab w:val="num" w:pos="3924"/>
        </w:tabs>
        <w:ind w:left="3924" w:hanging="1080"/>
      </w:pPr>
      <w:rPr>
        <w:rFonts w:hint="default"/>
      </w:rPr>
    </w:lvl>
    <w:lvl w:ilvl="4">
      <w:start w:val="1"/>
      <w:numFmt w:val="decimal"/>
      <w:isLgl/>
      <w:lvlText w:val="%1.%2.%3.%4.%5."/>
      <w:lvlJc w:val="left"/>
      <w:pPr>
        <w:tabs>
          <w:tab w:val="num" w:pos="4632"/>
        </w:tabs>
        <w:ind w:left="4632" w:hanging="1080"/>
      </w:pPr>
      <w:rPr>
        <w:rFonts w:hint="default"/>
      </w:rPr>
    </w:lvl>
    <w:lvl w:ilvl="5">
      <w:start w:val="1"/>
      <w:numFmt w:val="decimal"/>
      <w:isLgl/>
      <w:lvlText w:val="%1.%2.%3.%4.%5.%6."/>
      <w:lvlJc w:val="left"/>
      <w:pPr>
        <w:tabs>
          <w:tab w:val="num" w:pos="5700"/>
        </w:tabs>
        <w:ind w:left="5700" w:hanging="1440"/>
      </w:pPr>
      <w:rPr>
        <w:rFonts w:hint="default"/>
      </w:rPr>
    </w:lvl>
    <w:lvl w:ilvl="6">
      <w:start w:val="1"/>
      <w:numFmt w:val="decimal"/>
      <w:isLgl/>
      <w:lvlText w:val="%1.%2.%3.%4.%5.%6.%7."/>
      <w:lvlJc w:val="left"/>
      <w:pPr>
        <w:tabs>
          <w:tab w:val="num" w:pos="6408"/>
        </w:tabs>
        <w:ind w:left="6408" w:hanging="1440"/>
      </w:pPr>
      <w:rPr>
        <w:rFonts w:hint="default"/>
      </w:rPr>
    </w:lvl>
    <w:lvl w:ilvl="7">
      <w:start w:val="1"/>
      <w:numFmt w:val="decimal"/>
      <w:isLgl/>
      <w:lvlText w:val="%1.%2.%3.%4.%5.%6.%7.%8."/>
      <w:lvlJc w:val="left"/>
      <w:pPr>
        <w:tabs>
          <w:tab w:val="num" w:pos="7476"/>
        </w:tabs>
        <w:ind w:left="7476" w:hanging="1800"/>
      </w:pPr>
      <w:rPr>
        <w:rFonts w:hint="default"/>
      </w:rPr>
    </w:lvl>
    <w:lvl w:ilvl="8">
      <w:start w:val="1"/>
      <w:numFmt w:val="decimal"/>
      <w:isLgl/>
      <w:lvlText w:val="%1.%2.%3.%4.%5.%6.%7.%8.%9."/>
      <w:lvlJc w:val="left"/>
      <w:pPr>
        <w:tabs>
          <w:tab w:val="num" w:pos="8544"/>
        </w:tabs>
        <w:ind w:left="8544" w:hanging="2160"/>
      </w:pPr>
      <w:rPr>
        <w:rFonts w:hint="default"/>
      </w:rPr>
    </w:lvl>
  </w:abstractNum>
  <w:abstractNum w:abstractNumId="56">
    <w:nsid w:val="440E0451"/>
    <w:multiLevelType w:val="hybridMultilevel"/>
    <w:tmpl w:val="85048AC8"/>
    <w:lvl w:ilvl="0" w:tplc="0C72F4C0">
      <w:start w:val="1"/>
      <w:numFmt w:val="decimal"/>
      <w:lvlText w:val="%1."/>
      <w:lvlJc w:val="left"/>
      <w:pPr>
        <w:tabs>
          <w:tab w:val="num" w:pos="720"/>
        </w:tabs>
        <w:ind w:left="720" w:hanging="360"/>
      </w:pPr>
      <w:rPr>
        <w:rFonts w:hint="default"/>
      </w:rPr>
    </w:lvl>
    <w:lvl w:ilvl="1" w:tplc="C6C61874">
      <w:start w:val="1"/>
      <w:numFmt w:val="bullet"/>
      <w:lvlText w:val=""/>
      <w:lvlJc w:val="left"/>
      <w:pPr>
        <w:tabs>
          <w:tab w:val="num" w:pos="1440"/>
        </w:tabs>
        <w:ind w:left="1440" w:hanging="360"/>
      </w:pPr>
      <w:rPr>
        <w:rFonts w:ascii="Symbol" w:hAnsi="Symbol" w:cs="Symbol" w:hint="default"/>
      </w:rPr>
    </w:lvl>
    <w:lvl w:ilvl="2" w:tplc="9E84B3E8">
      <w:start w:val="1"/>
      <w:numFmt w:val="decimal"/>
      <w:lvlText w:val="%3)"/>
      <w:lvlJc w:val="left"/>
      <w:pPr>
        <w:tabs>
          <w:tab w:val="num" w:pos="2340"/>
        </w:tabs>
        <w:ind w:left="2340" w:hanging="360"/>
      </w:pPr>
      <w:rPr>
        <w:rFonts w:hint="default"/>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44E5389C"/>
    <w:multiLevelType w:val="hybridMultilevel"/>
    <w:tmpl w:val="C618F9D6"/>
    <w:lvl w:ilvl="0" w:tplc="2D8CD13A">
      <w:start w:val="1"/>
      <w:numFmt w:val="decimal"/>
      <w:lvlText w:val="%1)"/>
      <w:lvlJc w:val="left"/>
      <w:pPr>
        <w:tabs>
          <w:tab w:val="num" w:pos="1080"/>
        </w:tabs>
        <w:ind w:left="1080" w:hanging="360"/>
      </w:pPr>
      <w:rPr>
        <w:rFonts w:hint="default"/>
        <w:b w:val="0"/>
        <w:b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58">
    <w:nsid w:val="44FA5F74"/>
    <w:multiLevelType w:val="hybridMultilevel"/>
    <w:tmpl w:val="536012A4"/>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59">
    <w:nsid w:val="475A0F30"/>
    <w:multiLevelType w:val="hybridMultilevel"/>
    <w:tmpl w:val="7CE84FC8"/>
    <w:lvl w:ilvl="0" w:tplc="04150001">
      <w:start w:val="1"/>
      <w:numFmt w:val="bullet"/>
      <w:lvlText w:val=""/>
      <w:lvlJc w:val="left"/>
      <w:pPr>
        <w:tabs>
          <w:tab w:val="num" w:pos="1440"/>
        </w:tabs>
        <w:ind w:left="1440" w:hanging="360"/>
      </w:pPr>
      <w:rPr>
        <w:rFonts w:ascii="Symbol" w:hAnsi="Symbol" w:cs="Symbol" w:hint="default"/>
      </w:rPr>
    </w:lvl>
    <w:lvl w:ilvl="1" w:tplc="C6C61874">
      <w:start w:val="1"/>
      <w:numFmt w:val="bullet"/>
      <w:lvlText w:val=""/>
      <w:lvlJc w:val="left"/>
      <w:pPr>
        <w:tabs>
          <w:tab w:val="num" w:pos="2160"/>
        </w:tabs>
        <w:ind w:left="2160" w:hanging="360"/>
      </w:pPr>
      <w:rPr>
        <w:rFonts w:ascii="Symbol" w:hAnsi="Symbol" w:cs="Symbol"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60">
    <w:nsid w:val="47A4144B"/>
    <w:multiLevelType w:val="hybridMultilevel"/>
    <w:tmpl w:val="84E8619C"/>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1">
    <w:nsid w:val="48B91A32"/>
    <w:multiLevelType w:val="hybridMultilevel"/>
    <w:tmpl w:val="7A0694C4"/>
    <w:lvl w:ilvl="0" w:tplc="A6904B00">
      <w:start w:val="3"/>
      <w:numFmt w:val="decimal"/>
      <w:lvlText w:val="%1)"/>
      <w:lvlJc w:val="left"/>
      <w:pPr>
        <w:tabs>
          <w:tab w:val="num" w:pos="1080"/>
        </w:tabs>
        <w:ind w:left="1080" w:hanging="360"/>
      </w:pPr>
      <w:rPr>
        <w:rFonts w:hint="default"/>
      </w:rPr>
    </w:lvl>
    <w:lvl w:ilvl="1" w:tplc="F6CE095A">
      <w:start w:val="1"/>
      <w:numFmt w:val="bullet"/>
      <w:lvlText w:val=""/>
      <w:lvlJc w:val="left"/>
      <w:pPr>
        <w:tabs>
          <w:tab w:val="num" w:pos="1440"/>
        </w:tabs>
        <w:ind w:left="1440" w:hanging="360"/>
      </w:pPr>
      <w:rPr>
        <w:rFonts w:ascii="Symbol" w:hAnsi="Symbol" w:cs="Symbol" w:hint="default"/>
      </w:rPr>
    </w:lvl>
    <w:lvl w:ilvl="2" w:tplc="2E76CF64">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49FB76D8"/>
    <w:multiLevelType w:val="hybridMultilevel"/>
    <w:tmpl w:val="2116BDDE"/>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3">
    <w:nsid w:val="4A4619CC"/>
    <w:multiLevelType w:val="hybridMultilevel"/>
    <w:tmpl w:val="A0267CAE"/>
    <w:lvl w:ilvl="0" w:tplc="04150001">
      <w:start w:val="1"/>
      <w:numFmt w:val="bullet"/>
      <w:lvlText w:val=""/>
      <w:lvlJc w:val="left"/>
      <w:pPr>
        <w:tabs>
          <w:tab w:val="num" w:pos="1788"/>
        </w:tabs>
        <w:ind w:left="1788" w:hanging="360"/>
      </w:pPr>
      <w:rPr>
        <w:rFonts w:ascii="Symbol" w:hAnsi="Symbol" w:cs="Symbol" w:hint="default"/>
      </w:rPr>
    </w:lvl>
    <w:lvl w:ilvl="1" w:tplc="04150003">
      <w:start w:val="1"/>
      <w:numFmt w:val="bullet"/>
      <w:lvlText w:val="o"/>
      <w:lvlJc w:val="left"/>
      <w:pPr>
        <w:tabs>
          <w:tab w:val="num" w:pos="2508"/>
        </w:tabs>
        <w:ind w:left="2508" w:hanging="360"/>
      </w:pPr>
      <w:rPr>
        <w:rFonts w:ascii="Courier New" w:hAnsi="Courier New" w:cs="Courier New" w:hint="default"/>
      </w:rPr>
    </w:lvl>
    <w:lvl w:ilvl="2" w:tplc="04150005">
      <w:start w:val="1"/>
      <w:numFmt w:val="bullet"/>
      <w:lvlText w:val=""/>
      <w:lvlJc w:val="left"/>
      <w:pPr>
        <w:tabs>
          <w:tab w:val="num" w:pos="3228"/>
        </w:tabs>
        <w:ind w:left="3228" w:hanging="360"/>
      </w:pPr>
      <w:rPr>
        <w:rFonts w:ascii="Wingdings" w:hAnsi="Wingdings" w:cs="Wingdings" w:hint="default"/>
      </w:rPr>
    </w:lvl>
    <w:lvl w:ilvl="3" w:tplc="04150001">
      <w:start w:val="1"/>
      <w:numFmt w:val="bullet"/>
      <w:lvlText w:val=""/>
      <w:lvlJc w:val="left"/>
      <w:pPr>
        <w:tabs>
          <w:tab w:val="num" w:pos="3948"/>
        </w:tabs>
        <w:ind w:left="3948" w:hanging="360"/>
      </w:pPr>
      <w:rPr>
        <w:rFonts w:ascii="Symbol" w:hAnsi="Symbol" w:cs="Symbol" w:hint="default"/>
      </w:rPr>
    </w:lvl>
    <w:lvl w:ilvl="4" w:tplc="04150003">
      <w:start w:val="1"/>
      <w:numFmt w:val="bullet"/>
      <w:lvlText w:val="o"/>
      <w:lvlJc w:val="left"/>
      <w:pPr>
        <w:tabs>
          <w:tab w:val="num" w:pos="4668"/>
        </w:tabs>
        <w:ind w:left="4668" w:hanging="360"/>
      </w:pPr>
      <w:rPr>
        <w:rFonts w:ascii="Courier New" w:hAnsi="Courier New" w:cs="Courier New" w:hint="default"/>
      </w:rPr>
    </w:lvl>
    <w:lvl w:ilvl="5" w:tplc="04150005">
      <w:start w:val="1"/>
      <w:numFmt w:val="bullet"/>
      <w:lvlText w:val=""/>
      <w:lvlJc w:val="left"/>
      <w:pPr>
        <w:tabs>
          <w:tab w:val="num" w:pos="5388"/>
        </w:tabs>
        <w:ind w:left="5388" w:hanging="360"/>
      </w:pPr>
      <w:rPr>
        <w:rFonts w:ascii="Wingdings" w:hAnsi="Wingdings" w:cs="Wingdings" w:hint="default"/>
      </w:rPr>
    </w:lvl>
    <w:lvl w:ilvl="6" w:tplc="04150001">
      <w:start w:val="1"/>
      <w:numFmt w:val="bullet"/>
      <w:lvlText w:val=""/>
      <w:lvlJc w:val="left"/>
      <w:pPr>
        <w:tabs>
          <w:tab w:val="num" w:pos="6108"/>
        </w:tabs>
        <w:ind w:left="6108" w:hanging="360"/>
      </w:pPr>
      <w:rPr>
        <w:rFonts w:ascii="Symbol" w:hAnsi="Symbol" w:cs="Symbol" w:hint="default"/>
      </w:rPr>
    </w:lvl>
    <w:lvl w:ilvl="7" w:tplc="04150003">
      <w:start w:val="1"/>
      <w:numFmt w:val="bullet"/>
      <w:lvlText w:val="o"/>
      <w:lvlJc w:val="left"/>
      <w:pPr>
        <w:tabs>
          <w:tab w:val="num" w:pos="6828"/>
        </w:tabs>
        <w:ind w:left="6828" w:hanging="360"/>
      </w:pPr>
      <w:rPr>
        <w:rFonts w:ascii="Courier New" w:hAnsi="Courier New" w:cs="Courier New" w:hint="default"/>
      </w:rPr>
    </w:lvl>
    <w:lvl w:ilvl="8" w:tplc="04150005">
      <w:start w:val="1"/>
      <w:numFmt w:val="bullet"/>
      <w:lvlText w:val=""/>
      <w:lvlJc w:val="left"/>
      <w:pPr>
        <w:tabs>
          <w:tab w:val="num" w:pos="7548"/>
        </w:tabs>
        <w:ind w:left="7548" w:hanging="360"/>
      </w:pPr>
      <w:rPr>
        <w:rFonts w:ascii="Wingdings" w:hAnsi="Wingdings" w:cs="Wingdings" w:hint="default"/>
      </w:rPr>
    </w:lvl>
  </w:abstractNum>
  <w:abstractNum w:abstractNumId="64">
    <w:nsid w:val="4BAE0D1B"/>
    <w:multiLevelType w:val="hybridMultilevel"/>
    <w:tmpl w:val="DD18957E"/>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65">
    <w:nsid w:val="4C080773"/>
    <w:multiLevelType w:val="hybridMultilevel"/>
    <w:tmpl w:val="CC9C0128"/>
    <w:lvl w:ilvl="0" w:tplc="2E76CF64">
      <w:start w:val="1"/>
      <w:numFmt w:val="bullet"/>
      <w:lvlText w:val=""/>
      <w:lvlJc w:val="left"/>
      <w:pPr>
        <w:tabs>
          <w:tab w:val="num" w:pos="2880"/>
        </w:tabs>
        <w:ind w:left="288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66">
    <w:nsid w:val="4C1055BB"/>
    <w:multiLevelType w:val="hybridMultilevel"/>
    <w:tmpl w:val="42589D0C"/>
    <w:lvl w:ilvl="0" w:tplc="DFAEB8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4D254DC5"/>
    <w:multiLevelType w:val="hybridMultilevel"/>
    <w:tmpl w:val="8B8E66E6"/>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8">
    <w:nsid w:val="4D8768C6"/>
    <w:multiLevelType w:val="hybridMultilevel"/>
    <w:tmpl w:val="C01A2844"/>
    <w:lvl w:ilvl="0" w:tplc="DBD8AEEE">
      <w:start w:val="1"/>
      <w:numFmt w:val="bullet"/>
      <w:lvlText w:val=""/>
      <w:lvlJc w:val="left"/>
      <w:pPr>
        <w:tabs>
          <w:tab w:val="num" w:pos="360"/>
        </w:tabs>
        <w:ind w:left="360" w:hanging="360"/>
      </w:pPr>
      <w:rPr>
        <w:rFonts w:ascii="Symbol" w:hAnsi="Symbol" w:cs="Symbol" w:hint="default"/>
      </w:rPr>
    </w:lvl>
    <w:lvl w:ilvl="1" w:tplc="1304FC28">
      <w:start w:val="1"/>
      <w:numFmt w:val="bullet"/>
      <w:lvlText w:val=""/>
      <w:lvlJc w:val="left"/>
      <w:pPr>
        <w:tabs>
          <w:tab w:val="num" w:pos="1440"/>
        </w:tabs>
        <w:ind w:left="1440"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nsid w:val="4EC2226B"/>
    <w:multiLevelType w:val="hybridMultilevel"/>
    <w:tmpl w:val="3C003B88"/>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0">
    <w:nsid w:val="4FBB770C"/>
    <w:multiLevelType w:val="multilevel"/>
    <w:tmpl w:val="7F961160"/>
    <w:lvl w:ilvl="0">
      <w:start w:val="1"/>
      <w:numFmt w:val="decimal"/>
      <w:lvlText w:val="%1."/>
      <w:lvlJc w:val="left"/>
      <w:pPr>
        <w:tabs>
          <w:tab w:val="num" w:pos="1080"/>
        </w:tabs>
        <w:ind w:left="1080" w:hanging="360"/>
      </w:pPr>
      <w:rPr>
        <w:rFonts w:hint="default"/>
        <w:b/>
        <w:bCs/>
      </w:r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1080"/>
      </w:pPr>
      <w:rPr>
        <w:rFonts w:hint="default"/>
      </w:rPr>
    </w:lvl>
    <w:lvl w:ilvl="4">
      <w:start w:val="1"/>
      <w:numFmt w:val="decimal"/>
      <w:isLgl/>
      <w:lvlText w:val="%1.%2.%3.%4.%5."/>
      <w:lvlJc w:val="left"/>
      <w:pPr>
        <w:tabs>
          <w:tab w:val="num" w:pos="3192"/>
        </w:tabs>
        <w:ind w:left="3192"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248"/>
        </w:tabs>
        <w:ind w:left="4248" w:hanging="1440"/>
      </w:pPr>
      <w:rPr>
        <w:rFonts w:hint="default"/>
      </w:rPr>
    </w:lvl>
    <w:lvl w:ilvl="7">
      <w:start w:val="1"/>
      <w:numFmt w:val="decimal"/>
      <w:isLgl/>
      <w:lvlText w:val="%1.%2.%3.%4.%5.%6.%7.%8."/>
      <w:lvlJc w:val="left"/>
      <w:pPr>
        <w:tabs>
          <w:tab w:val="num" w:pos="4956"/>
        </w:tabs>
        <w:ind w:left="4956" w:hanging="1800"/>
      </w:pPr>
      <w:rPr>
        <w:rFonts w:hint="default"/>
      </w:rPr>
    </w:lvl>
    <w:lvl w:ilvl="8">
      <w:start w:val="1"/>
      <w:numFmt w:val="decimal"/>
      <w:isLgl/>
      <w:lvlText w:val="%1.%2.%3.%4.%5.%6.%7.%8.%9."/>
      <w:lvlJc w:val="left"/>
      <w:pPr>
        <w:tabs>
          <w:tab w:val="num" w:pos="5664"/>
        </w:tabs>
        <w:ind w:left="5664" w:hanging="2160"/>
      </w:pPr>
      <w:rPr>
        <w:rFonts w:hint="default"/>
      </w:rPr>
    </w:lvl>
  </w:abstractNum>
  <w:abstractNum w:abstractNumId="71">
    <w:nsid w:val="4FFF2EC0"/>
    <w:multiLevelType w:val="hybridMultilevel"/>
    <w:tmpl w:val="4B4AACC6"/>
    <w:lvl w:ilvl="0" w:tplc="04150001">
      <w:start w:val="1"/>
      <w:numFmt w:val="bullet"/>
      <w:lvlText w:val=""/>
      <w:lvlJc w:val="left"/>
      <w:pPr>
        <w:tabs>
          <w:tab w:val="num" w:pos="1776"/>
        </w:tabs>
        <w:ind w:left="1776" w:hanging="360"/>
      </w:pPr>
      <w:rPr>
        <w:rFonts w:ascii="Symbol" w:hAnsi="Symbol" w:cs="Symbol" w:hint="default"/>
      </w:rPr>
    </w:lvl>
    <w:lvl w:ilvl="1" w:tplc="04150003">
      <w:start w:val="1"/>
      <w:numFmt w:val="bullet"/>
      <w:lvlText w:val="o"/>
      <w:lvlJc w:val="left"/>
      <w:pPr>
        <w:tabs>
          <w:tab w:val="num" w:pos="1776"/>
        </w:tabs>
        <w:ind w:left="1776" w:hanging="360"/>
      </w:pPr>
      <w:rPr>
        <w:rFonts w:ascii="Courier New" w:hAnsi="Courier New" w:cs="Courier New" w:hint="default"/>
      </w:rPr>
    </w:lvl>
    <w:lvl w:ilvl="2" w:tplc="04150005">
      <w:start w:val="1"/>
      <w:numFmt w:val="bullet"/>
      <w:lvlText w:val=""/>
      <w:lvlJc w:val="left"/>
      <w:pPr>
        <w:tabs>
          <w:tab w:val="num" w:pos="2496"/>
        </w:tabs>
        <w:ind w:left="2496" w:hanging="360"/>
      </w:pPr>
      <w:rPr>
        <w:rFonts w:ascii="Wingdings" w:hAnsi="Wingdings" w:cs="Wingdings" w:hint="default"/>
      </w:rPr>
    </w:lvl>
    <w:lvl w:ilvl="3" w:tplc="04150001">
      <w:start w:val="1"/>
      <w:numFmt w:val="bullet"/>
      <w:lvlText w:val=""/>
      <w:lvlJc w:val="left"/>
      <w:pPr>
        <w:tabs>
          <w:tab w:val="num" w:pos="3216"/>
        </w:tabs>
        <w:ind w:left="3216" w:hanging="360"/>
      </w:pPr>
      <w:rPr>
        <w:rFonts w:ascii="Symbol" w:hAnsi="Symbol" w:cs="Symbol" w:hint="default"/>
      </w:rPr>
    </w:lvl>
    <w:lvl w:ilvl="4" w:tplc="04150003">
      <w:start w:val="1"/>
      <w:numFmt w:val="bullet"/>
      <w:lvlText w:val="o"/>
      <w:lvlJc w:val="left"/>
      <w:pPr>
        <w:tabs>
          <w:tab w:val="num" w:pos="3936"/>
        </w:tabs>
        <w:ind w:left="3936" w:hanging="360"/>
      </w:pPr>
      <w:rPr>
        <w:rFonts w:ascii="Courier New" w:hAnsi="Courier New" w:cs="Courier New" w:hint="default"/>
      </w:rPr>
    </w:lvl>
    <w:lvl w:ilvl="5" w:tplc="04150005">
      <w:start w:val="1"/>
      <w:numFmt w:val="bullet"/>
      <w:lvlText w:val=""/>
      <w:lvlJc w:val="left"/>
      <w:pPr>
        <w:tabs>
          <w:tab w:val="num" w:pos="4656"/>
        </w:tabs>
        <w:ind w:left="4656" w:hanging="360"/>
      </w:pPr>
      <w:rPr>
        <w:rFonts w:ascii="Wingdings" w:hAnsi="Wingdings" w:cs="Wingdings" w:hint="default"/>
      </w:rPr>
    </w:lvl>
    <w:lvl w:ilvl="6" w:tplc="04150001">
      <w:start w:val="1"/>
      <w:numFmt w:val="bullet"/>
      <w:lvlText w:val=""/>
      <w:lvlJc w:val="left"/>
      <w:pPr>
        <w:tabs>
          <w:tab w:val="num" w:pos="5376"/>
        </w:tabs>
        <w:ind w:left="5376" w:hanging="360"/>
      </w:pPr>
      <w:rPr>
        <w:rFonts w:ascii="Symbol" w:hAnsi="Symbol" w:cs="Symbol" w:hint="default"/>
      </w:rPr>
    </w:lvl>
    <w:lvl w:ilvl="7" w:tplc="04150003">
      <w:start w:val="1"/>
      <w:numFmt w:val="bullet"/>
      <w:lvlText w:val="o"/>
      <w:lvlJc w:val="left"/>
      <w:pPr>
        <w:tabs>
          <w:tab w:val="num" w:pos="6096"/>
        </w:tabs>
        <w:ind w:left="6096" w:hanging="360"/>
      </w:pPr>
      <w:rPr>
        <w:rFonts w:ascii="Courier New" w:hAnsi="Courier New" w:cs="Courier New" w:hint="default"/>
      </w:rPr>
    </w:lvl>
    <w:lvl w:ilvl="8" w:tplc="04150005">
      <w:start w:val="1"/>
      <w:numFmt w:val="bullet"/>
      <w:lvlText w:val=""/>
      <w:lvlJc w:val="left"/>
      <w:pPr>
        <w:tabs>
          <w:tab w:val="num" w:pos="6816"/>
        </w:tabs>
        <w:ind w:left="6816" w:hanging="360"/>
      </w:pPr>
      <w:rPr>
        <w:rFonts w:ascii="Wingdings" w:hAnsi="Wingdings" w:cs="Wingdings" w:hint="default"/>
      </w:rPr>
    </w:lvl>
  </w:abstractNum>
  <w:abstractNum w:abstractNumId="72">
    <w:nsid w:val="508840C6"/>
    <w:multiLevelType w:val="multilevel"/>
    <w:tmpl w:val="BEB22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08D7445"/>
    <w:multiLevelType w:val="hybridMultilevel"/>
    <w:tmpl w:val="46385018"/>
    <w:lvl w:ilvl="0" w:tplc="C6C61874">
      <w:start w:val="1"/>
      <w:numFmt w:val="bullet"/>
      <w:lvlText w:val=""/>
      <w:lvlJc w:val="left"/>
      <w:pPr>
        <w:tabs>
          <w:tab w:val="num" w:pos="1440"/>
        </w:tabs>
        <w:ind w:left="1440" w:hanging="360"/>
      </w:pPr>
      <w:rPr>
        <w:rFonts w:ascii="Symbol" w:hAnsi="Symbol" w:cs="Symbol" w:hint="default"/>
      </w:rPr>
    </w:lvl>
    <w:lvl w:ilvl="1" w:tplc="04150001">
      <w:start w:val="1"/>
      <w:numFmt w:val="bullet"/>
      <w:lvlText w:val=""/>
      <w:lvlJc w:val="left"/>
      <w:pPr>
        <w:tabs>
          <w:tab w:val="num" w:pos="1440"/>
        </w:tabs>
        <w:ind w:left="1440"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4">
    <w:nsid w:val="52D5730F"/>
    <w:multiLevelType w:val="hybridMultilevel"/>
    <w:tmpl w:val="C31A2E96"/>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5">
    <w:nsid w:val="5417410B"/>
    <w:multiLevelType w:val="hybridMultilevel"/>
    <w:tmpl w:val="EB8CDF28"/>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76">
    <w:nsid w:val="552B07D3"/>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77">
    <w:nsid w:val="56612254"/>
    <w:multiLevelType w:val="hybridMultilevel"/>
    <w:tmpl w:val="6910FE7A"/>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8">
    <w:nsid w:val="56AC56BE"/>
    <w:multiLevelType w:val="hybridMultilevel"/>
    <w:tmpl w:val="F88230C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9">
    <w:nsid w:val="57C203E9"/>
    <w:multiLevelType w:val="hybridMultilevel"/>
    <w:tmpl w:val="50F8A9DA"/>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80">
    <w:nsid w:val="59880BEB"/>
    <w:multiLevelType w:val="hybridMultilevel"/>
    <w:tmpl w:val="E24CFBC8"/>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81">
    <w:nsid w:val="5A5D7CBF"/>
    <w:multiLevelType w:val="hybridMultilevel"/>
    <w:tmpl w:val="E49CF162"/>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82">
    <w:nsid w:val="5C062D41"/>
    <w:multiLevelType w:val="hybridMultilevel"/>
    <w:tmpl w:val="C568A6E6"/>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83">
    <w:nsid w:val="5C6855E9"/>
    <w:multiLevelType w:val="hybridMultilevel"/>
    <w:tmpl w:val="4362738C"/>
    <w:lvl w:ilvl="0" w:tplc="2E76CF64">
      <w:start w:val="1"/>
      <w:numFmt w:val="bullet"/>
      <w:lvlText w:val=""/>
      <w:lvlJc w:val="left"/>
      <w:pPr>
        <w:tabs>
          <w:tab w:val="num" w:pos="3240"/>
        </w:tabs>
        <w:ind w:left="324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84">
    <w:nsid w:val="5CAF662A"/>
    <w:multiLevelType w:val="hybridMultilevel"/>
    <w:tmpl w:val="BD3E6EAA"/>
    <w:lvl w:ilvl="0" w:tplc="57248A1C">
      <w:start w:val="1"/>
      <w:numFmt w:val="decimal"/>
      <w:lvlText w:val="%1)"/>
      <w:lvlJc w:val="left"/>
      <w:pPr>
        <w:tabs>
          <w:tab w:val="num" w:pos="1080"/>
        </w:tabs>
        <w:ind w:left="1080" w:hanging="360"/>
      </w:pPr>
      <w:rPr>
        <w:rFonts w:hint="default"/>
      </w:rPr>
    </w:lvl>
    <w:lvl w:ilvl="1" w:tplc="A876418E">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5">
    <w:nsid w:val="5F1C74C5"/>
    <w:multiLevelType w:val="hybridMultilevel"/>
    <w:tmpl w:val="39024F40"/>
    <w:lvl w:ilvl="0" w:tplc="CA607A9A">
      <w:start w:val="1"/>
      <w:numFmt w:val="decimal"/>
      <w:lvlText w:val="%1."/>
      <w:lvlJc w:val="left"/>
      <w:pPr>
        <w:tabs>
          <w:tab w:val="num" w:pos="3060"/>
        </w:tabs>
        <w:ind w:left="3060" w:hanging="360"/>
      </w:pPr>
      <w:rPr>
        <w:rFonts w:hint="default"/>
        <w:b w:val="0"/>
        <w:b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6">
    <w:nsid w:val="60432B71"/>
    <w:multiLevelType w:val="hybridMultilevel"/>
    <w:tmpl w:val="6BB8E42E"/>
    <w:lvl w:ilvl="0" w:tplc="04150001">
      <w:start w:val="1"/>
      <w:numFmt w:val="bullet"/>
      <w:lvlText w:val=""/>
      <w:lvlJc w:val="left"/>
      <w:pPr>
        <w:tabs>
          <w:tab w:val="num" w:pos="1440"/>
        </w:tabs>
        <w:ind w:left="1440" w:hanging="360"/>
      </w:pPr>
      <w:rPr>
        <w:rFonts w:ascii="Symbol" w:hAnsi="Symbol" w:cs="Symbol" w:hint="default"/>
      </w:rPr>
    </w:lvl>
    <w:lvl w:ilvl="1" w:tplc="C6C61874">
      <w:start w:val="1"/>
      <w:numFmt w:val="bullet"/>
      <w:lvlText w:val=""/>
      <w:lvlJc w:val="left"/>
      <w:pPr>
        <w:tabs>
          <w:tab w:val="num" w:pos="2160"/>
        </w:tabs>
        <w:ind w:left="2160" w:hanging="360"/>
      </w:pPr>
      <w:rPr>
        <w:rFonts w:ascii="Symbol" w:hAnsi="Symbol" w:cs="Symbol"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87">
    <w:nsid w:val="61C50536"/>
    <w:multiLevelType w:val="hybridMultilevel"/>
    <w:tmpl w:val="37A2969C"/>
    <w:lvl w:ilvl="0" w:tplc="04150001">
      <w:start w:val="1"/>
      <w:numFmt w:val="bullet"/>
      <w:lvlText w:val=""/>
      <w:lvlJc w:val="left"/>
      <w:pPr>
        <w:tabs>
          <w:tab w:val="num" w:pos="1428"/>
        </w:tabs>
        <w:ind w:left="1428" w:hanging="360"/>
      </w:pPr>
      <w:rPr>
        <w:rFonts w:ascii="Symbol" w:hAnsi="Symbol" w:cs="Symbol" w:hint="default"/>
      </w:rPr>
    </w:lvl>
    <w:lvl w:ilvl="1" w:tplc="C6C61874">
      <w:start w:val="1"/>
      <w:numFmt w:val="bullet"/>
      <w:lvlText w:val=""/>
      <w:lvlJc w:val="left"/>
      <w:pPr>
        <w:tabs>
          <w:tab w:val="num" w:pos="2148"/>
        </w:tabs>
        <w:ind w:left="2148" w:hanging="360"/>
      </w:pPr>
      <w:rPr>
        <w:rFonts w:ascii="Symbol" w:hAnsi="Symbol" w:cs="Symbol"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88">
    <w:nsid w:val="61F40C84"/>
    <w:multiLevelType w:val="hybridMultilevel"/>
    <w:tmpl w:val="A768D334"/>
    <w:lvl w:ilvl="0" w:tplc="2E76CF64">
      <w:start w:val="1"/>
      <w:numFmt w:val="bullet"/>
      <w:lvlText w:val=""/>
      <w:lvlJc w:val="left"/>
      <w:pPr>
        <w:tabs>
          <w:tab w:val="num" w:pos="2160"/>
        </w:tabs>
        <w:ind w:left="21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9">
    <w:nsid w:val="638F3979"/>
    <w:multiLevelType w:val="hybridMultilevel"/>
    <w:tmpl w:val="EFC88FAE"/>
    <w:lvl w:ilvl="0" w:tplc="907A0A26">
      <w:start w:val="1"/>
      <w:numFmt w:val="decimal"/>
      <w:lvlText w:val="%1."/>
      <w:lvlJc w:val="left"/>
      <w:pPr>
        <w:tabs>
          <w:tab w:val="num" w:pos="720"/>
        </w:tabs>
        <w:ind w:left="720" w:hanging="360"/>
      </w:pPr>
      <w:rPr>
        <w:rFonts w:hint="default"/>
        <w:b w:val="0"/>
        <w:bCs w:val="0"/>
      </w:rPr>
    </w:lvl>
    <w:lvl w:ilvl="1" w:tplc="7D387460">
      <w:start w:val="7"/>
      <w:numFmt w:val="upperRoman"/>
      <w:lvlText w:val="%2."/>
      <w:lvlJc w:val="left"/>
      <w:pPr>
        <w:tabs>
          <w:tab w:val="num" w:pos="1980"/>
        </w:tabs>
        <w:ind w:left="1980" w:hanging="720"/>
      </w:pPr>
      <w:rPr>
        <w:rFonts w:hint="default"/>
        <w:sz w:val="28"/>
        <w:szCs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64BC5A6F"/>
    <w:multiLevelType w:val="multilevel"/>
    <w:tmpl w:val="1D22FE94"/>
    <w:lvl w:ilvl="0">
      <w:start w:val="2"/>
      <w:numFmt w:val="decimal"/>
      <w:lvlText w:val="%1."/>
      <w:lvlJc w:val="left"/>
      <w:pPr>
        <w:tabs>
          <w:tab w:val="num" w:pos="408"/>
        </w:tabs>
        <w:ind w:left="408" w:hanging="408"/>
      </w:pPr>
      <w:rPr>
        <w:rFonts w:hint="default"/>
      </w:rPr>
    </w:lvl>
    <w:lvl w:ilvl="1">
      <w:start w:val="5"/>
      <w:numFmt w:val="decimal"/>
      <w:lvlText w:val="%1.%2."/>
      <w:lvlJc w:val="left"/>
      <w:pPr>
        <w:tabs>
          <w:tab w:val="num" w:pos="1788"/>
        </w:tabs>
        <w:ind w:left="1788"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91">
    <w:nsid w:val="65497517"/>
    <w:multiLevelType w:val="hybridMultilevel"/>
    <w:tmpl w:val="77384110"/>
    <w:lvl w:ilvl="0" w:tplc="2E76CF6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Wingdings" w:hint="default"/>
      </w:rPr>
    </w:lvl>
    <w:lvl w:ilvl="3" w:tplc="04150001">
      <w:start w:val="1"/>
      <w:numFmt w:val="bullet"/>
      <w:lvlText w:val=""/>
      <w:lvlJc w:val="left"/>
      <w:pPr>
        <w:tabs>
          <w:tab w:val="num" w:pos="1800"/>
        </w:tabs>
        <w:ind w:left="1800" w:hanging="360"/>
      </w:pPr>
      <w:rPr>
        <w:rFonts w:ascii="Symbol" w:hAnsi="Symbol" w:cs="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Wingdings" w:hint="default"/>
      </w:rPr>
    </w:lvl>
    <w:lvl w:ilvl="6" w:tplc="04150001">
      <w:start w:val="1"/>
      <w:numFmt w:val="bullet"/>
      <w:lvlText w:val=""/>
      <w:lvlJc w:val="left"/>
      <w:pPr>
        <w:tabs>
          <w:tab w:val="num" w:pos="3960"/>
        </w:tabs>
        <w:ind w:left="3960" w:hanging="360"/>
      </w:pPr>
      <w:rPr>
        <w:rFonts w:ascii="Symbol" w:hAnsi="Symbol" w:cs="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Wingdings" w:hint="default"/>
      </w:rPr>
    </w:lvl>
  </w:abstractNum>
  <w:abstractNum w:abstractNumId="92">
    <w:nsid w:val="66743BC8"/>
    <w:multiLevelType w:val="hybridMultilevel"/>
    <w:tmpl w:val="420AFA02"/>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93">
    <w:nsid w:val="68513C57"/>
    <w:multiLevelType w:val="hybridMultilevel"/>
    <w:tmpl w:val="2CD2CA36"/>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4">
    <w:nsid w:val="69150E27"/>
    <w:multiLevelType w:val="multilevel"/>
    <w:tmpl w:val="89248C2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788"/>
        </w:tabs>
        <w:ind w:left="1788" w:hanging="720"/>
      </w:pPr>
      <w:rPr>
        <w:rFonts w:hint="default"/>
        <w:b w:val="0"/>
        <w:bCs w:val="0"/>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95">
    <w:nsid w:val="6AFC136F"/>
    <w:multiLevelType w:val="hybridMultilevel"/>
    <w:tmpl w:val="6FA8F070"/>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96">
    <w:nsid w:val="6B93447F"/>
    <w:multiLevelType w:val="hybridMultilevel"/>
    <w:tmpl w:val="FAD4376A"/>
    <w:lvl w:ilvl="0" w:tplc="E4D2030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6BB666DC"/>
    <w:multiLevelType w:val="hybridMultilevel"/>
    <w:tmpl w:val="C220DB50"/>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98">
    <w:nsid w:val="6DBB6C04"/>
    <w:multiLevelType w:val="multilevel"/>
    <w:tmpl w:val="FCA607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72A73045"/>
    <w:multiLevelType w:val="hybridMultilevel"/>
    <w:tmpl w:val="5BB82A4C"/>
    <w:lvl w:ilvl="0" w:tplc="0FEE6E24">
      <w:start w:val="1"/>
      <w:numFmt w:val="decimal"/>
      <w:lvlText w:val="%1)"/>
      <w:lvlJc w:val="left"/>
      <w:pPr>
        <w:tabs>
          <w:tab w:val="num" w:pos="1440"/>
        </w:tabs>
        <w:ind w:left="1440" w:hanging="360"/>
      </w:pPr>
      <w:rPr>
        <w:rFonts w:ascii="Arial" w:hAnsi="Arial" w:cs="Arial" w:hint="default"/>
        <w:b w:val="0"/>
        <w:bCs w:val="0"/>
        <w:color w:val="auto"/>
      </w:rPr>
    </w:lvl>
    <w:lvl w:ilvl="1" w:tplc="04150019">
      <w:start w:val="1"/>
      <w:numFmt w:val="lowerLetter"/>
      <w:lvlText w:val="%2."/>
      <w:lvlJc w:val="left"/>
      <w:pPr>
        <w:tabs>
          <w:tab w:val="num" w:pos="0"/>
        </w:tabs>
        <w:ind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100">
    <w:nsid w:val="745107F3"/>
    <w:multiLevelType w:val="multilevel"/>
    <w:tmpl w:val="00EA79E0"/>
    <w:lvl w:ilvl="0">
      <w:start w:val="1"/>
      <w:numFmt w:val="decimal"/>
      <w:lvlText w:val="%1."/>
      <w:lvlJc w:val="left"/>
      <w:pPr>
        <w:tabs>
          <w:tab w:val="num" w:pos="1056"/>
        </w:tabs>
        <w:ind w:left="1056" w:hanging="408"/>
      </w:pPr>
      <w:rPr>
        <w:rFonts w:hint="default"/>
        <w:b w:val="0"/>
        <w:bCs w:val="0"/>
      </w:rPr>
    </w:lvl>
    <w:lvl w:ilvl="1">
      <w:start w:val="1"/>
      <w:numFmt w:val="decimal"/>
      <w:lvlText w:val="%1.%2."/>
      <w:lvlJc w:val="left"/>
      <w:pPr>
        <w:tabs>
          <w:tab w:val="num" w:pos="1368"/>
        </w:tabs>
        <w:ind w:left="1368" w:hanging="720"/>
      </w:pPr>
      <w:rPr>
        <w:rFonts w:hint="default"/>
        <w:b w:val="0"/>
        <w:bCs w:val="0"/>
      </w:rPr>
    </w:lvl>
    <w:lvl w:ilvl="2">
      <w:start w:val="1"/>
      <w:numFmt w:val="decimal"/>
      <w:lvlText w:val="%1.%2.%3."/>
      <w:lvlJc w:val="left"/>
      <w:pPr>
        <w:tabs>
          <w:tab w:val="num" w:pos="1368"/>
        </w:tabs>
        <w:ind w:left="1368" w:hanging="720"/>
      </w:pPr>
      <w:rPr>
        <w:rFonts w:hint="default"/>
      </w:rPr>
    </w:lvl>
    <w:lvl w:ilvl="3">
      <w:start w:val="1"/>
      <w:numFmt w:val="decimal"/>
      <w:lvlText w:val="%1.%2.%3.%4."/>
      <w:lvlJc w:val="left"/>
      <w:pPr>
        <w:tabs>
          <w:tab w:val="num" w:pos="1728"/>
        </w:tabs>
        <w:ind w:left="1728" w:hanging="1080"/>
      </w:pPr>
      <w:rPr>
        <w:rFonts w:hint="default"/>
      </w:rPr>
    </w:lvl>
    <w:lvl w:ilvl="4">
      <w:start w:val="1"/>
      <w:numFmt w:val="decimal"/>
      <w:lvlText w:val="%1.%2.%3.%4.%5."/>
      <w:lvlJc w:val="left"/>
      <w:pPr>
        <w:tabs>
          <w:tab w:val="num" w:pos="1728"/>
        </w:tabs>
        <w:ind w:left="1728" w:hanging="1080"/>
      </w:pPr>
      <w:rPr>
        <w:rFonts w:hint="default"/>
      </w:rPr>
    </w:lvl>
    <w:lvl w:ilvl="5">
      <w:start w:val="1"/>
      <w:numFmt w:val="decimal"/>
      <w:lvlText w:val="%1.%2.%3.%4.%5.%6."/>
      <w:lvlJc w:val="left"/>
      <w:pPr>
        <w:tabs>
          <w:tab w:val="num" w:pos="2088"/>
        </w:tabs>
        <w:ind w:left="2088" w:hanging="144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448"/>
        </w:tabs>
        <w:ind w:left="2448" w:hanging="1800"/>
      </w:pPr>
      <w:rPr>
        <w:rFonts w:hint="default"/>
      </w:rPr>
    </w:lvl>
    <w:lvl w:ilvl="8">
      <w:start w:val="1"/>
      <w:numFmt w:val="decimal"/>
      <w:lvlText w:val="%1.%2.%3.%4.%5.%6.%7.%8.%9."/>
      <w:lvlJc w:val="left"/>
      <w:pPr>
        <w:tabs>
          <w:tab w:val="num" w:pos="2808"/>
        </w:tabs>
        <w:ind w:left="2808" w:hanging="2160"/>
      </w:pPr>
      <w:rPr>
        <w:rFonts w:hint="default"/>
      </w:rPr>
    </w:lvl>
  </w:abstractNum>
  <w:abstractNum w:abstractNumId="101">
    <w:nsid w:val="754A6389"/>
    <w:multiLevelType w:val="hybridMultilevel"/>
    <w:tmpl w:val="882A3654"/>
    <w:lvl w:ilvl="0" w:tplc="C6C61874">
      <w:start w:val="1"/>
      <w:numFmt w:val="bullet"/>
      <w:lvlText w:val=""/>
      <w:lvlJc w:val="left"/>
      <w:pPr>
        <w:tabs>
          <w:tab w:val="num" w:pos="1068"/>
        </w:tabs>
        <w:ind w:left="1068" w:hanging="360"/>
      </w:pPr>
      <w:rPr>
        <w:rFonts w:ascii="Symbol" w:hAnsi="Symbol" w:cs="Symbol"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102">
    <w:nsid w:val="75C72235"/>
    <w:multiLevelType w:val="hybridMultilevel"/>
    <w:tmpl w:val="E2AA2B28"/>
    <w:lvl w:ilvl="0" w:tplc="0C72F4C0">
      <w:start w:val="1"/>
      <w:numFmt w:val="decimal"/>
      <w:lvlText w:val="%1."/>
      <w:lvlJc w:val="left"/>
      <w:pPr>
        <w:tabs>
          <w:tab w:val="num" w:pos="720"/>
        </w:tabs>
        <w:ind w:left="720" w:hanging="360"/>
      </w:pPr>
      <w:rPr>
        <w:rFonts w:hint="default"/>
      </w:rPr>
    </w:lvl>
    <w:lvl w:ilvl="1" w:tplc="EF66CA72">
      <w:start w:val="1"/>
      <w:numFmt w:val="upperRoman"/>
      <w:lvlText w:val="%2."/>
      <w:lvlJc w:val="left"/>
      <w:pPr>
        <w:tabs>
          <w:tab w:val="num" w:pos="2340"/>
        </w:tabs>
        <w:ind w:left="2340" w:hanging="720"/>
      </w:pPr>
      <w:rPr>
        <w:rFonts w:hint="default"/>
        <w:b/>
        <w:bCs/>
        <w:sz w:val="28"/>
        <w:szCs w:val="28"/>
        <w:u w:val="none"/>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3">
    <w:nsid w:val="776B1C5A"/>
    <w:multiLevelType w:val="hybridMultilevel"/>
    <w:tmpl w:val="77042E4E"/>
    <w:lvl w:ilvl="0" w:tplc="F5A8E6A2">
      <w:start w:val="1"/>
      <w:numFmt w:val="decimal"/>
      <w:lvlText w:val="%1)"/>
      <w:lvlJc w:val="left"/>
      <w:pPr>
        <w:tabs>
          <w:tab w:val="num" w:pos="1068"/>
        </w:tabs>
        <w:ind w:left="1068" w:hanging="360"/>
      </w:pPr>
      <w:rPr>
        <w:rFonts w:hint="default"/>
        <w:b w:val="0"/>
        <w:bCs w:val="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04">
    <w:nsid w:val="77A014F6"/>
    <w:multiLevelType w:val="hybridMultilevel"/>
    <w:tmpl w:val="B0E83AF4"/>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05">
    <w:nsid w:val="787E58F5"/>
    <w:multiLevelType w:val="hybridMultilevel"/>
    <w:tmpl w:val="61CE74FA"/>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06">
    <w:nsid w:val="79CE1E1D"/>
    <w:multiLevelType w:val="hybridMultilevel"/>
    <w:tmpl w:val="E5629922"/>
    <w:lvl w:ilvl="0" w:tplc="DFAEB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FE41AC2"/>
    <w:multiLevelType w:val="hybridMultilevel"/>
    <w:tmpl w:val="858E3B7E"/>
    <w:lvl w:ilvl="0" w:tplc="C6C61874">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num w:numId="1">
    <w:abstractNumId w:val="102"/>
  </w:num>
  <w:num w:numId="2">
    <w:abstractNumId w:val="55"/>
  </w:num>
  <w:num w:numId="3">
    <w:abstractNumId w:val="8"/>
  </w:num>
  <w:num w:numId="4">
    <w:abstractNumId w:val="6"/>
  </w:num>
  <w:num w:numId="5">
    <w:abstractNumId w:val="48"/>
  </w:num>
  <w:num w:numId="6">
    <w:abstractNumId w:val="56"/>
  </w:num>
  <w:num w:numId="7">
    <w:abstractNumId w:val="1"/>
  </w:num>
  <w:num w:numId="8">
    <w:abstractNumId w:val="70"/>
  </w:num>
  <w:num w:numId="9">
    <w:abstractNumId w:val="39"/>
  </w:num>
  <w:num w:numId="10">
    <w:abstractNumId w:val="94"/>
  </w:num>
  <w:num w:numId="11">
    <w:abstractNumId w:val="20"/>
  </w:num>
  <w:num w:numId="12">
    <w:abstractNumId w:val="90"/>
  </w:num>
  <w:num w:numId="13">
    <w:abstractNumId w:val="76"/>
  </w:num>
  <w:num w:numId="14">
    <w:abstractNumId w:val="51"/>
  </w:num>
  <w:num w:numId="15">
    <w:abstractNumId w:val="46"/>
  </w:num>
  <w:num w:numId="16">
    <w:abstractNumId w:val="80"/>
  </w:num>
  <w:num w:numId="17">
    <w:abstractNumId w:val="81"/>
  </w:num>
  <w:num w:numId="18">
    <w:abstractNumId w:val="79"/>
  </w:num>
  <w:num w:numId="19">
    <w:abstractNumId w:val="69"/>
  </w:num>
  <w:num w:numId="20">
    <w:abstractNumId w:val="77"/>
  </w:num>
  <w:num w:numId="21">
    <w:abstractNumId w:val="71"/>
  </w:num>
  <w:num w:numId="22">
    <w:abstractNumId w:val="30"/>
  </w:num>
  <w:num w:numId="23">
    <w:abstractNumId w:val="49"/>
  </w:num>
  <w:num w:numId="24">
    <w:abstractNumId w:val="101"/>
  </w:num>
  <w:num w:numId="25">
    <w:abstractNumId w:val="2"/>
  </w:num>
  <w:num w:numId="26">
    <w:abstractNumId w:val="58"/>
  </w:num>
  <w:num w:numId="27">
    <w:abstractNumId w:val="64"/>
  </w:num>
  <w:num w:numId="28">
    <w:abstractNumId w:val="62"/>
  </w:num>
  <w:num w:numId="29">
    <w:abstractNumId w:val="86"/>
  </w:num>
  <w:num w:numId="30">
    <w:abstractNumId w:val="26"/>
  </w:num>
  <w:num w:numId="31">
    <w:abstractNumId w:val="36"/>
  </w:num>
  <w:num w:numId="32">
    <w:abstractNumId w:val="74"/>
  </w:num>
  <w:num w:numId="33">
    <w:abstractNumId w:val="12"/>
  </w:num>
  <w:num w:numId="34">
    <w:abstractNumId w:val="87"/>
  </w:num>
  <w:num w:numId="35">
    <w:abstractNumId w:val="37"/>
  </w:num>
  <w:num w:numId="36">
    <w:abstractNumId w:val="16"/>
  </w:num>
  <w:num w:numId="37">
    <w:abstractNumId w:val="15"/>
  </w:num>
  <w:num w:numId="38">
    <w:abstractNumId w:val="67"/>
  </w:num>
  <w:num w:numId="39">
    <w:abstractNumId w:val="105"/>
  </w:num>
  <w:num w:numId="40">
    <w:abstractNumId w:val="31"/>
  </w:num>
  <w:num w:numId="41">
    <w:abstractNumId w:val="59"/>
  </w:num>
  <w:num w:numId="42">
    <w:abstractNumId w:val="97"/>
  </w:num>
  <w:num w:numId="43">
    <w:abstractNumId w:val="22"/>
  </w:num>
  <w:num w:numId="44">
    <w:abstractNumId w:val="29"/>
  </w:num>
  <w:num w:numId="45">
    <w:abstractNumId w:val="7"/>
  </w:num>
  <w:num w:numId="46">
    <w:abstractNumId w:val="107"/>
  </w:num>
  <w:num w:numId="47">
    <w:abstractNumId w:val="23"/>
  </w:num>
  <w:num w:numId="48">
    <w:abstractNumId w:val="28"/>
  </w:num>
  <w:num w:numId="49">
    <w:abstractNumId w:val="92"/>
  </w:num>
  <w:num w:numId="50">
    <w:abstractNumId w:val="93"/>
  </w:num>
  <w:num w:numId="51">
    <w:abstractNumId w:val="84"/>
  </w:num>
  <w:num w:numId="52">
    <w:abstractNumId w:val="73"/>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1"/>
  </w:num>
  <w:num w:numId="56">
    <w:abstractNumId w:val="21"/>
  </w:num>
  <w:num w:numId="57">
    <w:abstractNumId w:val="27"/>
  </w:num>
  <w:num w:numId="58">
    <w:abstractNumId w:val="25"/>
  </w:num>
  <w:num w:numId="59">
    <w:abstractNumId w:val="13"/>
  </w:num>
  <w:num w:numId="60">
    <w:abstractNumId w:val="9"/>
  </w:num>
  <w:num w:numId="61">
    <w:abstractNumId w:val="17"/>
  </w:num>
  <w:num w:numId="62">
    <w:abstractNumId w:val="98"/>
  </w:num>
  <w:num w:numId="63">
    <w:abstractNumId w:val="72"/>
  </w:num>
  <w:num w:numId="64">
    <w:abstractNumId w:val="53"/>
  </w:num>
  <w:num w:numId="65">
    <w:abstractNumId w:val="99"/>
  </w:num>
  <w:num w:numId="66">
    <w:abstractNumId w:val="103"/>
  </w:num>
  <w:num w:numId="67">
    <w:abstractNumId w:val="5"/>
  </w:num>
  <w:num w:numId="68">
    <w:abstractNumId w:val="32"/>
  </w:num>
  <w:num w:numId="69">
    <w:abstractNumId w:val="4"/>
  </w:num>
  <w:num w:numId="70">
    <w:abstractNumId w:val="95"/>
  </w:num>
  <w:num w:numId="71">
    <w:abstractNumId w:val="33"/>
  </w:num>
  <w:num w:numId="72">
    <w:abstractNumId w:val="57"/>
  </w:num>
  <w:num w:numId="73">
    <w:abstractNumId w:val="82"/>
  </w:num>
  <w:num w:numId="74">
    <w:abstractNumId w:val="47"/>
  </w:num>
  <w:num w:numId="75">
    <w:abstractNumId w:val="104"/>
  </w:num>
  <w:num w:numId="76">
    <w:abstractNumId w:val="3"/>
  </w:num>
  <w:num w:numId="77">
    <w:abstractNumId w:val="60"/>
  </w:num>
  <w:num w:numId="78">
    <w:abstractNumId w:val="35"/>
  </w:num>
  <w:num w:numId="79">
    <w:abstractNumId w:val="34"/>
  </w:num>
  <w:num w:numId="80">
    <w:abstractNumId w:val="24"/>
  </w:num>
  <w:num w:numId="81">
    <w:abstractNumId w:val="96"/>
  </w:num>
  <w:num w:numId="82">
    <w:abstractNumId w:val="61"/>
  </w:num>
  <w:num w:numId="83">
    <w:abstractNumId w:val="44"/>
  </w:num>
  <w:num w:numId="84">
    <w:abstractNumId w:val="88"/>
  </w:num>
  <w:num w:numId="85">
    <w:abstractNumId w:val="91"/>
  </w:num>
  <w:num w:numId="86">
    <w:abstractNumId w:val="11"/>
  </w:num>
  <w:num w:numId="87">
    <w:abstractNumId w:val="83"/>
  </w:num>
  <w:num w:numId="88">
    <w:abstractNumId w:val="45"/>
  </w:num>
  <w:num w:numId="89">
    <w:abstractNumId w:val="50"/>
  </w:num>
  <w:num w:numId="90">
    <w:abstractNumId w:val="63"/>
  </w:num>
  <w:num w:numId="91">
    <w:abstractNumId w:val="75"/>
  </w:num>
  <w:num w:numId="92">
    <w:abstractNumId w:val="68"/>
  </w:num>
  <w:num w:numId="93">
    <w:abstractNumId w:val="54"/>
  </w:num>
  <w:num w:numId="94">
    <w:abstractNumId w:val="42"/>
  </w:num>
  <w:num w:numId="95">
    <w:abstractNumId w:val="65"/>
  </w:num>
  <w:num w:numId="96">
    <w:abstractNumId w:val="85"/>
  </w:num>
  <w:num w:numId="97">
    <w:abstractNumId w:val="19"/>
  </w:num>
  <w:num w:numId="98">
    <w:abstractNumId w:val="100"/>
  </w:num>
  <w:num w:numId="99">
    <w:abstractNumId w:val="52"/>
  </w:num>
  <w:num w:numId="100">
    <w:abstractNumId w:val="78"/>
  </w:num>
  <w:num w:numId="101">
    <w:abstractNumId w:val="38"/>
  </w:num>
  <w:num w:numId="102">
    <w:abstractNumId w:val="14"/>
  </w:num>
  <w:num w:numId="103">
    <w:abstractNumId w:val="76"/>
  </w:num>
  <w:num w:numId="104">
    <w:abstractNumId w:val="40"/>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num>
  <w:num w:numId="107">
    <w:abstractNumId w:val="66"/>
  </w:num>
  <w:num w:numId="108">
    <w:abstractNumId w:val="10"/>
  </w:num>
  <w:num w:numId="109">
    <w:abstractNumId w:val="10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E4"/>
    <w:rsid w:val="0000231B"/>
    <w:rsid w:val="000045F8"/>
    <w:rsid w:val="000051A7"/>
    <w:rsid w:val="00005EDA"/>
    <w:rsid w:val="00006096"/>
    <w:rsid w:val="00011B3D"/>
    <w:rsid w:val="00012C2A"/>
    <w:rsid w:val="00016F06"/>
    <w:rsid w:val="00021B01"/>
    <w:rsid w:val="000254BE"/>
    <w:rsid w:val="00026FA7"/>
    <w:rsid w:val="00027B11"/>
    <w:rsid w:val="00032A84"/>
    <w:rsid w:val="00033623"/>
    <w:rsid w:val="0003423F"/>
    <w:rsid w:val="00036891"/>
    <w:rsid w:val="00041366"/>
    <w:rsid w:val="00041756"/>
    <w:rsid w:val="00043889"/>
    <w:rsid w:val="0005039E"/>
    <w:rsid w:val="000515E9"/>
    <w:rsid w:val="00057FDE"/>
    <w:rsid w:val="00060694"/>
    <w:rsid w:val="000618B1"/>
    <w:rsid w:val="00061A0A"/>
    <w:rsid w:val="00061D78"/>
    <w:rsid w:val="000643B1"/>
    <w:rsid w:val="00065983"/>
    <w:rsid w:val="00065D7E"/>
    <w:rsid w:val="000679FC"/>
    <w:rsid w:val="00067F96"/>
    <w:rsid w:val="00076171"/>
    <w:rsid w:val="00076314"/>
    <w:rsid w:val="000764C7"/>
    <w:rsid w:val="000774A4"/>
    <w:rsid w:val="000808AD"/>
    <w:rsid w:val="00081479"/>
    <w:rsid w:val="00083D0D"/>
    <w:rsid w:val="00087860"/>
    <w:rsid w:val="00093A7E"/>
    <w:rsid w:val="00093F77"/>
    <w:rsid w:val="000979E9"/>
    <w:rsid w:val="000A2B5F"/>
    <w:rsid w:val="000A7086"/>
    <w:rsid w:val="000A77B0"/>
    <w:rsid w:val="000B351B"/>
    <w:rsid w:val="000B4DB5"/>
    <w:rsid w:val="000B5527"/>
    <w:rsid w:val="000C0615"/>
    <w:rsid w:val="000C600B"/>
    <w:rsid w:val="000D17BE"/>
    <w:rsid w:val="000D2889"/>
    <w:rsid w:val="000D2CC1"/>
    <w:rsid w:val="000D431D"/>
    <w:rsid w:val="000D577C"/>
    <w:rsid w:val="000D7269"/>
    <w:rsid w:val="000D759B"/>
    <w:rsid w:val="000E51F4"/>
    <w:rsid w:val="000E531E"/>
    <w:rsid w:val="000E7068"/>
    <w:rsid w:val="000F1B6D"/>
    <w:rsid w:val="000F1BC0"/>
    <w:rsid w:val="000F21E2"/>
    <w:rsid w:val="000F2A39"/>
    <w:rsid w:val="000F3F06"/>
    <w:rsid w:val="000F6215"/>
    <w:rsid w:val="000F6C30"/>
    <w:rsid w:val="000F6EA0"/>
    <w:rsid w:val="000F6EBC"/>
    <w:rsid w:val="00100284"/>
    <w:rsid w:val="001026C4"/>
    <w:rsid w:val="00104181"/>
    <w:rsid w:val="00106E2D"/>
    <w:rsid w:val="00106E7B"/>
    <w:rsid w:val="00110662"/>
    <w:rsid w:val="00113280"/>
    <w:rsid w:val="00113928"/>
    <w:rsid w:val="0011488E"/>
    <w:rsid w:val="00133130"/>
    <w:rsid w:val="00133150"/>
    <w:rsid w:val="00133DFD"/>
    <w:rsid w:val="001346E8"/>
    <w:rsid w:val="00140176"/>
    <w:rsid w:val="0014036B"/>
    <w:rsid w:val="00141FD3"/>
    <w:rsid w:val="00141FFB"/>
    <w:rsid w:val="001433B5"/>
    <w:rsid w:val="001435BC"/>
    <w:rsid w:val="00144F2A"/>
    <w:rsid w:val="001450E8"/>
    <w:rsid w:val="00145198"/>
    <w:rsid w:val="0014674B"/>
    <w:rsid w:val="001474F8"/>
    <w:rsid w:val="0015091B"/>
    <w:rsid w:val="00151183"/>
    <w:rsid w:val="001514E9"/>
    <w:rsid w:val="00153837"/>
    <w:rsid w:val="00156C29"/>
    <w:rsid w:val="0016044E"/>
    <w:rsid w:val="00161486"/>
    <w:rsid w:val="00163C96"/>
    <w:rsid w:val="001662FE"/>
    <w:rsid w:val="00166356"/>
    <w:rsid w:val="001712F3"/>
    <w:rsid w:val="00171AEC"/>
    <w:rsid w:val="00172762"/>
    <w:rsid w:val="001759EA"/>
    <w:rsid w:val="00182ACD"/>
    <w:rsid w:val="0018303E"/>
    <w:rsid w:val="00185059"/>
    <w:rsid w:val="001855DA"/>
    <w:rsid w:val="0018634D"/>
    <w:rsid w:val="00186D9C"/>
    <w:rsid w:val="00193132"/>
    <w:rsid w:val="00193896"/>
    <w:rsid w:val="001951A2"/>
    <w:rsid w:val="00195FF0"/>
    <w:rsid w:val="00196BB4"/>
    <w:rsid w:val="001A1A52"/>
    <w:rsid w:val="001A2AAF"/>
    <w:rsid w:val="001A3B61"/>
    <w:rsid w:val="001A508F"/>
    <w:rsid w:val="001A5AB7"/>
    <w:rsid w:val="001B07FD"/>
    <w:rsid w:val="001B145C"/>
    <w:rsid w:val="001B1A3F"/>
    <w:rsid w:val="001B2341"/>
    <w:rsid w:val="001B2F66"/>
    <w:rsid w:val="001C091C"/>
    <w:rsid w:val="001C204D"/>
    <w:rsid w:val="001C2B38"/>
    <w:rsid w:val="001C394A"/>
    <w:rsid w:val="001D3664"/>
    <w:rsid w:val="001D3DDE"/>
    <w:rsid w:val="001D420A"/>
    <w:rsid w:val="001E2DF8"/>
    <w:rsid w:val="001E5166"/>
    <w:rsid w:val="001F06F4"/>
    <w:rsid w:val="001F49AC"/>
    <w:rsid w:val="001F4B5D"/>
    <w:rsid w:val="001F5643"/>
    <w:rsid w:val="001F6894"/>
    <w:rsid w:val="001F764C"/>
    <w:rsid w:val="001F7F6E"/>
    <w:rsid w:val="002006D2"/>
    <w:rsid w:val="002008A0"/>
    <w:rsid w:val="00201C5F"/>
    <w:rsid w:val="002020FD"/>
    <w:rsid w:val="00210412"/>
    <w:rsid w:val="002106D7"/>
    <w:rsid w:val="0021288F"/>
    <w:rsid w:val="00215584"/>
    <w:rsid w:val="0021694E"/>
    <w:rsid w:val="00216D43"/>
    <w:rsid w:val="00220270"/>
    <w:rsid w:val="00220854"/>
    <w:rsid w:val="0022121D"/>
    <w:rsid w:val="00221CE2"/>
    <w:rsid w:val="00224A1A"/>
    <w:rsid w:val="00225075"/>
    <w:rsid w:val="002258E6"/>
    <w:rsid w:val="00225B29"/>
    <w:rsid w:val="00226A33"/>
    <w:rsid w:val="00226A54"/>
    <w:rsid w:val="002309EB"/>
    <w:rsid w:val="00231B20"/>
    <w:rsid w:val="00233218"/>
    <w:rsid w:val="00240824"/>
    <w:rsid w:val="00243394"/>
    <w:rsid w:val="0024391E"/>
    <w:rsid w:val="0024406A"/>
    <w:rsid w:val="00246314"/>
    <w:rsid w:val="00246448"/>
    <w:rsid w:val="00250219"/>
    <w:rsid w:val="00251303"/>
    <w:rsid w:val="00254E8B"/>
    <w:rsid w:val="00254EEA"/>
    <w:rsid w:val="002553F4"/>
    <w:rsid w:val="00257372"/>
    <w:rsid w:val="00257F4B"/>
    <w:rsid w:val="002618EB"/>
    <w:rsid w:val="00266FEC"/>
    <w:rsid w:val="00276939"/>
    <w:rsid w:val="00276E0A"/>
    <w:rsid w:val="00282B3A"/>
    <w:rsid w:val="00286FFD"/>
    <w:rsid w:val="002946B7"/>
    <w:rsid w:val="00294EF8"/>
    <w:rsid w:val="002963E6"/>
    <w:rsid w:val="00296405"/>
    <w:rsid w:val="002A2424"/>
    <w:rsid w:val="002A389F"/>
    <w:rsid w:val="002B01D4"/>
    <w:rsid w:val="002B22F0"/>
    <w:rsid w:val="002B2914"/>
    <w:rsid w:val="002B42DA"/>
    <w:rsid w:val="002B5941"/>
    <w:rsid w:val="002C0D6E"/>
    <w:rsid w:val="002C126F"/>
    <w:rsid w:val="002C2E29"/>
    <w:rsid w:val="002C3708"/>
    <w:rsid w:val="002C39AF"/>
    <w:rsid w:val="002C3F96"/>
    <w:rsid w:val="002C509C"/>
    <w:rsid w:val="002D1330"/>
    <w:rsid w:val="002D48C7"/>
    <w:rsid w:val="002D4DC1"/>
    <w:rsid w:val="002D5E85"/>
    <w:rsid w:val="002E1136"/>
    <w:rsid w:val="002E4F3B"/>
    <w:rsid w:val="002E585D"/>
    <w:rsid w:val="002E5D71"/>
    <w:rsid w:val="002E6127"/>
    <w:rsid w:val="002F1DAC"/>
    <w:rsid w:val="002F3755"/>
    <w:rsid w:val="002F6401"/>
    <w:rsid w:val="002F6F97"/>
    <w:rsid w:val="002F7AAC"/>
    <w:rsid w:val="002F7DAD"/>
    <w:rsid w:val="0030048C"/>
    <w:rsid w:val="003035D5"/>
    <w:rsid w:val="00310426"/>
    <w:rsid w:val="003106EB"/>
    <w:rsid w:val="0031088A"/>
    <w:rsid w:val="00310BAE"/>
    <w:rsid w:val="00310D90"/>
    <w:rsid w:val="00311DE2"/>
    <w:rsid w:val="00313382"/>
    <w:rsid w:val="00316123"/>
    <w:rsid w:val="003200E7"/>
    <w:rsid w:val="00320E5C"/>
    <w:rsid w:val="00320FBC"/>
    <w:rsid w:val="003223C1"/>
    <w:rsid w:val="0032262C"/>
    <w:rsid w:val="00325A82"/>
    <w:rsid w:val="00331C17"/>
    <w:rsid w:val="003350E4"/>
    <w:rsid w:val="00336163"/>
    <w:rsid w:val="00337AC6"/>
    <w:rsid w:val="00341933"/>
    <w:rsid w:val="00344F12"/>
    <w:rsid w:val="0034672E"/>
    <w:rsid w:val="0035055D"/>
    <w:rsid w:val="0035175B"/>
    <w:rsid w:val="00352F45"/>
    <w:rsid w:val="00354E1C"/>
    <w:rsid w:val="003602FB"/>
    <w:rsid w:val="00362A2D"/>
    <w:rsid w:val="00362F8E"/>
    <w:rsid w:val="00363C53"/>
    <w:rsid w:val="0036597B"/>
    <w:rsid w:val="003714F1"/>
    <w:rsid w:val="00374CAC"/>
    <w:rsid w:val="00374CDF"/>
    <w:rsid w:val="00374D7D"/>
    <w:rsid w:val="0037516D"/>
    <w:rsid w:val="00376204"/>
    <w:rsid w:val="003835BB"/>
    <w:rsid w:val="003848A9"/>
    <w:rsid w:val="00385522"/>
    <w:rsid w:val="00386109"/>
    <w:rsid w:val="003909AC"/>
    <w:rsid w:val="003931EF"/>
    <w:rsid w:val="00393488"/>
    <w:rsid w:val="00395C78"/>
    <w:rsid w:val="003A0122"/>
    <w:rsid w:val="003A0AF6"/>
    <w:rsid w:val="003A1298"/>
    <w:rsid w:val="003A3217"/>
    <w:rsid w:val="003A7974"/>
    <w:rsid w:val="003B025E"/>
    <w:rsid w:val="003B3C00"/>
    <w:rsid w:val="003B47F9"/>
    <w:rsid w:val="003C1E25"/>
    <w:rsid w:val="003C3937"/>
    <w:rsid w:val="003C4096"/>
    <w:rsid w:val="003C4B54"/>
    <w:rsid w:val="003C7E6D"/>
    <w:rsid w:val="003D0001"/>
    <w:rsid w:val="003D2C28"/>
    <w:rsid w:val="003D6168"/>
    <w:rsid w:val="003D77BB"/>
    <w:rsid w:val="003E133A"/>
    <w:rsid w:val="003E16C1"/>
    <w:rsid w:val="003E6539"/>
    <w:rsid w:val="003E778D"/>
    <w:rsid w:val="003F3231"/>
    <w:rsid w:val="003F4B20"/>
    <w:rsid w:val="003F574C"/>
    <w:rsid w:val="003F618A"/>
    <w:rsid w:val="003F7180"/>
    <w:rsid w:val="00400002"/>
    <w:rsid w:val="0040011E"/>
    <w:rsid w:val="0040171B"/>
    <w:rsid w:val="00402098"/>
    <w:rsid w:val="00402D29"/>
    <w:rsid w:val="00403BB8"/>
    <w:rsid w:val="00411EB9"/>
    <w:rsid w:val="0041225F"/>
    <w:rsid w:val="00413866"/>
    <w:rsid w:val="00414A96"/>
    <w:rsid w:val="004164A4"/>
    <w:rsid w:val="004165E5"/>
    <w:rsid w:val="0041676D"/>
    <w:rsid w:val="00416B05"/>
    <w:rsid w:val="004212DA"/>
    <w:rsid w:val="00422DC9"/>
    <w:rsid w:val="0042756B"/>
    <w:rsid w:val="00430997"/>
    <w:rsid w:val="00430C1F"/>
    <w:rsid w:val="0043198A"/>
    <w:rsid w:val="004337C8"/>
    <w:rsid w:val="00435532"/>
    <w:rsid w:val="00435E67"/>
    <w:rsid w:val="004420E5"/>
    <w:rsid w:val="00443045"/>
    <w:rsid w:val="00444742"/>
    <w:rsid w:val="00445B60"/>
    <w:rsid w:val="00446E74"/>
    <w:rsid w:val="00451E7F"/>
    <w:rsid w:val="004566FC"/>
    <w:rsid w:val="00457360"/>
    <w:rsid w:val="00460F6A"/>
    <w:rsid w:val="004615BC"/>
    <w:rsid w:val="0046265E"/>
    <w:rsid w:val="00462CD3"/>
    <w:rsid w:val="00465567"/>
    <w:rsid w:val="004666BB"/>
    <w:rsid w:val="00472200"/>
    <w:rsid w:val="00476E39"/>
    <w:rsid w:val="00480B96"/>
    <w:rsid w:val="00482D74"/>
    <w:rsid w:val="0048684C"/>
    <w:rsid w:val="004878A1"/>
    <w:rsid w:val="00495EC0"/>
    <w:rsid w:val="00497DA7"/>
    <w:rsid w:val="004A3682"/>
    <w:rsid w:val="004A3E96"/>
    <w:rsid w:val="004A54FB"/>
    <w:rsid w:val="004B38F0"/>
    <w:rsid w:val="004B3E27"/>
    <w:rsid w:val="004B6D89"/>
    <w:rsid w:val="004B718F"/>
    <w:rsid w:val="004C00A0"/>
    <w:rsid w:val="004C3B3D"/>
    <w:rsid w:val="004C7290"/>
    <w:rsid w:val="004D4F38"/>
    <w:rsid w:val="004E5682"/>
    <w:rsid w:val="004E5734"/>
    <w:rsid w:val="004E79C0"/>
    <w:rsid w:val="004F19FB"/>
    <w:rsid w:val="004F47E4"/>
    <w:rsid w:val="004F54E8"/>
    <w:rsid w:val="00505C61"/>
    <w:rsid w:val="00516D4D"/>
    <w:rsid w:val="00517620"/>
    <w:rsid w:val="00521B76"/>
    <w:rsid w:val="0052684C"/>
    <w:rsid w:val="00532667"/>
    <w:rsid w:val="00532D6C"/>
    <w:rsid w:val="00533FD7"/>
    <w:rsid w:val="005340DC"/>
    <w:rsid w:val="00534EF5"/>
    <w:rsid w:val="005407F8"/>
    <w:rsid w:val="005441A9"/>
    <w:rsid w:val="00545CCC"/>
    <w:rsid w:val="00545E0A"/>
    <w:rsid w:val="005470D7"/>
    <w:rsid w:val="00551D87"/>
    <w:rsid w:val="0055358B"/>
    <w:rsid w:val="00556BB0"/>
    <w:rsid w:val="00557219"/>
    <w:rsid w:val="005574A9"/>
    <w:rsid w:val="0056518D"/>
    <w:rsid w:val="005651CC"/>
    <w:rsid w:val="00565666"/>
    <w:rsid w:val="005713C1"/>
    <w:rsid w:val="005714A4"/>
    <w:rsid w:val="00571829"/>
    <w:rsid w:val="005718FC"/>
    <w:rsid w:val="00571D2F"/>
    <w:rsid w:val="00572DBB"/>
    <w:rsid w:val="00574BCF"/>
    <w:rsid w:val="00575C14"/>
    <w:rsid w:val="00577119"/>
    <w:rsid w:val="00577DA3"/>
    <w:rsid w:val="00582E12"/>
    <w:rsid w:val="00583A9C"/>
    <w:rsid w:val="00585780"/>
    <w:rsid w:val="005867E5"/>
    <w:rsid w:val="005952F8"/>
    <w:rsid w:val="005955E4"/>
    <w:rsid w:val="005A4753"/>
    <w:rsid w:val="005A5E58"/>
    <w:rsid w:val="005A729F"/>
    <w:rsid w:val="005B177C"/>
    <w:rsid w:val="005B243D"/>
    <w:rsid w:val="005B2535"/>
    <w:rsid w:val="005C3C4F"/>
    <w:rsid w:val="005C5B59"/>
    <w:rsid w:val="005C5BA0"/>
    <w:rsid w:val="005C7730"/>
    <w:rsid w:val="005D0716"/>
    <w:rsid w:val="005D0BAB"/>
    <w:rsid w:val="005D3FA8"/>
    <w:rsid w:val="005D6CBD"/>
    <w:rsid w:val="005E2907"/>
    <w:rsid w:val="005E2E8B"/>
    <w:rsid w:val="005E3000"/>
    <w:rsid w:val="005E610B"/>
    <w:rsid w:val="005E6AE1"/>
    <w:rsid w:val="005F2DE6"/>
    <w:rsid w:val="005F3BA1"/>
    <w:rsid w:val="005F400A"/>
    <w:rsid w:val="005F44B1"/>
    <w:rsid w:val="005F52FD"/>
    <w:rsid w:val="005F72DB"/>
    <w:rsid w:val="00601E90"/>
    <w:rsid w:val="0060708C"/>
    <w:rsid w:val="0060709F"/>
    <w:rsid w:val="00607F6C"/>
    <w:rsid w:val="006108E6"/>
    <w:rsid w:val="00611833"/>
    <w:rsid w:val="006139FF"/>
    <w:rsid w:val="0061455D"/>
    <w:rsid w:val="00616574"/>
    <w:rsid w:val="00620845"/>
    <w:rsid w:val="00623FB8"/>
    <w:rsid w:val="00625779"/>
    <w:rsid w:val="00627D77"/>
    <w:rsid w:val="00631F0C"/>
    <w:rsid w:val="0063277C"/>
    <w:rsid w:val="00640CB6"/>
    <w:rsid w:val="0064755D"/>
    <w:rsid w:val="00647A46"/>
    <w:rsid w:val="006513B8"/>
    <w:rsid w:val="00653EF3"/>
    <w:rsid w:val="006549DC"/>
    <w:rsid w:val="00656692"/>
    <w:rsid w:val="00657B85"/>
    <w:rsid w:val="00657EB1"/>
    <w:rsid w:val="006601E6"/>
    <w:rsid w:val="00660BE2"/>
    <w:rsid w:val="006627BE"/>
    <w:rsid w:val="00663D0B"/>
    <w:rsid w:val="0067128B"/>
    <w:rsid w:val="006719EC"/>
    <w:rsid w:val="00675F09"/>
    <w:rsid w:val="006774FA"/>
    <w:rsid w:val="006804C6"/>
    <w:rsid w:val="00681AD9"/>
    <w:rsid w:val="00690ADE"/>
    <w:rsid w:val="00692A30"/>
    <w:rsid w:val="00697A07"/>
    <w:rsid w:val="00697C1A"/>
    <w:rsid w:val="006A0F9E"/>
    <w:rsid w:val="006A3AE0"/>
    <w:rsid w:val="006A51E1"/>
    <w:rsid w:val="006B0FC7"/>
    <w:rsid w:val="006B2680"/>
    <w:rsid w:val="006B32E9"/>
    <w:rsid w:val="006C0297"/>
    <w:rsid w:val="006C0637"/>
    <w:rsid w:val="006C0824"/>
    <w:rsid w:val="006C1134"/>
    <w:rsid w:val="006C284C"/>
    <w:rsid w:val="006C29EB"/>
    <w:rsid w:val="006C3795"/>
    <w:rsid w:val="006C437D"/>
    <w:rsid w:val="006C4AAA"/>
    <w:rsid w:val="006C5A93"/>
    <w:rsid w:val="006C79AE"/>
    <w:rsid w:val="006D2C37"/>
    <w:rsid w:val="006D42C9"/>
    <w:rsid w:val="006D7ECE"/>
    <w:rsid w:val="006E15F9"/>
    <w:rsid w:val="006E5226"/>
    <w:rsid w:val="006E7791"/>
    <w:rsid w:val="006F6171"/>
    <w:rsid w:val="006F7A9E"/>
    <w:rsid w:val="006F7F76"/>
    <w:rsid w:val="007026AA"/>
    <w:rsid w:val="00702892"/>
    <w:rsid w:val="00702C91"/>
    <w:rsid w:val="00703DA4"/>
    <w:rsid w:val="00704DF9"/>
    <w:rsid w:val="007053F2"/>
    <w:rsid w:val="0070638C"/>
    <w:rsid w:val="007108BD"/>
    <w:rsid w:val="00712B6C"/>
    <w:rsid w:val="00714669"/>
    <w:rsid w:val="00715BED"/>
    <w:rsid w:val="00715E48"/>
    <w:rsid w:val="00721B46"/>
    <w:rsid w:val="0072680F"/>
    <w:rsid w:val="0073049A"/>
    <w:rsid w:val="00730BC9"/>
    <w:rsid w:val="00734834"/>
    <w:rsid w:val="00734AB3"/>
    <w:rsid w:val="00734CF1"/>
    <w:rsid w:val="00736ACF"/>
    <w:rsid w:val="00737A35"/>
    <w:rsid w:val="007400FC"/>
    <w:rsid w:val="00743066"/>
    <w:rsid w:val="0074484F"/>
    <w:rsid w:val="00746B2E"/>
    <w:rsid w:val="0074757B"/>
    <w:rsid w:val="00752729"/>
    <w:rsid w:val="00753989"/>
    <w:rsid w:val="007546DF"/>
    <w:rsid w:val="00754836"/>
    <w:rsid w:val="00756144"/>
    <w:rsid w:val="00756597"/>
    <w:rsid w:val="00756EC5"/>
    <w:rsid w:val="00761CCF"/>
    <w:rsid w:val="00763980"/>
    <w:rsid w:val="007664BF"/>
    <w:rsid w:val="00766AC3"/>
    <w:rsid w:val="00767486"/>
    <w:rsid w:val="007707A5"/>
    <w:rsid w:val="0077261D"/>
    <w:rsid w:val="00772758"/>
    <w:rsid w:val="00772F4B"/>
    <w:rsid w:val="00774CC0"/>
    <w:rsid w:val="00783542"/>
    <w:rsid w:val="00784EA4"/>
    <w:rsid w:val="0078520B"/>
    <w:rsid w:val="0078787C"/>
    <w:rsid w:val="00790600"/>
    <w:rsid w:val="00796AA9"/>
    <w:rsid w:val="00796EFC"/>
    <w:rsid w:val="007A04C3"/>
    <w:rsid w:val="007A0EEB"/>
    <w:rsid w:val="007A39DB"/>
    <w:rsid w:val="007A4C67"/>
    <w:rsid w:val="007A4FF2"/>
    <w:rsid w:val="007A680D"/>
    <w:rsid w:val="007B0497"/>
    <w:rsid w:val="007B1506"/>
    <w:rsid w:val="007B636D"/>
    <w:rsid w:val="007B6669"/>
    <w:rsid w:val="007B7CDC"/>
    <w:rsid w:val="007C2C86"/>
    <w:rsid w:val="007C3C20"/>
    <w:rsid w:val="007C4062"/>
    <w:rsid w:val="007C48E9"/>
    <w:rsid w:val="007D61F9"/>
    <w:rsid w:val="007D6ED3"/>
    <w:rsid w:val="007D72E0"/>
    <w:rsid w:val="007E35C9"/>
    <w:rsid w:val="007F0606"/>
    <w:rsid w:val="007F5099"/>
    <w:rsid w:val="007F5A01"/>
    <w:rsid w:val="00803550"/>
    <w:rsid w:val="00804C76"/>
    <w:rsid w:val="00807418"/>
    <w:rsid w:val="00807663"/>
    <w:rsid w:val="0081390C"/>
    <w:rsid w:val="008150C2"/>
    <w:rsid w:val="00815C7E"/>
    <w:rsid w:val="008255C0"/>
    <w:rsid w:val="00825828"/>
    <w:rsid w:val="00826485"/>
    <w:rsid w:val="00826DF0"/>
    <w:rsid w:val="008332DC"/>
    <w:rsid w:val="00843055"/>
    <w:rsid w:val="00845945"/>
    <w:rsid w:val="008466FA"/>
    <w:rsid w:val="00847969"/>
    <w:rsid w:val="00847D62"/>
    <w:rsid w:val="00850265"/>
    <w:rsid w:val="00852955"/>
    <w:rsid w:val="00853292"/>
    <w:rsid w:val="008572E2"/>
    <w:rsid w:val="00861FFF"/>
    <w:rsid w:val="00865F86"/>
    <w:rsid w:val="008705F2"/>
    <w:rsid w:val="008708FD"/>
    <w:rsid w:val="00872D14"/>
    <w:rsid w:val="00875F32"/>
    <w:rsid w:val="00877605"/>
    <w:rsid w:val="00877EFF"/>
    <w:rsid w:val="008809E1"/>
    <w:rsid w:val="008838C9"/>
    <w:rsid w:val="00883BD3"/>
    <w:rsid w:val="0088449C"/>
    <w:rsid w:val="00885DA5"/>
    <w:rsid w:val="008865AA"/>
    <w:rsid w:val="00887D80"/>
    <w:rsid w:val="008922E0"/>
    <w:rsid w:val="00894BD6"/>
    <w:rsid w:val="0089576E"/>
    <w:rsid w:val="008A0F4F"/>
    <w:rsid w:val="008A13EB"/>
    <w:rsid w:val="008A1CA5"/>
    <w:rsid w:val="008A278A"/>
    <w:rsid w:val="008A5346"/>
    <w:rsid w:val="008B2457"/>
    <w:rsid w:val="008B4A11"/>
    <w:rsid w:val="008B6485"/>
    <w:rsid w:val="008B6B99"/>
    <w:rsid w:val="008B71FB"/>
    <w:rsid w:val="008B7894"/>
    <w:rsid w:val="008C095E"/>
    <w:rsid w:val="008C64E0"/>
    <w:rsid w:val="008D2B16"/>
    <w:rsid w:val="008D3F5E"/>
    <w:rsid w:val="008D4A5A"/>
    <w:rsid w:val="008E0485"/>
    <w:rsid w:val="008E0D96"/>
    <w:rsid w:val="008E175D"/>
    <w:rsid w:val="008E3B2E"/>
    <w:rsid w:val="008E448C"/>
    <w:rsid w:val="008E60D3"/>
    <w:rsid w:val="008E634F"/>
    <w:rsid w:val="008F06C7"/>
    <w:rsid w:val="008F480A"/>
    <w:rsid w:val="008F717E"/>
    <w:rsid w:val="00901497"/>
    <w:rsid w:val="009022D6"/>
    <w:rsid w:val="0090411A"/>
    <w:rsid w:val="00905631"/>
    <w:rsid w:val="00906BED"/>
    <w:rsid w:val="009118EB"/>
    <w:rsid w:val="00915B3B"/>
    <w:rsid w:val="009160D4"/>
    <w:rsid w:val="00917962"/>
    <w:rsid w:val="00921B9A"/>
    <w:rsid w:val="009263F0"/>
    <w:rsid w:val="00926DEF"/>
    <w:rsid w:val="00931E44"/>
    <w:rsid w:val="00932314"/>
    <w:rsid w:val="00932CC7"/>
    <w:rsid w:val="00934198"/>
    <w:rsid w:val="00936F97"/>
    <w:rsid w:val="00937C37"/>
    <w:rsid w:val="00946359"/>
    <w:rsid w:val="00951C2E"/>
    <w:rsid w:val="00952534"/>
    <w:rsid w:val="009526C2"/>
    <w:rsid w:val="00954CF3"/>
    <w:rsid w:val="00955D84"/>
    <w:rsid w:val="00955F85"/>
    <w:rsid w:val="00963597"/>
    <w:rsid w:val="00967BAD"/>
    <w:rsid w:val="009768A5"/>
    <w:rsid w:val="00977A31"/>
    <w:rsid w:val="009804EB"/>
    <w:rsid w:val="00987422"/>
    <w:rsid w:val="00990E9E"/>
    <w:rsid w:val="009946BD"/>
    <w:rsid w:val="00994EC5"/>
    <w:rsid w:val="009956EC"/>
    <w:rsid w:val="00995C35"/>
    <w:rsid w:val="00996B4B"/>
    <w:rsid w:val="009A1A38"/>
    <w:rsid w:val="009A2040"/>
    <w:rsid w:val="009A227D"/>
    <w:rsid w:val="009A3614"/>
    <w:rsid w:val="009A3A94"/>
    <w:rsid w:val="009A670A"/>
    <w:rsid w:val="009B0A9E"/>
    <w:rsid w:val="009B29EE"/>
    <w:rsid w:val="009B348A"/>
    <w:rsid w:val="009B4A66"/>
    <w:rsid w:val="009B54C7"/>
    <w:rsid w:val="009B6653"/>
    <w:rsid w:val="009B7EA4"/>
    <w:rsid w:val="009C0249"/>
    <w:rsid w:val="009C1382"/>
    <w:rsid w:val="009C3273"/>
    <w:rsid w:val="009C4E15"/>
    <w:rsid w:val="009C531C"/>
    <w:rsid w:val="009C639A"/>
    <w:rsid w:val="009C78EF"/>
    <w:rsid w:val="009D0E8D"/>
    <w:rsid w:val="009D1A47"/>
    <w:rsid w:val="009D33EA"/>
    <w:rsid w:val="009D68ED"/>
    <w:rsid w:val="009E1B8E"/>
    <w:rsid w:val="009E2086"/>
    <w:rsid w:val="009E2432"/>
    <w:rsid w:val="009E257C"/>
    <w:rsid w:val="009E49CE"/>
    <w:rsid w:val="009E6E6B"/>
    <w:rsid w:val="009F3529"/>
    <w:rsid w:val="009F5D3C"/>
    <w:rsid w:val="00A02A70"/>
    <w:rsid w:val="00A045F5"/>
    <w:rsid w:val="00A05CA2"/>
    <w:rsid w:val="00A07D2A"/>
    <w:rsid w:val="00A102DF"/>
    <w:rsid w:val="00A1330A"/>
    <w:rsid w:val="00A14AE0"/>
    <w:rsid w:val="00A171ED"/>
    <w:rsid w:val="00A25B82"/>
    <w:rsid w:val="00A25BDD"/>
    <w:rsid w:val="00A2634A"/>
    <w:rsid w:val="00A27241"/>
    <w:rsid w:val="00A32B1D"/>
    <w:rsid w:val="00A3791D"/>
    <w:rsid w:val="00A408AF"/>
    <w:rsid w:val="00A41648"/>
    <w:rsid w:val="00A42B78"/>
    <w:rsid w:val="00A43D77"/>
    <w:rsid w:val="00A45A05"/>
    <w:rsid w:val="00A5028D"/>
    <w:rsid w:val="00A51A66"/>
    <w:rsid w:val="00A52C61"/>
    <w:rsid w:val="00A53A1C"/>
    <w:rsid w:val="00A55DE5"/>
    <w:rsid w:val="00A56693"/>
    <w:rsid w:val="00A56ABA"/>
    <w:rsid w:val="00A57B7B"/>
    <w:rsid w:val="00A610B8"/>
    <w:rsid w:val="00A64A8A"/>
    <w:rsid w:val="00A66CCF"/>
    <w:rsid w:val="00A66D2F"/>
    <w:rsid w:val="00A7145A"/>
    <w:rsid w:val="00A7163B"/>
    <w:rsid w:val="00A728B8"/>
    <w:rsid w:val="00A73191"/>
    <w:rsid w:val="00A75817"/>
    <w:rsid w:val="00A7682A"/>
    <w:rsid w:val="00A83733"/>
    <w:rsid w:val="00A87016"/>
    <w:rsid w:val="00A87764"/>
    <w:rsid w:val="00A877C3"/>
    <w:rsid w:val="00A90002"/>
    <w:rsid w:val="00A90C57"/>
    <w:rsid w:val="00A91EF2"/>
    <w:rsid w:val="00A93CD9"/>
    <w:rsid w:val="00AA0150"/>
    <w:rsid w:val="00AA0B89"/>
    <w:rsid w:val="00AA29D8"/>
    <w:rsid w:val="00AA44FC"/>
    <w:rsid w:val="00AA4B97"/>
    <w:rsid w:val="00AA5559"/>
    <w:rsid w:val="00AA6855"/>
    <w:rsid w:val="00AA7658"/>
    <w:rsid w:val="00AB0FEC"/>
    <w:rsid w:val="00AB2840"/>
    <w:rsid w:val="00AB339A"/>
    <w:rsid w:val="00AB6B11"/>
    <w:rsid w:val="00AB7B65"/>
    <w:rsid w:val="00AC1580"/>
    <w:rsid w:val="00AC4B4A"/>
    <w:rsid w:val="00AD0250"/>
    <w:rsid w:val="00AD294A"/>
    <w:rsid w:val="00AD3124"/>
    <w:rsid w:val="00AD3793"/>
    <w:rsid w:val="00AD4BCD"/>
    <w:rsid w:val="00AD59DA"/>
    <w:rsid w:val="00AE1586"/>
    <w:rsid w:val="00AE1829"/>
    <w:rsid w:val="00AE5012"/>
    <w:rsid w:val="00AE624C"/>
    <w:rsid w:val="00AE72A7"/>
    <w:rsid w:val="00AE7C16"/>
    <w:rsid w:val="00AF0D18"/>
    <w:rsid w:val="00AF2EEF"/>
    <w:rsid w:val="00AF4605"/>
    <w:rsid w:val="00AF5F3C"/>
    <w:rsid w:val="00AF7EB8"/>
    <w:rsid w:val="00B0091C"/>
    <w:rsid w:val="00B00C1A"/>
    <w:rsid w:val="00B03FEB"/>
    <w:rsid w:val="00B0664E"/>
    <w:rsid w:val="00B067EE"/>
    <w:rsid w:val="00B06A92"/>
    <w:rsid w:val="00B10E69"/>
    <w:rsid w:val="00B13C51"/>
    <w:rsid w:val="00B15AD6"/>
    <w:rsid w:val="00B16156"/>
    <w:rsid w:val="00B214E8"/>
    <w:rsid w:val="00B238B9"/>
    <w:rsid w:val="00B24E2B"/>
    <w:rsid w:val="00B26F6A"/>
    <w:rsid w:val="00B27A59"/>
    <w:rsid w:val="00B42090"/>
    <w:rsid w:val="00B449C4"/>
    <w:rsid w:val="00B4651D"/>
    <w:rsid w:val="00B504A3"/>
    <w:rsid w:val="00B50FE8"/>
    <w:rsid w:val="00B53425"/>
    <w:rsid w:val="00B5466D"/>
    <w:rsid w:val="00B64471"/>
    <w:rsid w:val="00B6451D"/>
    <w:rsid w:val="00B6724D"/>
    <w:rsid w:val="00B703B6"/>
    <w:rsid w:val="00B71F89"/>
    <w:rsid w:val="00B72AAC"/>
    <w:rsid w:val="00B73759"/>
    <w:rsid w:val="00B76669"/>
    <w:rsid w:val="00B77C2A"/>
    <w:rsid w:val="00B80A7C"/>
    <w:rsid w:val="00B813A3"/>
    <w:rsid w:val="00B81552"/>
    <w:rsid w:val="00B81E64"/>
    <w:rsid w:val="00B82069"/>
    <w:rsid w:val="00B90219"/>
    <w:rsid w:val="00B9179D"/>
    <w:rsid w:val="00B92DCC"/>
    <w:rsid w:val="00B9322E"/>
    <w:rsid w:val="00B964CB"/>
    <w:rsid w:val="00B96B7D"/>
    <w:rsid w:val="00BA27F8"/>
    <w:rsid w:val="00BB017F"/>
    <w:rsid w:val="00BB5111"/>
    <w:rsid w:val="00BB7C32"/>
    <w:rsid w:val="00BC087C"/>
    <w:rsid w:val="00BC155A"/>
    <w:rsid w:val="00BC5CE8"/>
    <w:rsid w:val="00BC6172"/>
    <w:rsid w:val="00BD0B4B"/>
    <w:rsid w:val="00BD1EBE"/>
    <w:rsid w:val="00BD3B61"/>
    <w:rsid w:val="00BD57BF"/>
    <w:rsid w:val="00BD749B"/>
    <w:rsid w:val="00BE4702"/>
    <w:rsid w:val="00BF22FF"/>
    <w:rsid w:val="00BF24B2"/>
    <w:rsid w:val="00BF55F2"/>
    <w:rsid w:val="00BF7F6F"/>
    <w:rsid w:val="00C01AE1"/>
    <w:rsid w:val="00C0352F"/>
    <w:rsid w:val="00C03C24"/>
    <w:rsid w:val="00C042B4"/>
    <w:rsid w:val="00C05508"/>
    <w:rsid w:val="00C0552A"/>
    <w:rsid w:val="00C104E0"/>
    <w:rsid w:val="00C125E5"/>
    <w:rsid w:val="00C141A8"/>
    <w:rsid w:val="00C17DB5"/>
    <w:rsid w:val="00C221C6"/>
    <w:rsid w:val="00C275F9"/>
    <w:rsid w:val="00C306C7"/>
    <w:rsid w:val="00C31394"/>
    <w:rsid w:val="00C3336C"/>
    <w:rsid w:val="00C35342"/>
    <w:rsid w:val="00C37A58"/>
    <w:rsid w:val="00C410CF"/>
    <w:rsid w:val="00C422A0"/>
    <w:rsid w:val="00C4280C"/>
    <w:rsid w:val="00C4366E"/>
    <w:rsid w:val="00C444AB"/>
    <w:rsid w:val="00C44946"/>
    <w:rsid w:val="00C458AC"/>
    <w:rsid w:val="00C46E59"/>
    <w:rsid w:val="00C508B3"/>
    <w:rsid w:val="00C51681"/>
    <w:rsid w:val="00C51747"/>
    <w:rsid w:val="00C51D90"/>
    <w:rsid w:val="00C54A2D"/>
    <w:rsid w:val="00C60E42"/>
    <w:rsid w:val="00C62D7A"/>
    <w:rsid w:val="00C65E7E"/>
    <w:rsid w:val="00C67050"/>
    <w:rsid w:val="00C77F7E"/>
    <w:rsid w:val="00C87EA1"/>
    <w:rsid w:val="00C90776"/>
    <w:rsid w:val="00C907A0"/>
    <w:rsid w:val="00C91348"/>
    <w:rsid w:val="00CA13BA"/>
    <w:rsid w:val="00CA3A8D"/>
    <w:rsid w:val="00CA68A8"/>
    <w:rsid w:val="00CB2541"/>
    <w:rsid w:val="00CB2D34"/>
    <w:rsid w:val="00CB2EBA"/>
    <w:rsid w:val="00CB3A3D"/>
    <w:rsid w:val="00CC1287"/>
    <w:rsid w:val="00CC2425"/>
    <w:rsid w:val="00CC7312"/>
    <w:rsid w:val="00CD0E96"/>
    <w:rsid w:val="00CD15E6"/>
    <w:rsid w:val="00CD220D"/>
    <w:rsid w:val="00CD4739"/>
    <w:rsid w:val="00CD5E7C"/>
    <w:rsid w:val="00CE078E"/>
    <w:rsid w:val="00CE14C0"/>
    <w:rsid w:val="00CE2E60"/>
    <w:rsid w:val="00CE3518"/>
    <w:rsid w:val="00CE65FC"/>
    <w:rsid w:val="00CE6D98"/>
    <w:rsid w:val="00CE784D"/>
    <w:rsid w:val="00CF043C"/>
    <w:rsid w:val="00CF0D93"/>
    <w:rsid w:val="00CF7191"/>
    <w:rsid w:val="00CF7DCC"/>
    <w:rsid w:val="00CF7F17"/>
    <w:rsid w:val="00D119A5"/>
    <w:rsid w:val="00D119CC"/>
    <w:rsid w:val="00D11A52"/>
    <w:rsid w:val="00D146F5"/>
    <w:rsid w:val="00D15DED"/>
    <w:rsid w:val="00D16C65"/>
    <w:rsid w:val="00D17330"/>
    <w:rsid w:val="00D20BCE"/>
    <w:rsid w:val="00D27C80"/>
    <w:rsid w:val="00D30597"/>
    <w:rsid w:val="00D34B12"/>
    <w:rsid w:val="00D34C29"/>
    <w:rsid w:val="00D4509D"/>
    <w:rsid w:val="00D45620"/>
    <w:rsid w:val="00D50B09"/>
    <w:rsid w:val="00D50F65"/>
    <w:rsid w:val="00D517C9"/>
    <w:rsid w:val="00D528E4"/>
    <w:rsid w:val="00D533F5"/>
    <w:rsid w:val="00D537E7"/>
    <w:rsid w:val="00D567EA"/>
    <w:rsid w:val="00D64039"/>
    <w:rsid w:val="00D645EE"/>
    <w:rsid w:val="00D7007D"/>
    <w:rsid w:val="00D71EDA"/>
    <w:rsid w:val="00D746AC"/>
    <w:rsid w:val="00D76BED"/>
    <w:rsid w:val="00D8068D"/>
    <w:rsid w:val="00D80DA6"/>
    <w:rsid w:val="00D83045"/>
    <w:rsid w:val="00D84901"/>
    <w:rsid w:val="00D8531F"/>
    <w:rsid w:val="00D865B6"/>
    <w:rsid w:val="00D9249B"/>
    <w:rsid w:val="00D97366"/>
    <w:rsid w:val="00DA1F33"/>
    <w:rsid w:val="00DA2F74"/>
    <w:rsid w:val="00DA43A9"/>
    <w:rsid w:val="00DA6250"/>
    <w:rsid w:val="00DA6CCB"/>
    <w:rsid w:val="00DB009B"/>
    <w:rsid w:val="00DB4397"/>
    <w:rsid w:val="00DC1107"/>
    <w:rsid w:val="00DD5F7E"/>
    <w:rsid w:val="00DD7B63"/>
    <w:rsid w:val="00DE019E"/>
    <w:rsid w:val="00DE16E5"/>
    <w:rsid w:val="00DF0C8F"/>
    <w:rsid w:val="00DF297A"/>
    <w:rsid w:val="00DF2C0B"/>
    <w:rsid w:val="00DF2DEF"/>
    <w:rsid w:val="00DF7D45"/>
    <w:rsid w:val="00E00922"/>
    <w:rsid w:val="00E018FC"/>
    <w:rsid w:val="00E01D34"/>
    <w:rsid w:val="00E0275C"/>
    <w:rsid w:val="00E118E4"/>
    <w:rsid w:val="00E133B9"/>
    <w:rsid w:val="00E168EB"/>
    <w:rsid w:val="00E1730B"/>
    <w:rsid w:val="00E20587"/>
    <w:rsid w:val="00E22857"/>
    <w:rsid w:val="00E23AE5"/>
    <w:rsid w:val="00E2491F"/>
    <w:rsid w:val="00E24B6F"/>
    <w:rsid w:val="00E322E2"/>
    <w:rsid w:val="00E33A43"/>
    <w:rsid w:val="00E34599"/>
    <w:rsid w:val="00E35AB3"/>
    <w:rsid w:val="00E377D3"/>
    <w:rsid w:val="00E40276"/>
    <w:rsid w:val="00E41110"/>
    <w:rsid w:val="00E45109"/>
    <w:rsid w:val="00E45675"/>
    <w:rsid w:val="00E45D0E"/>
    <w:rsid w:val="00E47FC1"/>
    <w:rsid w:val="00E51F6C"/>
    <w:rsid w:val="00E52C93"/>
    <w:rsid w:val="00E53AFF"/>
    <w:rsid w:val="00E53BD3"/>
    <w:rsid w:val="00E53E03"/>
    <w:rsid w:val="00E53F8E"/>
    <w:rsid w:val="00E5483E"/>
    <w:rsid w:val="00E549FE"/>
    <w:rsid w:val="00E55D4E"/>
    <w:rsid w:val="00E57A30"/>
    <w:rsid w:val="00E60AC8"/>
    <w:rsid w:val="00E60EA7"/>
    <w:rsid w:val="00E6159C"/>
    <w:rsid w:val="00E63B7F"/>
    <w:rsid w:val="00E679E3"/>
    <w:rsid w:val="00E67B2B"/>
    <w:rsid w:val="00E67B6B"/>
    <w:rsid w:val="00E71020"/>
    <w:rsid w:val="00E7138F"/>
    <w:rsid w:val="00E71B74"/>
    <w:rsid w:val="00E724E4"/>
    <w:rsid w:val="00E75C8D"/>
    <w:rsid w:val="00E7637E"/>
    <w:rsid w:val="00E772BC"/>
    <w:rsid w:val="00E84C0E"/>
    <w:rsid w:val="00E857C3"/>
    <w:rsid w:val="00E86B48"/>
    <w:rsid w:val="00E90764"/>
    <w:rsid w:val="00E91C68"/>
    <w:rsid w:val="00E93617"/>
    <w:rsid w:val="00E968BA"/>
    <w:rsid w:val="00E97BAF"/>
    <w:rsid w:val="00EA0F8F"/>
    <w:rsid w:val="00EA2FE1"/>
    <w:rsid w:val="00EA3331"/>
    <w:rsid w:val="00EB206F"/>
    <w:rsid w:val="00EB3097"/>
    <w:rsid w:val="00EB33A4"/>
    <w:rsid w:val="00EB3960"/>
    <w:rsid w:val="00EB65D0"/>
    <w:rsid w:val="00EC03A4"/>
    <w:rsid w:val="00EC3854"/>
    <w:rsid w:val="00ED16FF"/>
    <w:rsid w:val="00ED3A9E"/>
    <w:rsid w:val="00ED6AC2"/>
    <w:rsid w:val="00EF0882"/>
    <w:rsid w:val="00EF4E69"/>
    <w:rsid w:val="00EF7ABC"/>
    <w:rsid w:val="00F05B34"/>
    <w:rsid w:val="00F06953"/>
    <w:rsid w:val="00F06C36"/>
    <w:rsid w:val="00F123A2"/>
    <w:rsid w:val="00F1369D"/>
    <w:rsid w:val="00F13D1A"/>
    <w:rsid w:val="00F14232"/>
    <w:rsid w:val="00F15C2E"/>
    <w:rsid w:val="00F15CBD"/>
    <w:rsid w:val="00F16830"/>
    <w:rsid w:val="00F27B9F"/>
    <w:rsid w:val="00F30571"/>
    <w:rsid w:val="00F30F79"/>
    <w:rsid w:val="00F41706"/>
    <w:rsid w:val="00F440AD"/>
    <w:rsid w:val="00F47CE1"/>
    <w:rsid w:val="00F50EC6"/>
    <w:rsid w:val="00F51E34"/>
    <w:rsid w:val="00F530E6"/>
    <w:rsid w:val="00F57EBD"/>
    <w:rsid w:val="00F63C4B"/>
    <w:rsid w:val="00F651AA"/>
    <w:rsid w:val="00F66448"/>
    <w:rsid w:val="00F70610"/>
    <w:rsid w:val="00F71442"/>
    <w:rsid w:val="00F71B39"/>
    <w:rsid w:val="00F71E9B"/>
    <w:rsid w:val="00F746A5"/>
    <w:rsid w:val="00F77E6C"/>
    <w:rsid w:val="00F81C02"/>
    <w:rsid w:val="00F8417A"/>
    <w:rsid w:val="00F852EC"/>
    <w:rsid w:val="00F8616D"/>
    <w:rsid w:val="00F90695"/>
    <w:rsid w:val="00F90C34"/>
    <w:rsid w:val="00F937C6"/>
    <w:rsid w:val="00F9711C"/>
    <w:rsid w:val="00F9721B"/>
    <w:rsid w:val="00FA0AA4"/>
    <w:rsid w:val="00FA29FF"/>
    <w:rsid w:val="00FA797A"/>
    <w:rsid w:val="00FB0A72"/>
    <w:rsid w:val="00FB2327"/>
    <w:rsid w:val="00FB65DC"/>
    <w:rsid w:val="00FB7559"/>
    <w:rsid w:val="00FB7BEC"/>
    <w:rsid w:val="00FC0B19"/>
    <w:rsid w:val="00FC0BF5"/>
    <w:rsid w:val="00FC0F0B"/>
    <w:rsid w:val="00FC2BE8"/>
    <w:rsid w:val="00FC338D"/>
    <w:rsid w:val="00FC43F8"/>
    <w:rsid w:val="00FC4564"/>
    <w:rsid w:val="00FC604D"/>
    <w:rsid w:val="00FC7A13"/>
    <w:rsid w:val="00FD058E"/>
    <w:rsid w:val="00FD0F5A"/>
    <w:rsid w:val="00FD20C9"/>
    <w:rsid w:val="00FD27F9"/>
    <w:rsid w:val="00FD2833"/>
    <w:rsid w:val="00FD4EE1"/>
    <w:rsid w:val="00FD74E8"/>
    <w:rsid w:val="00FD7735"/>
    <w:rsid w:val="00FE08CB"/>
    <w:rsid w:val="00FF02A6"/>
    <w:rsid w:val="00FF1B4C"/>
    <w:rsid w:val="00FF1F25"/>
    <w:rsid w:val="00FF7453"/>
    <w:rsid w:val="00FF7624"/>
    <w:rsid w:val="00FF7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List" w:unhideWhenUsed="0"/>
    <w:lsdException w:name="List 3" w:unhideWhenUsed="0"/>
    <w:lsdException w:name="Title" w:semiHidden="0" w:uiPriority="10" w:unhideWhenUsed="0" w:qFormat="1"/>
    <w:lsdException w:name="Default Paragraph Font" w:unhideWhenUsed="0"/>
    <w:lsdException w:name="Body Text" w:unhideWhenUsed="0"/>
    <w:lsdException w:name="Body Text Indent" w:uiPriority="0"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DA4"/>
    <w:rPr>
      <w:sz w:val="24"/>
      <w:szCs w:val="24"/>
    </w:rPr>
  </w:style>
  <w:style w:type="paragraph" w:styleId="Nagwek1">
    <w:name w:val="heading 1"/>
    <w:basedOn w:val="Normalny"/>
    <w:next w:val="Normalny"/>
    <w:link w:val="Nagwek1Znak"/>
    <w:uiPriority w:val="99"/>
    <w:qFormat/>
    <w:rsid w:val="00703DA4"/>
    <w:pPr>
      <w:keepNext/>
      <w:tabs>
        <w:tab w:val="left" w:pos="170"/>
      </w:tabs>
      <w:spacing w:line="300" w:lineRule="exact"/>
      <w:jc w:val="both"/>
      <w:outlineLvl w:val="0"/>
    </w:pPr>
    <w:rPr>
      <w:rFonts w:ascii="Tahoma" w:hAnsi="Tahoma" w:cs="Tahoma"/>
      <w:sz w:val="22"/>
      <w:szCs w:val="22"/>
      <w:u w:val="single"/>
    </w:rPr>
  </w:style>
  <w:style w:type="paragraph" w:styleId="Nagwek2">
    <w:name w:val="heading 2"/>
    <w:basedOn w:val="Normalny"/>
    <w:next w:val="Normalny"/>
    <w:link w:val="Nagwek2Znak"/>
    <w:uiPriority w:val="9"/>
    <w:semiHidden/>
    <w:unhideWhenUsed/>
    <w:qFormat/>
    <w:rsid w:val="00320F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679E3"/>
    <w:rPr>
      <w:rFonts w:ascii="Cambria" w:hAnsi="Cambria" w:cs="Cambria"/>
      <w:b/>
      <w:bCs/>
      <w:kern w:val="32"/>
      <w:sz w:val="32"/>
      <w:szCs w:val="32"/>
    </w:rPr>
  </w:style>
  <w:style w:type="paragraph" w:styleId="Tekstpodstawowy2">
    <w:name w:val="Body Text 2"/>
    <w:basedOn w:val="Normalny"/>
    <w:link w:val="Tekstpodstawowy2Znak"/>
    <w:uiPriority w:val="99"/>
    <w:semiHidden/>
    <w:rsid w:val="00703DA4"/>
    <w:pPr>
      <w:spacing w:line="300" w:lineRule="exact"/>
      <w:jc w:val="both"/>
    </w:pPr>
    <w:rPr>
      <w:b/>
      <w:bCs/>
      <w:kern w:val="28"/>
    </w:rPr>
  </w:style>
  <w:style w:type="character" w:customStyle="1" w:styleId="Tekstpodstawowy2Znak">
    <w:name w:val="Tekst podstawowy 2 Znak"/>
    <w:basedOn w:val="Domylnaczcionkaakapitu"/>
    <w:link w:val="Tekstpodstawowy2"/>
    <w:uiPriority w:val="99"/>
    <w:semiHidden/>
    <w:rsid w:val="00E679E3"/>
    <w:rPr>
      <w:sz w:val="24"/>
      <w:szCs w:val="24"/>
    </w:rPr>
  </w:style>
  <w:style w:type="paragraph" w:styleId="Lista3">
    <w:name w:val="List 3"/>
    <w:basedOn w:val="Normalny"/>
    <w:uiPriority w:val="99"/>
    <w:semiHidden/>
    <w:rsid w:val="00703DA4"/>
    <w:pPr>
      <w:ind w:left="849" w:hanging="283"/>
    </w:pPr>
  </w:style>
  <w:style w:type="paragraph" w:styleId="Tekstpodstawowy">
    <w:name w:val="Body Text"/>
    <w:basedOn w:val="Normalny"/>
    <w:link w:val="TekstpodstawowyZnak"/>
    <w:uiPriority w:val="99"/>
    <w:semiHidden/>
    <w:rsid w:val="00703DA4"/>
    <w:pPr>
      <w:spacing w:after="120"/>
    </w:pPr>
  </w:style>
  <w:style w:type="character" w:customStyle="1" w:styleId="TekstpodstawowyZnak">
    <w:name w:val="Tekst podstawowy Znak"/>
    <w:basedOn w:val="Domylnaczcionkaakapitu"/>
    <w:link w:val="Tekstpodstawowy"/>
    <w:uiPriority w:val="99"/>
    <w:semiHidden/>
    <w:rsid w:val="00E679E3"/>
    <w:rPr>
      <w:sz w:val="24"/>
      <w:szCs w:val="24"/>
    </w:rPr>
  </w:style>
  <w:style w:type="paragraph" w:styleId="Tekstpodstawowywcity">
    <w:name w:val="Body Text Indent"/>
    <w:basedOn w:val="Normalny"/>
    <w:link w:val="TekstpodstawowywcityZnak"/>
    <w:semiHidden/>
    <w:rsid w:val="00703DA4"/>
    <w:pPr>
      <w:spacing w:after="120"/>
      <w:ind w:left="283"/>
    </w:pPr>
  </w:style>
  <w:style w:type="character" w:customStyle="1" w:styleId="TekstpodstawowywcityZnak">
    <w:name w:val="Tekst podstawowy wcięty Znak"/>
    <w:basedOn w:val="Domylnaczcionkaakapitu"/>
    <w:link w:val="Tekstpodstawowywcity"/>
    <w:uiPriority w:val="99"/>
    <w:semiHidden/>
    <w:rsid w:val="00E679E3"/>
    <w:rPr>
      <w:sz w:val="24"/>
      <w:szCs w:val="24"/>
    </w:rPr>
  </w:style>
  <w:style w:type="paragraph" w:styleId="Lista">
    <w:name w:val="List"/>
    <w:basedOn w:val="Normalny"/>
    <w:uiPriority w:val="99"/>
    <w:semiHidden/>
    <w:rsid w:val="00703DA4"/>
    <w:pPr>
      <w:ind w:left="283" w:hanging="283"/>
    </w:pPr>
  </w:style>
  <w:style w:type="paragraph" w:styleId="Stopka">
    <w:name w:val="footer"/>
    <w:basedOn w:val="Normalny"/>
    <w:link w:val="StopkaZnak"/>
    <w:uiPriority w:val="99"/>
    <w:semiHidden/>
    <w:rsid w:val="00703DA4"/>
    <w:pPr>
      <w:tabs>
        <w:tab w:val="center" w:pos="4536"/>
        <w:tab w:val="right" w:pos="9072"/>
      </w:tabs>
    </w:pPr>
  </w:style>
  <w:style w:type="character" w:customStyle="1" w:styleId="StopkaZnak">
    <w:name w:val="Stopka Znak"/>
    <w:basedOn w:val="Domylnaczcionkaakapitu"/>
    <w:link w:val="Stopka"/>
    <w:uiPriority w:val="99"/>
    <w:semiHidden/>
    <w:rsid w:val="00E679E3"/>
    <w:rPr>
      <w:sz w:val="24"/>
      <w:szCs w:val="24"/>
    </w:rPr>
  </w:style>
  <w:style w:type="character" w:styleId="Numerstrony">
    <w:name w:val="page number"/>
    <w:basedOn w:val="Domylnaczcionkaakapitu"/>
    <w:uiPriority w:val="99"/>
    <w:semiHidden/>
    <w:rsid w:val="00703DA4"/>
  </w:style>
  <w:style w:type="paragraph" w:styleId="NormalnyWeb">
    <w:name w:val="Normal (Web)"/>
    <w:basedOn w:val="Normalny"/>
    <w:uiPriority w:val="99"/>
    <w:rsid w:val="003C4B54"/>
    <w:pPr>
      <w:spacing w:before="100" w:beforeAutospacing="1" w:after="119"/>
    </w:pPr>
  </w:style>
  <w:style w:type="paragraph" w:styleId="Tekstprzypisudolnego">
    <w:name w:val="footnote text"/>
    <w:basedOn w:val="Normalny"/>
    <w:link w:val="TekstprzypisudolnegoZnak"/>
    <w:uiPriority w:val="99"/>
    <w:semiHidden/>
    <w:rsid w:val="006C4AAA"/>
    <w:rPr>
      <w:sz w:val="20"/>
      <w:szCs w:val="20"/>
    </w:rPr>
  </w:style>
  <w:style w:type="character" w:customStyle="1" w:styleId="TekstprzypisudolnegoZnak">
    <w:name w:val="Tekst przypisu dolnego Znak"/>
    <w:basedOn w:val="Domylnaczcionkaakapitu"/>
    <w:link w:val="Tekstprzypisudolnego"/>
    <w:uiPriority w:val="99"/>
    <w:semiHidden/>
    <w:rsid w:val="00E679E3"/>
  </w:style>
  <w:style w:type="character" w:styleId="Odwoanieprzypisudolnego">
    <w:name w:val="footnote reference"/>
    <w:basedOn w:val="Domylnaczcionkaakapitu"/>
    <w:uiPriority w:val="99"/>
    <w:semiHidden/>
    <w:rsid w:val="006C4AAA"/>
    <w:rPr>
      <w:vertAlign w:val="superscript"/>
    </w:rPr>
  </w:style>
  <w:style w:type="paragraph" w:customStyle="1" w:styleId="DomylnaczcionkaakapituAkapitZnakZnakZnakZnakZnakZnak">
    <w:name w:val="Domyślna czcionka akapitu Akapit Znak Znak Znak Znak Znak Znak"/>
    <w:basedOn w:val="Normalny"/>
    <w:rsid w:val="00AE5012"/>
  </w:style>
  <w:style w:type="table" w:styleId="Tabela-Siatka">
    <w:name w:val="Table Grid"/>
    <w:basedOn w:val="Standardowy"/>
    <w:uiPriority w:val="99"/>
    <w:rsid w:val="007548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7548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56C29"/>
    <w:rPr>
      <w:sz w:val="24"/>
      <w:szCs w:val="24"/>
    </w:rPr>
  </w:style>
  <w:style w:type="paragraph" w:styleId="Tekstdymka">
    <w:name w:val="Balloon Text"/>
    <w:basedOn w:val="Normalny"/>
    <w:link w:val="TekstdymkaZnak"/>
    <w:uiPriority w:val="99"/>
    <w:semiHidden/>
    <w:unhideWhenUsed/>
    <w:rsid w:val="009768A5"/>
    <w:rPr>
      <w:rFonts w:ascii="Tahoma" w:hAnsi="Tahoma" w:cs="Tahoma"/>
      <w:sz w:val="16"/>
      <w:szCs w:val="16"/>
    </w:rPr>
  </w:style>
  <w:style w:type="character" w:customStyle="1" w:styleId="TekstdymkaZnak">
    <w:name w:val="Tekst dymka Znak"/>
    <w:basedOn w:val="Domylnaczcionkaakapitu"/>
    <w:link w:val="Tekstdymka"/>
    <w:uiPriority w:val="99"/>
    <w:semiHidden/>
    <w:rsid w:val="009768A5"/>
    <w:rPr>
      <w:rFonts w:ascii="Tahoma" w:hAnsi="Tahoma" w:cs="Tahoma"/>
      <w:sz w:val="16"/>
      <w:szCs w:val="16"/>
    </w:rPr>
  </w:style>
  <w:style w:type="paragraph" w:styleId="Akapitzlist">
    <w:name w:val="List Paragraph"/>
    <w:basedOn w:val="Normalny"/>
    <w:uiPriority w:val="34"/>
    <w:qFormat/>
    <w:rsid w:val="00B813A3"/>
    <w:pPr>
      <w:ind w:left="720"/>
      <w:contextualSpacing/>
    </w:pPr>
  </w:style>
  <w:style w:type="character" w:customStyle="1" w:styleId="Nagwek2Znak">
    <w:name w:val="Nagłówek 2 Znak"/>
    <w:basedOn w:val="Domylnaczcionkaakapitu"/>
    <w:link w:val="Nagwek2"/>
    <w:uiPriority w:val="9"/>
    <w:semiHidden/>
    <w:rsid w:val="00320FBC"/>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List" w:unhideWhenUsed="0"/>
    <w:lsdException w:name="List 3" w:unhideWhenUsed="0"/>
    <w:lsdException w:name="Title" w:semiHidden="0" w:uiPriority="10" w:unhideWhenUsed="0" w:qFormat="1"/>
    <w:lsdException w:name="Default Paragraph Font" w:unhideWhenUsed="0"/>
    <w:lsdException w:name="Body Text" w:unhideWhenUsed="0"/>
    <w:lsdException w:name="Body Text Indent" w:uiPriority="0"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DA4"/>
    <w:rPr>
      <w:sz w:val="24"/>
      <w:szCs w:val="24"/>
    </w:rPr>
  </w:style>
  <w:style w:type="paragraph" w:styleId="Nagwek1">
    <w:name w:val="heading 1"/>
    <w:basedOn w:val="Normalny"/>
    <w:next w:val="Normalny"/>
    <w:link w:val="Nagwek1Znak"/>
    <w:uiPriority w:val="99"/>
    <w:qFormat/>
    <w:rsid w:val="00703DA4"/>
    <w:pPr>
      <w:keepNext/>
      <w:tabs>
        <w:tab w:val="left" w:pos="170"/>
      </w:tabs>
      <w:spacing w:line="300" w:lineRule="exact"/>
      <w:jc w:val="both"/>
      <w:outlineLvl w:val="0"/>
    </w:pPr>
    <w:rPr>
      <w:rFonts w:ascii="Tahoma" w:hAnsi="Tahoma" w:cs="Tahoma"/>
      <w:sz w:val="22"/>
      <w:szCs w:val="22"/>
      <w:u w:val="single"/>
    </w:rPr>
  </w:style>
  <w:style w:type="paragraph" w:styleId="Nagwek2">
    <w:name w:val="heading 2"/>
    <w:basedOn w:val="Normalny"/>
    <w:next w:val="Normalny"/>
    <w:link w:val="Nagwek2Znak"/>
    <w:uiPriority w:val="9"/>
    <w:semiHidden/>
    <w:unhideWhenUsed/>
    <w:qFormat/>
    <w:rsid w:val="00320F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679E3"/>
    <w:rPr>
      <w:rFonts w:ascii="Cambria" w:hAnsi="Cambria" w:cs="Cambria"/>
      <w:b/>
      <w:bCs/>
      <w:kern w:val="32"/>
      <w:sz w:val="32"/>
      <w:szCs w:val="32"/>
    </w:rPr>
  </w:style>
  <w:style w:type="paragraph" w:styleId="Tekstpodstawowy2">
    <w:name w:val="Body Text 2"/>
    <w:basedOn w:val="Normalny"/>
    <w:link w:val="Tekstpodstawowy2Znak"/>
    <w:uiPriority w:val="99"/>
    <w:semiHidden/>
    <w:rsid w:val="00703DA4"/>
    <w:pPr>
      <w:spacing w:line="300" w:lineRule="exact"/>
      <w:jc w:val="both"/>
    </w:pPr>
    <w:rPr>
      <w:b/>
      <w:bCs/>
      <w:kern w:val="28"/>
    </w:rPr>
  </w:style>
  <w:style w:type="character" w:customStyle="1" w:styleId="Tekstpodstawowy2Znak">
    <w:name w:val="Tekst podstawowy 2 Znak"/>
    <w:basedOn w:val="Domylnaczcionkaakapitu"/>
    <w:link w:val="Tekstpodstawowy2"/>
    <w:uiPriority w:val="99"/>
    <w:semiHidden/>
    <w:rsid w:val="00E679E3"/>
    <w:rPr>
      <w:sz w:val="24"/>
      <w:szCs w:val="24"/>
    </w:rPr>
  </w:style>
  <w:style w:type="paragraph" w:styleId="Lista3">
    <w:name w:val="List 3"/>
    <w:basedOn w:val="Normalny"/>
    <w:uiPriority w:val="99"/>
    <w:semiHidden/>
    <w:rsid w:val="00703DA4"/>
    <w:pPr>
      <w:ind w:left="849" w:hanging="283"/>
    </w:pPr>
  </w:style>
  <w:style w:type="paragraph" w:styleId="Tekstpodstawowy">
    <w:name w:val="Body Text"/>
    <w:basedOn w:val="Normalny"/>
    <w:link w:val="TekstpodstawowyZnak"/>
    <w:uiPriority w:val="99"/>
    <w:semiHidden/>
    <w:rsid w:val="00703DA4"/>
    <w:pPr>
      <w:spacing w:after="120"/>
    </w:pPr>
  </w:style>
  <w:style w:type="character" w:customStyle="1" w:styleId="TekstpodstawowyZnak">
    <w:name w:val="Tekst podstawowy Znak"/>
    <w:basedOn w:val="Domylnaczcionkaakapitu"/>
    <w:link w:val="Tekstpodstawowy"/>
    <w:uiPriority w:val="99"/>
    <w:semiHidden/>
    <w:rsid w:val="00E679E3"/>
    <w:rPr>
      <w:sz w:val="24"/>
      <w:szCs w:val="24"/>
    </w:rPr>
  </w:style>
  <w:style w:type="paragraph" w:styleId="Tekstpodstawowywcity">
    <w:name w:val="Body Text Indent"/>
    <w:basedOn w:val="Normalny"/>
    <w:link w:val="TekstpodstawowywcityZnak"/>
    <w:semiHidden/>
    <w:rsid w:val="00703DA4"/>
    <w:pPr>
      <w:spacing w:after="120"/>
      <w:ind w:left="283"/>
    </w:pPr>
  </w:style>
  <w:style w:type="character" w:customStyle="1" w:styleId="TekstpodstawowywcityZnak">
    <w:name w:val="Tekst podstawowy wcięty Znak"/>
    <w:basedOn w:val="Domylnaczcionkaakapitu"/>
    <w:link w:val="Tekstpodstawowywcity"/>
    <w:uiPriority w:val="99"/>
    <w:semiHidden/>
    <w:rsid w:val="00E679E3"/>
    <w:rPr>
      <w:sz w:val="24"/>
      <w:szCs w:val="24"/>
    </w:rPr>
  </w:style>
  <w:style w:type="paragraph" w:styleId="Lista">
    <w:name w:val="List"/>
    <w:basedOn w:val="Normalny"/>
    <w:uiPriority w:val="99"/>
    <w:semiHidden/>
    <w:rsid w:val="00703DA4"/>
    <w:pPr>
      <w:ind w:left="283" w:hanging="283"/>
    </w:pPr>
  </w:style>
  <w:style w:type="paragraph" w:styleId="Stopka">
    <w:name w:val="footer"/>
    <w:basedOn w:val="Normalny"/>
    <w:link w:val="StopkaZnak"/>
    <w:uiPriority w:val="99"/>
    <w:semiHidden/>
    <w:rsid w:val="00703DA4"/>
    <w:pPr>
      <w:tabs>
        <w:tab w:val="center" w:pos="4536"/>
        <w:tab w:val="right" w:pos="9072"/>
      </w:tabs>
    </w:pPr>
  </w:style>
  <w:style w:type="character" w:customStyle="1" w:styleId="StopkaZnak">
    <w:name w:val="Stopka Znak"/>
    <w:basedOn w:val="Domylnaczcionkaakapitu"/>
    <w:link w:val="Stopka"/>
    <w:uiPriority w:val="99"/>
    <w:semiHidden/>
    <w:rsid w:val="00E679E3"/>
    <w:rPr>
      <w:sz w:val="24"/>
      <w:szCs w:val="24"/>
    </w:rPr>
  </w:style>
  <w:style w:type="character" w:styleId="Numerstrony">
    <w:name w:val="page number"/>
    <w:basedOn w:val="Domylnaczcionkaakapitu"/>
    <w:uiPriority w:val="99"/>
    <w:semiHidden/>
    <w:rsid w:val="00703DA4"/>
  </w:style>
  <w:style w:type="paragraph" w:styleId="NormalnyWeb">
    <w:name w:val="Normal (Web)"/>
    <w:basedOn w:val="Normalny"/>
    <w:uiPriority w:val="99"/>
    <w:rsid w:val="003C4B54"/>
    <w:pPr>
      <w:spacing w:before="100" w:beforeAutospacing="1" w:after="119"/>
    </w:pPr>
  </w:style>
  <w:style w:type="paragraph" w:styleId="Tekstprzypisudolnego">
    <w:name w:val="footnote text"/>
    <w:basedOn w:val="Normalny"/>
    <w:link w:val="TekstprzypisudolnegoZnak"/>
    <w:uiPriority w:val="99"/>
    <w:semiHidden/>
    <w:rsid w:val="006C4AAA"/>
    <w:rPr>
      <w:sz w:val="20"/>
      <w:szCs w:val="20"/>
    </w:rPr>
  </w:style>
  <w:style w:type="character" w:customStyle="1" w:styleId="TekstprzypisudolnegoZnak">
    <w:name w:val="Tekst przypisu dolnego Znak"/>
    <w:basedOn w:val="Domylnaczcionkaakapitu"/>
    <w:link w:val="Tekstprzypisudolnego"/>
    <w:uiPriority w:val="99"/>
    <w:semiHidden/>
    <w:rsid w:val="00E679E3"/>
  </w:style>
  <w:style w:type="character" w:styleId="Odwoanieprzypisudolnego">
    <w:name w:val="footnote reference"/>
    <w:basedOn w:val="Domylnaczcionkaakapitu"/>
    <w:uiPriority w:val="99"/>
    <w:semiHidden/>
    <w:rsid w:val="006C4AAA"/>
    <w:rPr>
      <w:vertAlign w:val="superscript"/>
    </w:rPr>
  </w:style>
  <w:style w:type="paragraph" w:customStyle="1" w:styleId="DomylnaczcionkaakapituAkapitZnakZnakZnakZnakZnakZnak">
    <w:name w:val="Domyślna czcionka akapitu Akapit Znak Znak Znak Znak Znak Znak"/>
    <w:basedOn w:val="Normalny"/>
    <w:rsid w:val="00AE5012"/>
  </w:style>
  <w:style w:type="table" w:styleId="Tabela-Siatka">
    <w:name w:val="Table Grid"/>
    <w:basedOn w:val="Standardowy"/>
    <w:uiPriority w:val="99"/>
    <w:rsid w:val="007548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7548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56C29"/>
    <w:rPr>
      <w:sz w:val="24"/>
      <w:szCs w:val="24"/>
    </w:rPr>
  </w:style>
  <w:style w:type="paragraph" w:styleId="Tekstdymka">
    <w:name w:val="Balloon Text"/>
    <w:basedOn w:val="Normalny"/>
    <w:link w:val="TekstdymkaZnak"/>
    <w:uiPriority w:val="99"/>
    <w:semiHidden/>
    <w:unhideWhenUsed/>
    <w:rsid w:val="009768A5"/>
    <w:rPr>
      <w:rFonts w:ascii="Tahoma" w:hAnsi="Tahoma" w:cs="Tahoma"/>
      <w:sz w:val="16"/>
      <w:szCs w:val="16"/>
    </w:rPr>
  </w:style>
  <w:style w:type="character" w:customStyle="1" w:styleId="TekstdymkaZnak">
    <w:name w:val="Tekst dymka Znak"/>
    <w:basedOn w:val="Domylnaczcionkaakapitu"/>
    <w:link w:val="Tekstdymka"/>
    <w:uiPriority w:val="99"/>
    <w:semiHidden/>
    <w:rsid w:val="009768A5"/>
    <w:rPr>
      <w:rFonts w:ascii="Tahoma" w:hAnsi="Tahoma" w:cs="Tahoma"/>
      <w:sz w:val="16"/>
      <w:szCs w:val="16"/>
    </w:rPr>
  </w:style>
  <w:style w:type="paragraph" w:styleId="Akapitzlist">
    <w:name w:val="List Paragraph"/>
    <w:basedOn w:val="Normalny"/>
    <w:uiPriority w:val="34"/>
    <w:qFormat/>
    <w:rsid w:val="00B813A3"/>
    <w:pPr>
      <w:ind w:left="720"/>
      <w:contextualSpacing/>
    </w:pPr>
  </w:style>
  <w:style w:type="character" w:customStyle="1" w:styleId="Nagwek2Znak">
    <w:name w:val="Nagłówek 2 Znak"/>
    <w:basedOn w:val="Domylnaczcionkaakapitu"/>
    <w:link w:val="Nagwek2"/>
    <w:uiPriority w:val="9"/>
    <w:semiHidden/>
    <w:rsid w:val="00320F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03990">
      <w:marLeft w:val="0"/>
      <w:marRight w:val="0"/>
      <w:marTop w:val="0"/>
      <w:marBottom w:val="0"/>
      <w:divBdr>
        <w:top w:val="none" w:sz="0" w:space="0" w:color="auto"/>
        <w:left w:val="none" w:sz="0" w:space="0" w:color="auto"/>
        <w:bottom w:val="none" w:sz="0" w:space="0" w:color="auto"/>
        <w:right w:val="none" w:sz="0" w:space="0" w:color="auto"/>
      </w:divBdr>
    </w:div>
    <w:div w:id="1056203991">
      <w:marLeft w:val="0"/>
      <w:marRight w:val="0"/>
      <w:marTop w:val="0"/>
      <w:marBottom w:val="0"/>
      <w:divBdr>
        <w:top w:val="none" w:sz="0" w:space="0" w:color="auto"/>
        <w:left w:val="none" w:sz="0" w:space="0" w:color="auto"/>
        <w:bottom w:val="none" w:sz="0" w:space="0" w:color="auto"/>
        <w:right w:val="none" w:sz="0" w:space="0" w:color="auto"/>
      </w:divBdr>
    </w:div>
    <w:div w:id="1056203992">
      <w:marLeft w:val="0"/>
      <w:marRight w:val="0"/>
      <w:marTop w:val="0"/>
      <w:marBottom w:val="0"/>
      <w:divBdr>
        <w:top w:val="none" w:sz="0" w:space="0" w:color="auto"/>
        <w:left w:val="none" w:sz="0" w:space="0" w:color="auto"/>
        <w:bottom w:val="none" w:sz="0" w:space="0" w:color="auto"/>
        <w:right w:val="none" w:sz="0" w:space="0" w:color="auto"/>
      </w:divBdr>
    </w:div>
    <w:div w:id="1056203993">
      <w:marLeft w:val="0"/>
      <w:marRight w:val="0"/>
      <w:marTop w:val="0"/>
      <w:marBottom w:val="0"/>
      <w:divBdr>
        <w:top w:val="none" w:sz="0" w:space="0" w:color="auto"/>
        <w:left w:val="none" w:sz="0" w:space="0" w:color="auto"/>
        <w:bottom w:val="none" w:sz="0" w:space="0" w:color="auto"/>
        <w:right w:val="none" w:sz="0" w:space="0" w:color="auto"/>
      </w:divBdr>
    </w:div>
    <w:div w:id="1056203994">
      <w:marLeft w:val="0"/>
      <w:marRight w:val="0"/>
      <w:marTop w:val="0"/>
      <w:marBottom w:val="0"/>
      <w:divBdr>
        <w:top w:val="none" w:sz="0" w:space="0" w:color="auto"/>
        <w:left w:val="none" w:sz="0" w:space="0" w:color="auto"/>
        <w:bottom w:val="none" w:sz="0" w:space="0" w:color="auto"/>
        <w:right w:val="none" w:sz="0" w:space="0" w:color="auto"/>
      </w:divBdr>
    </w:div>
    <w:div w:id="1056203995">
      <w:marLeft w:val="0"/>
      <w:marRight w:val="0"/>
      <w:marTop w:val="0"/>
      <w:marBottom w:val="0"/>
      <w:divBdr>
        <w:top w:val="none" w:sz="0" w:space="0" w:color="auto"/>
        <w:left w:val="none" w:sz="0" w:space="0" w:color="auto"/>
        <w:bottom w:val="none" w:sz="0" w:space="0" w:color="auto"/>
        <w:right w:val="none" w:sz="0" w:space="0" w:color="auto"/>
      </w:divBdr>
    </w:div>
    <w:div w:id="19635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64</Pages>
  <Words>20023</Words>
  <Characters>138422</Characters>
  <Application>Microsoft Office Word</Application>
  <DocSecurity>0</DocSecurity>
  <Lines>1153</Lines>
  <Paragraphs>316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158129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Arcusplan</dc:creator>
  <cp:lastModifiedBy>iforecka</cp:lastModifiedBy>
  <cp:revision>6</cp:revision>
  <cp:lastPrinted>2016-07-05T09:26:00Z</cp:lastPrinted>
  <dcterms:created xsi:type="dcterms:W3CDTF">2017-07-05T13:16:00Z</dcterms:created>
  <dcterms:modified xsi:type="dcterms:W3CDTF">2017-07-12T06:32:00Z</dcterms:modified>
</cp:coreProperties>
</file>